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3C362" w14:textId="77777777" w:rsidR="00B92B89" w:rsidRDefault="00B92B89" w:rsidP="008F4337">
      <w:pPr>
        <w:jc w:val="both"/>
        <w:rPr>
          <w:rFonts w:ascii="Times New Roman" w:hAnsi="Times New Roman" w:cs="Times New Roman"/>
          <w:kern w:val="2"/>
          <w14:ligatures w14:val="standardContextual"/>
        </w:rPr>
      </w:pPr>
    </w:p>
    <w:p w14:paraId="385ABC63" w14:textId="77777777" w:rsidR="00FA1F11" w:rsidRPr="00C77461" w:rsidRDefault="00FA1F11" w:rsidP="008F4337">
      <w:pPr>
        <w:jc w:val="both"/>
        <w:rPr>
          <w:rFonts w:ascii="Times New Roman" w:hAnsi="Times New Roman" w:cs="Times New Roman"/>
          <w:kern w:val="2"/>
          <w14:ligatures w14:val="standardContextual"/>
        </w:rPr>
      </w:pPr>
    </w:p>
    <w:p w14:paraId="322EE8FC" w14:textId="038C0A3C" w:rsidR="00B92B89" w:rsidRPr="00C77461" w:rsidRDefault="00B92B89" w:rsidP="00B92B89">
      <w:pPr>
        <w:spacing w:after="0" w:line="276" w:lineRule="auto"/>
        <w:ind w:left="284" w:right="849"/>
        <w:jc w:val="both"/>
        <w:rPr>
          <w:rFonts w:ascii="Times New Roman" w:hAnsi="Times New Roman" w:cs="Times New Roman"/>
        </w:rPr>
      </w:pPr>
      <w:r w:rsidRPr="00C77461">
        <w:rPr>
          <w:rFonts w:ascii="Times New Roman" w:hAnsi="Times New Roman" w:cs="Times New Roman"/>
        </w:rPr>
        <w:t>INÍCIO DO RECEBIMENTO DAS INSCRIÇÕES (DOCUMENTAÇÃO DE HABILITAÇÃO E PROPOSTA)</w:t>
      </w:r>
      <w:r w:rsidR="00671DEC" w:rsidRPr="00C77461">
        <w:rPr>
          <w:rFonts w:ascii="Times New Roman" w:hAnsi="Times New Roman" w:cs="Times New Roman"/>
        </w:rPr>
        <w:t xml:space="preserve"> </w:t>
      </w:r>
    </w:p>
    <w:p w14:paraId="2058F398" w14:textId="27E52F5D" w:rsidR="00B92B89" w:rsidRPr="00C77461" w:rsidRDefault="00B92B89" w:rsidP="00B92B89">
      <w:pPr>
        <w:spacing w:after="0" w:line="276" w:lineRule="auto"/>
        <w:ind w:left="284" w:right="849"/>
        <w:jc w:val="both"/>
        <w:rPr>
          <w:rFonts w:ascii="Times New Roman" w:hAnsi="Times New Roman" w:cs="Times New Roman"/>
        </w:rPr>
      </w:pPr>
      <w:r w:rsidRPr="00C77461">
        <w:rPr>
          <w:rFonts w:ascii="Times New Roman" w:hAnsi="Times New Roman" w:cs="Times New Roman"/>
        </w:rPr>
        <w:t>ABERTO DURANTE PERÍODO DE 01(UM)ANO, A PARTIR DAS 08:00 HORAS DO DIA 0</w:t>
      </w:r>
      <w:r w:rsidR="00C90F75">
        <w:rPr>
          <w:rFonts w:ascii="Times New Roman" w:hAnsi="Times New Roman" w:cs="Times New Roman"/>
        </w:rPr>
        <w:t>7</w:t>
      </w:r>
      <w:r w:rsidRPr="00C77461">
        <w:rPr>
          <w:rFonts w:ascii="Times New Roman" w:hAnsi="Times New Roman" w:cs="Times New Roman"/>
        </w:rPr>
        <w:t xml:space="preserve"> DE JUNHO DE 2024. </w:t>
      </w:r>
    </w:p>
    <w:p w14:paraId="1DFC4672" w14:textId="21F26E9D" w:rsidR="00B92B89" w:rsidRPr="00C90F75" w:rsidRDefault="00B92B89" w:rsidP="00B92B89">
      <w:pPr>
        <w:spacing w:after="0" w:line="276" w:lineRule="auto"/>
        <w:ind w:left="284" w:right="849"/>
        <w:jc w:val="both"/>
        <w:rPr>
          <w:rFonts w:ascii="Times New Roman" w:hAnsi="Times New Roman" w:cs="Times New Roman"/>
          <w:b/>
          <w:bCs/>
        </w:rPr>
      </w:pPr>
      <w:r w:rsidRPr="00C90F75">
        <w:rPr>
          <w:rFonts w:ascii="Times New Roman" w:hAnsi="Times New Roman" w:cs="Times New Roman"/>
          <w:b/>
          <w:bCs/>
        </w:rPr>
        <w:t>FIM DO RECEBIMENTO DAS INSCRIÇÕES (DOCUMENTAÇÃO DE HABILITAÇÃO E PROPOSTA</w:t>
      </w:r>
      <w:r w:rsidR="00C90F75" w:rsidRPr="00C90F75">
        <w:rPr>
          <w:rFonts w:ascii="Times New Roman" w:hAnsi="Times New Roman" w:cs="Times New Roman"/>
          <w:b/>
          <w:bCs/>
        </w:rPr>
        <w:t xml:space="preserve"> PARA PARTICIPAR DO PRIMEIRO SORTEIRO</w:t>
      </w:r>
      <w:r w:rsidRPr="00C90F75">
        <w:rPr>
          <w:rFonts w:ascii="Times New Roman" w:hAnsi="Times New Roman" w:cs="Times New Roman"/>
          <w:b/>
          <w:bCs/>
        </w:rPr>
        <w:t xml:space="preserve">) ATÉ ÀS 08:00 HORAS DO DIA </w:t>
      </w:r>
      <w:r w:rsidR="00C90F75" w:rsidRPr="00C90F75">
        <w:rPr>
          <w:rFonts w:ascii="Times New Roman" w:hAnsi="Times New Roman" w:cs="Times New Roman"/>
          <w:b/>
          <w:bCs/>
        </w:rPr>
        <w:t>24</w:t>
      </w:r>
      <w:r w:rsidRPr="00C90F75">
        <w:rPr>
          <w:rFonts w:ascii="Times New Roman" w:hAnsi="Times New Roman" w:cs="Times New Roman"/>
          <w:b/>
          <w:bCs/>
        </w:rPr>
        <w:t xml:space="preserve"> DE</w:t>
      </w:r>
      <w:r w:rsidR="00671DEC" w:rsidRPr="00C90F75">
        <w:rPr>
          <w:rFonts w:ascii="Times New Roman" w:hAnsi="Times New Roman" w:cs="Times New Roman"/>
          <w:b/>
          <w:bCs/>
        </w:rPr>
        <w:t xml:space="preserve"> </w:t>
      </w:r>
      <w:r w:rsidRPr="00C90F75">
        <w:rPr>
          <w:rFonts w:ascii="Times New Roman" w:hAnsi="Times New Roman" w:cs="Times New Roman"/>
          <w:b/>
          <w:bCs/>
        </w:rPr>
        <w:t>JUNHO DE 2025.</w:t>
      </w:r>
    </w:p>
    <w:p w14:paraId="65BF3702" w14:textId="470DF41D" w:rsidR="00B92B89" w:rsidRPr="00C77461" w:rsidRDefault="00B92B89" w:rsidP="00B92B89">
      <w:pPr>
        <w:spacing w:after="0" w:line="276" w:lineRule="auto"/>
        <w:ind w:left="284" w:right="849"/>
        <w:jc w:val="both"/>
        <w:rPr>
          <w:rFonts w:ascii="Times New Roman" w:hAnsi="Times New Roman" w:cs="Times New Roman"/>
        </w:rPr>
      </w:pPr>
      <w:r w:rsidRPr="00C77461">
        <w:rPr>
          <w:rFonts w:ascii="Times New Roman" w:hAnsi="Times New Roman" w:cs="Times New Roman"/>
        </w:rPr>
        <w:t>PRAZO DE IMPUGNAÇÃO DO EDITAL A PARTIR DA PUBLICAÇÃO DO EDITAL PRAZO DE VIGÊNCIA SERÁ CREDENCIADO PELO PRAZO DE 01(UM) ANO.</w:t>
      </w:r>
    </w:p>
    <w:p w14:paraId="73AE2502" w14:textId="4BB9FFEE" w:rsidR="00B92B89" w:rsidRPr="00C77461" w:rsidRDefault="00B92B89" w:rsidP="00B92B89">
      <w:pPr>
        <w:spacing w:after="0" w:line="276" w:lineRule="auto"/>
        <w:ind w:left="284" w:right="849"/>
        <w:jc w:val="both"/>
        <w:rPr>
          <w:rFonts w:ascii="Times New Roman" w:hAnsi="Times New Roman" w:cs="Times New Roman"/>
        </w:rPr>
      </w:pPr>
      <w:r w:rsidRPr="00C77461">
        <w:rPr>
          <w:rFonts w:ascii="Times New Roman" w:hAnsi="Times New Roman" w:cs="Times New Roman"/>
        </w:rPr>
        <w:t>PRAZO RECURSAL</w:t>
      </w:r>
      <w:r w:rsidR="00671DEC" w:rsidRPr="00C77461">
        <w:rPr>
          <w:rFonts w:ascii="Times New Roman" w:hAnsi="Times New Roman" w:cs="Times New Roman"/>
        </w:rPr>
        <w:t xml:space="preserve"> </w:t>
      </w:r>
      <w:r w:rsidRPr="00C77461">
        <w:rPr>
          <w:rFonts w:ascii="Times New Roman" w:hAnsi="Times New Roman" w:cs="Times New Roman"/>
        </w:rPr>
        <w:t>DA DECISÃO DA COMISSÃO, CABERÁ RECURSO EM 05 (CINCO DIAS ÚTEIS), A PARTIR DA PUBLICAÇÃO.</w:t>
      </w:r>
    </w:p>
    <w:p w14:paraId="40D2EBBE" w14:textId="0642FFDC" w:rsidR="00671DEC" w:rsidRPr="00671DEC" w:rsidRDefault="00671DEC" w:rsidP="00671DEC">
      <w:pPr>
        <w:spacing w:after="0" w:line="276" w:lineRule="auto"/>
        <w:ind w:left="284" w:right="849"/>
        <w:jc w:val="both"/>
        <w:rPr>
          <w:rFonts w:ascii="Times New Roman" w:hAnsi="Times New Roman" w:cs="Times New Roman"/>
        </w:rPr>
      </w:pPr>
      <w:r w:rsidRPr="002947BA">
        <w:rPr>
          <w:rFonts w:ascii="Times New Roman" w:hAnsi="Times New Roman" w:cs="Times New Roman"/>
          <w:lang w:val="en-US"/>
        </w:rPr>
        <w:t xml:space="preserve">A PRESTAÇÃO DOS SERVIÇOS DAR-SE-Á DE ACORDO COM A SOLICITAÇÃO </w:t>
      </w:r>
      <w:r w:rsidRPr="002947BA">
        <w:rPr>
          <w:rFonts w:ascii="Times New Roman" w:hAnsi="Times New Roman" w:cs="Times New Roman"/>
        </w:rPr>
        <w:t xml:space="preserve">DO MUNICÍPIO. </w:t>
      </w:r>
    </w:p>
    <w:p w14:paraId="76AAABDD" w14:textId="614C0F3F" w:rsidR="00671DEC" w:rsidRPr="00671DEC" w:rsidRDefault="00671DEC" w:rsidP="00671DEC">
      <w:pPr>
        <w:spacing w:after="0" w:line="276" w:lineRule="auto"/>
        <w:ind w:left="284" w:right="849"/>
        <w:jc w:val="both"/>
        <w:rPr>
          <w:rFonts w:ascii="Times New Roman" w:hAnsi="Times New Roman" w:cs="Times New Roman"/>
        </w:rPr>
      </w:pPr>
      <w:r w:rsidRPr="002947BA">
        <w:rPr>
          <w:rFonts w:ascii="Times New Roman" w:hAnsi="Times New Roman" w:cs="Times New Roman"/>
        </w:rPr>
        <w:t xml:space="preserve">A ORDEM DA PRESTAÇÃO DOS SERVIÇOS SERÁ ESTABELECIDA MEDIANTE SORTEIO PÚBLICO, EM SESSÃO PÚBLICA, COM A PARTICIPAÇÃO DE TODOS OS CREDENCIADOS. </w:t>
      </w:r>
    </w:p>
    <w:p w14:paraId="4BFD5EEC" w14:textId="7D919FA3" w:rsidR="00671DEC" w:rsidRPr="00C90F75" w:rsidRDefault="00671DEC" w:rsidP="00671DEC">
      <w:pPr>
        <w:spacing w:after="0" w:line="276" w:lineRule="auto"/>
        <w:ind w:left="284" w:right="849"/>
        <w:jc w:val="both"/>
        <w:rPr>
          <w:rFonts w:ascii="Times New Roman" w:hAnsi="Times New Roman" w:cs="Times New Roman"/>
          <w:b/>
          <w:bCs/>
          <w:color w:val="FF0000"/>
        </w:rPr>
      </w:pPr>
      <w:r w:rsidRPr="00C90F75">
        <w:rPr>
          <w:rFonts w:ascii="Times New Roman" w:hAnsi="Times New Roman" w:cs="Times New Roman"/>
          <w:b/>
          <w:bCs/>
        </w:rPr>
        <w:t xml:space="preserve">O SORTEIO INICIAL SERÁ REALIZADO NO DIA </w:t>
      </w:r>
      <w:r w:rsidR="00E95EB3" w:rsidRPr="00C90F75">
        <w:rPr>
          <w:rFonts w:ascii="Times New Roman" w:hAnsi="Times New Roman" w:cs="Times New Roman"/>
          <w:b/>
          <w:bCs/>
        </w:rPr>
        <w:t>24/06/2024</w:t>
      </w:r>
      <w:r w:rsidRPr="00C90F75">
        <w:rPr>
          <w:rFonts w:ascii="Times New Roman" w:hAnsi="Times New Roman" w:cs="Times New Roman"/>
          <w:b/>
          <w:bCs/>
        </w:rPr>
        <w:t xml:space="preserve"> AS 16H NA SALA DO COMPRAS E LICITAÇÕES, NA SEDE DA PREFEITURA MUNICIPAL</w:t>
      </w:r>
      <w:r w:rsidRPr="00C90F75">
        <w:rPr>
          <w:rFonts w:ascii="Times New Roman" w:hAnsi="Times New Roman" w:cs="Times New Roman"/>
          <w:b/>
          <w:bCs/>
          <w:color w:val="FF0000"/>
        </w:rPr>
        <w:t>.</w:t>
      </w:r>
    </w:p>
    <w:p w14:paraId="0C90474E" w14:textId="698FC820" w:rsidR="00671DEC" w:rsidRPr="00671DEC" w:rsidRDefault="00671DEC" w:rsidP="00671DEC">
      <w:pPr>
        <w:spacing w:after="0" w:line="276" w:lineRule="auto"/>
        <w:ind w:left="284" w:right="849"/>
        <w:jc w:val="both"/>
        <w:rPr>
          <w:rFonts w:ascii="Times New Roman" w:hAnsi="Times New Roman" w:cs="Times New Roman"/>
        </w:rPr>
      </w:pPr>
      <w:r w:rsidRPr="002947BA">
        <w:rPr>
          <w:rFonts w:ascii="Times New Roman" w:hAnsi="Times New Roman" w:cs="Times New Roman"/>
        </w:rPr>
        <w:t xml:space="preserve"> EM NÃO HAVENDO CREDENCIADOS ATÉ A DATA INFORMADA, A SESSÃO PARA SORTEIO SERÁ REDESIGNADA E INFORMADA NO SITE DO MUNICÍPIO DE TUNÁPOLIS/SC.</w:t>
      </w:r>
    </w:p>
    <w:p w14:paraId="686BF3D4" w14:textId="29806874" w:rsidR="00B92B89" w:rsidRPr="00C77461" w:rsidRDefault="00671DEC" w:rsidP="00B92B89">
      <w:pPr>
        <w:spacing w:after="0" w:line="276" w:lineRule="auto"/>
        <w:ind w:left="284" w:right="849"/>
        <w:jc w:val="both"/>
        <w:rPr>
          <w:rFonts w:ascii="Times New Roman" w:hAnsi="Times New Roman" w:cs="Times New Roman"/>
        </w:rPr>
      </w:pPr>
      <w:r w:rsidRPr="00C77461">
        <w:rPr>
          <w:rFonts w:ascii="Times New Roman" w:hAnsi="Times New Roman" w:cs="Times New Roman"/>
        </w:rPr>
        <w:t>DE ACORDO COM A LEGISLAÇÃO, OS EDITAIS DA CHAMADA PUBLICA DEVEM PERMANECER ABERTOS PARA RECEBIMENTO DE PROPOSTAS POR UM PERÍODO MÍNIMO DE 20 (VINTE) DIAS CORRIDOS. O EDITAL FICARÁ PERMANENTEMENTE ABERTO PELO PERÍODO DE 01 (UM) ANO PARA O CREDENCIAMENTO DE INTERESSADOS QUANDO DA REALIZAÇÃO DE EVENTOS, NOS TERMOS DO ART. 79, PARÁGRAFO ÚNICO, INCISO I DA LEI 14.133/21.</w:t>
      </w:r>
    </w:p>
    <w:p w14:paraId="5A8E617F" w14:textId="77777777" w:rsidR="00B92B89" w:rsidRPr="00C77461" w:rsidRDefault="00B92B89" w:rsidP="00B92B89">
      <w:pPr>
        <w:spacing w:line="276" w:lineRule="auto"/>
        <w:ind w:left="284" w:right="849"/>
        <w:jc w:val="both"/>
        <w:rPr>
          <w:rFonts w:ascii="Times New Roman" w:hAnsi="Times New Roman" w:cs="Times New Roman"/>
          <w:kern w:val="2"/>
          <w14:ligatures w14:val="standardContextual"/>
        </w:rPr>
      </w:pPr>
    </w:p>
    <w:p w14:paraId="4B378497" w14:textId="77777777" w:rsidR="00B92B89" w:rsidRPr="00C77461" w:rsidRDefault="00B92B89" w:rsidP="008F4337">
      <w:pPr>
        <w:jc w:val="both"/>
        <w:rPr>
          <w:rFonts w:ascii="Times New Roman" w:hAnsi="Times New Roman" w:cs="Times New Roman"/>
          <w:kern w:val="2"/>
          <w14:ligatures w14:val="standardContextual"/>
        </w:rPr>
      </w:pPr>
    </w:p>
    <w:p w14:paraId="433FA82E" w14:textId="77777777" w:rsidR="00B92B89" w:rsidRPr="00C77461" w:rsidRDefault="00B92B89" w:rsidP="008F4337">
      <w:pPr>
        <w:jc w:val="both"/>
        <w:rPr>
          <w:rFonts w:ascii="Times New Roman" w:hAnsi="Times New Roman" w:cs="Times New Roman"/>
          <w:kern w:val="2"/>
          <w14:ligatures w14:val="standardContextual"/>
        </w:rPr>
      </w:pPr>
    </w:p>
    <w:p w14:paraId="02E3E824" w14:textId="77777777" w:rsidR="00B92B89" w:rsidRPr="00C77461" w:rsidRDefault="00B92B89" w:rsidP="008F4337">
      <w:pPr>
        <w:jc w:val="both"/>
        <w:rPr>
          <w:rFonts w:ascii="Times New Roman" w:hAnsi="Times New Roman" w:cs="Times New Roman"/>
          <w:kern w:val="2"/>
          <w14:ligatures w14:val="standardContextual"/>
        </w:rPr>
      </w:pPr>
    </w:p>
    <w:p w14:paraId="3F8978BE" w14:textId="77777777" w:rsidR="00B92B89" w:rsidRPr="00C77461" w:rsidRDefault="00B92B89" w:rsidP="008F4337">
      <w:pPr>
        <w:jc w:val="both"/>
        <w:rPr>
          <w:rFonts w:ascii="Times New Roman" w:hAnsi="Times New Roman" w:cs="Times New Roman"/>
          <w:kern w:val="2"/>
          <w14:ligatures w14:val="standardContextual"/>
        </w:rPr>
      </w:pPr>
    </w:p>
    <w:p w14:paraId="04CFA75B" w14:textId="77777777" w:rsidR="00B92B89" w:rsidRPr="00C77461" w:rsidRDefault="00B92B89" w:rsidP="008F4337">
      <w:pPr>
        <w:jc w:val="both"/>
        <w:rPr>
          <w:rFonts w:ascii="Times New Roman" w:hAnsi="Times New Roman" w:cs="Times New Roman"/>
          <w:kern w:val="2"/>
          <w14:ligatures w14:val="standardContextual"/>
        </w:rPr>
      </w:pPr>
    </w:p>
    <w:p w14:paraId="0BD42A8C" w14:textId="77777777" w:rsidR="00B92B89" w:rsidRPr="00C77461" w:rsidRDefault="00B92B89" w:rsidP="008F4337">
      <w:pPr>
        <w:jc w:val="both"/>
        <w:rPr>
          <w:rFonts w:ascii="Times New Roman" w:hAnsi="Times New Roman" w:cs="Times New Roman"/>
          <w:kern w:val="2"/>
          <w14:ligatures w14:val="standardContextual"/>
        </w:rPr>
      </w:pPr>
    </w:p>
    <w:p w14:paraId="395C1DEE" w14:textId="77777777" w:rsidR="00B92B89" w:rsidRPr="00C77461" w:rsidRDefault="00B92B89" w:rsidP="008F4337">
      <w:pPr>
        <w:jc w:val="both"/>
        <w:rPr>
          <w:rFonts w:ascii="Times New Roman" w:hAnsi="Times New Roman" w:cs="Times New Roman"/>
          <w:kern w:val="2"/>
          <w14:ligatures w14:val="standardContextual"/>
        </w:rPr>
      </w:pPr>
    </w:p>
    <w:p w14:paraId="35AA66AE" w14:textId="77777777" w:rsidR="009731A2" w:rsidRPr="00C77461" w:rsidRDefault="009731A2" w:rsidP="008F4337">
      <w:pPr>
        <w:jc w:val="both"/>
        <w:rPr>
          <w:rFonts w:ascii="Times New Roman" w:hAnsi="Times New Roman" w:cs="Times New Roman"/>
          <w:kern w:val="2"/>
          <w14:ligatures w14:val="standardContextual"/>
        </w:rPr>
      </w:pPr>
    </w:p>
    <w:p w14:paraId="46DE1166" w14:textId="77777777" w:rsidR="009731A2" w:rsidRPr="00C77461" w:rsidRDefault="009731A2" w:rsidP="008F4337">
      <w:pPr>
        <w:jc w:val="both"/>
        <w:rPr>
          <w:rFonts w:ascii="Times New Roman" w:hAnsi="Times New Roman" w:cs="Times New Roman"/>
          <w:kern w:val="2"/>
          <w14:ligatures w14:val="standardContextual"/>
        </w:rPr>
      </w:pPr>
    </w:p>
    <w:p w14:paraId="2D6FB992" w14:textId="1F7FC3EC" w:rsidR="00B92B89" w:rsidRPr="00C77461" w:rsidRDefault="00671DEC" w:rsidP="008F4337">
      <w:pPr>
        <w:jc w:val="both"/>
        <w:rPr>
          <w:rFonts w:ascii="Times New Roman" w:hAnsi="Times New Roman" w:cs="Times New Roman"/>
          <w:b/>
          <w:bCs/>
          <w:kern w:val="2"/>
          <w14:ligatures w14:val="standardContextual"/>
        </w:rPr>
      </w:pPr>
      <w:r w:rsidRPr="00C77461">
        <w:rPr>
          <w:rFonts w:ascii="Times New Roman" w:hAnsi="Times New Roman" w:cs="Times New Roman"/>
          <w:b/>
          <w:bCs/>
          <w:kern w:val="2"/>
          <w14:ligatures w14:val="standardContextual"/>
        </w:rPr>
        <w:lastRenderedPageBreak/>
        <w:t>PROCESSO Nº 47/2024</w:t>
      </w:r>
    </w:p>
    <w:p w14:paraId="445F123B" w14:textId="0DFAD1AD" w:rsidR="008F4337" w:rsidRPr="00C77461" w:rsidRDefault="008F4337" w:rsidP="008F4337">
      <w:pPr>
        <w:jc w:val="both"/>
        <w:rPr>
          <w:rFonts w:ascii="Times New Roman" w:hAnsi="Times New Roman" w:cs="Times New Roman"/>
        </w:rPr>
      </w:pPr>
      <w:r w:rsidRPr="00C77461">
        <w:rPr>
          <w:rFonts w:ascii="Times New Roman" w:hAnsi="Times New Roman" w:cs="Times New Roman"/>
          <w:kern w:val="2"/>
          <w14:ligatures w14:val="standardContextual"/>
        </w:rPr>
        <w:t xml:space="preserve">O </w:t>
      </w:r>
      <w:r w:rsidRPr="00C77461">
        <w:rPr>
          <w:rFonts w:ascii="Times New Roman" w:hAnsi="Times New Roman" w:cs="Times New Roman"/>
        </w:rPr>
        <w:t xml:space="preserve">MUNICÍPIO DE TUNÁPOLIS – SC,  TORNA PÚBLICO para ciência dos interessados que, torna público que, do dia  </w:t>
      </w:r>
      <w:r w:rsidR="0022768C" w:rsidRPr="00C77461">
        <w:rPr>
          <w:rFonts w:ascii="Times New Roman" w:hAnsi="Times New Roman" w:cs="Times New Roman"/>
          <w:b/>
          <w:bCs/>
        </w:rPr>
        <w:t>0</w:t>
      </w:r>
      <w:r w:rsidR="00C90F75">
        <w:rPr>
          <w:rFonts w:ascii="Times New Roman" w:hAnsi="Times New Roman" w:cs="Times New Roman"/>
          <w:b/>
          <w:bCs/>
        </w:rPr>
        <w:t>7</w:t>
      </w:r>
      <w:r w:rsidRPr="00C77461">
        <w:rPr>
          <w:rFonts w:ascii="Times New Roman" w:hAnsi="Times New Roman" w:cs="Times New Roman"/>
          <w:b/>
          <w:bCs/>
        </w:rPr>
        <w:t xml:space="preserve"> de </w:t>
      </w:r>
      <w:r w:rsidR="0022768C" w:rsidRPr="00C77461">
        <w:rPr>
          <w:rFonts w:ascii="Times New Roman" w:hAnsi="Times New Roman" w:cs="Times New Roman"/>
          <w:b/>
          <w:bCs/>
        </w:rPr>
        <w:t>junho</w:t>
      </w:r>
      <w:r w:rsidRPr="00C77461">
        <w:rPr>
          <w:rFonts w:ascii="Times New Roman" w:hAnsi="Times New Roman" w:cs="Times New Roman"/>
          <w:b/>
          <w:bCs/>
        </w:rPr>
        <w:t xml:space="preserve"> de 2024 até o dia 31 de dezembro de 2024</w:t>
      </w:r>
      <w:r w:rsidRPr="00C77461">
        <w:rPr>
          <w:rFonts w:ascii="Times New Roman" w:hAnsi="Times New Roman" w:cs="Times New Roman"/>
        </w:rPr>
        <w:t xml:space="preserve"> estão abertas as inscrições para </w:t>
      </w:r>
      <w:bookmarkStart w:id="0" w:name="_Hlk168321391"/>
      <w:r w:rsidRPr="00C77461">
        <w:rPr>
          <w:rFonts w:ascii="Times New Roman" w:hAnsi="Times New Roman" w:cs="Times New Roman"/>
          <w:b/>
          <w:bCs/>
        </w:rPr>
        <w:t xml:space="preserve">CREDENCIAMENTO DE PESSOAS JURÍDICAS </w:t>
      </w:r>
      <w:r w:rsidRPr="00C77461">
        <w:rPr>
          <w:rFonts w:ascii="Times New Roman" w:hAnsi="Times New Roman" w:cs="Times New Roman"/>
          <w:b/>
          <w:bCs/>
          <w:lang w:val="en-US"/>
        </w:rPr>
        <w:t xml:space="preserve"> PARA ANIMAÇÃO DOS </w:t>
      </w:r>
      <w:r w:rsidRPr="00C77461">
        <w:rPr>
          <w:rFonts w:ascii="Times New Roman" w:hAnsi="Times New Roman" w:cs="Times New Roman"/>
          <w:b/>
          <w:bCs/>
        </w:rPr>
        <w:t xml:space="preserve">INTERCAMBIOS E PROGRAMAÇÕES ENVOLVENDO </w:t>
      </w:r>
      <w:r w:rsidRPr="00C77461">
        <w:rPr>
          <w:rFonts w:ascii="Times New Roman" w:hAnsi="Times New Roman" w:cs="Times New Roman"/>
          <w:b/>
          <w:bCs/>
          <w:lang w:val="en-US"/>
        </w:rPr>
        <w:t xml:space="preserve"> OS GRUPOS DA TERCEIRA IDADE </w:t>
      </w:r>
      <w:r w:rsidRPr="00C77461">
        <w:rPr>
          <w:rFonts w:ascii="Times New Roman" w:hAnsi="Times New Roman" w:cs="Times New Roman"/>
          <w:b/>
          <w:bCs/>
        </w:rPr>
        <w:t>E TAMBÉM EVENTOS CULTURAIS PROMOVIDOS PELO</w:t>
      </w:r>
      <w:r w:rsidRPr="00C77461">
        <w:rPr>
          <w:rFonts w:ascii="Times New Roman" w:hAnsi="Times New Roman" w:cs="Times New Roman"/>
          <w:b/>
          <w:bCs/>
          <w:lang w:val="en-US"/>
        </w:rPr>
        <w:t xml:space="preserve"> MUNICÍPIO DE </w:t>
      </w:r>
      <w:r w:rsidRPr="00C77461">
        <w:rPr>
          <w:rFonts w:ascii="Times New Roman" w:hAnsi="Times New Roman" w:cs="Times New Roman"/>
          <w:b/>
          <w:bCs/>
        </w:rPr>
        <w:t>TUNÁPOLIS/SC</w:t>
      </w:r>
      <w:bookmarkEnd w:id="0"/>
      <w:r w:rsidRPr="00C77461">
        <w:rPr>
          <w:rFonts w:ascii="Times New Roman" w:hAnsi="Times New Roman" w:cs="Times New Roman"/>
          <w:lang w:val="en-US"/>
        </w:rPr>
        <w:t>,</w:t>
      </w:r>
      <w:r w:rsidRPr="00C77461">
        <w:rPr>
          <w:rFonts w:ascii="Times New Roman" w:hAnsi="Times New Roman" w:cs="Times New Roman"/>
        </w:rPr>
        <w:t xml:space="preserve">  para efeitos do inciso I, artigo 79, da Lei Federal 14.133/2021, cujo procedimento obedecerá as seguintes condições regulamentares:</w:t>
      </w:r>
    </w:p>
    <w:p w14:paraId="0E4B2C97"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CONSIDERANDO que as condições para execução do objeto são universais e, portanto, a prestação dos serviços dar-se-á em igualdade de condições e o preço a ser pago será o mesmo para todos os interessados, extingue-se a competitividade, caracterizando situação de Inexigibilidade de Licitação, fundamentada no inciso IV do caput do art. 74 da Lei n° 14.133/2021.</w:t>
      </w:r>
    </w:p>
    <w:p w14:paraId="74FA5772" w14:textId="16C74DEA" w:rsidR="008F4337" w:rsidRPr="00C77461" w:rsidRDefault="008F4337" w:rsidP="008F4337">
      <w:pPr>
        <w:jc w:val="both"/>
        <w:rPr>
          <w:rFonts w:ascii="Times New Roman" w:hAnsi="Times New Roman" w:cs="Times New Roman"/>
          <w:color w:val="FF0000"/>
        </w:rPr>
      </w:pPr>
      <w:r w:rsidRPr="00C77461">
        <w:rPr>
          <w:rFonts w:ascii="Times New Roman" w:hAnsi="Times New Roman" w:cs="Times New Roman"/>
        </w:rPr>
        <w:t xml:space="preserve">A publicidade do edital de licitação será realizada mediante divulgação e manutenção do inteiro teor do ato convocatório e de seus anexos no Portal Nacional de Contratações Públicas (PNCP), no Diário Oficial dos Municípios (DOM), no </w:t>
      </w:r>
      <w:bookmarkStart w:id="1" w:name="_Hlk168320991"/>
      <w:r w:rsidRPr="00C77461">
        <w:rPr>
          <w:rFonts w:ascii="Times New Roman" w:hAnsi="Times New Roman" w:cs="Times New Roman"/>
        </w:rPr>
        <w:t xml:space="preserve">Portal Transparência do Município de </w:t>
      </w:r>
      <w:r w:rsidR="0022768C" w:rsidRPr="00C77461">
        <w:rPr>
          <w:rFonts w:ascii="Times New Roman" w:hAnsi="Times New Roman" w:cs="Times New Roman"/>
        </w:rPr>
        <w:t>Tunápolis</w:t>
      </w:r>
      <w:r w:rsidRPr="00C77461">
        <w:rPr>
          <w:rFonts w:ascii="Times New Roman" w:hAnsi="Times New Roman" w:cs="Times New Roman"/>
        </w:rPr>
        <w:t>(</w:t>
      </w:r>
      <w:r w:rsidR="00A11C51" w:rsidRPr="00C77461">
        <w:rPr>
          <w:rFonts w:ascii="Times New Roman" w:hAnsi="Times New Roman" w:cs="Times New Roman"/>
        </w:rPr>
        <w:t>https://tunapolis.sc.gov.br/licitacoes/?_modalidade=Credenciamento</w:t>
      </w:r>
      <w:r w:rsidRPr="00C77461">
        <w:rPr>
          <w:rFonts w:ascii="Times New Roman" w:hAnsi="Times New Roman" w:cs="Times New Roman"/>
        </w:rPr>
        <w:t>)</w:t>
      </w:r>
      <w:bookmarkEnd w:id="1"/>
    </w:p>
    <w:p w14:paraId="0038AC4E"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O presente certame fora baseado em Estudo Técnico Preliminar (ETP) realizado pelo setor requisitante.</w:t>
      </w:r>
    </w:p>
    <w:p w14:paraId="68186D09"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1 – DO OBJETO</w:t>
      </w:r>
    </w:p>
    <w:p w14:paraId="0C1BF262" w14:textId="1DB7FE88" w:rsidR="008F4337" w:rsidRDefault="008F4337" w:rsidP="008F4337">
      <w:pPr>
        <w:jc w:val="both"/>
        <w:rPr>
          <w:rFonts w:ascii="Times New Roman" w:hAnsi="Times New Roman" w:cs="Times New Roman"/>
        </w:rPr>
      </w:pPr>
      <w:r w:rsidRPr="00C77461">
        <w:rPr>
          <w:rFonts w:ascii="Times New Roman" w:hAnsi="Times New Roman" w:cs="Times New Roman"/>
        </w:rPr>
        <w:t xml:space="preserve">– O objeto do presente edital é o </w:t>
      </w:r>
      <w:r w:rsidRPr="00C77461">
        <w:rPr>
          <w:rFonts w:ascii="Times New Roman" w:hAnsi="Times New Roman" w:cs="Times New Roman"/>
          <w:b/>
          <w:bCs/>
        </w:rPr>
        <w:t xml:space="preserve">CREDENCIAMENTO DE PESSOAS JURÍDICAS </w:t>
      </w:r>
      <w:r w:rsidRPr="00C77461">
        <w:rPr>
          <w:rFonts w:ascii="Times New Roman" w:hAnsi="Times New Roman" w:cs="Times New Roman"/>
          <w:b/>
          <w:bCs/>
          <w:lang w:val="en-US"/>
        </w:rPr>
        <w:t xml:space="preserve">PARA ANIMAÇÃO DOS </w:t>
      </w:r>
      <w:r w:rsidRPr="00C77461">
        <w:rPr>
          <w:rFonts w:ascii="Times New Roman" w:hAnsi="Times New Roman" w:cs="Times New Roman"/>
          <w:b/>
          <w:bCs/>
        </w:rPr>
        <w:t xml:space="preserve">INTERCAMBIOS E PROGRAMAÇÕES ENVOLVENDO </w:t>
      </w:r>
      <w:r w:rsidRPr="00C77461">
        <w:rPr>
          <w:rFonts w:ascii="Times New Roman" w:hAnsi="Times New Roman" w:cs="Times New Roman"/>
          <w:b/>
          <w:bCs/>
          <w:lang w:val="en-US"/>
        </w:rPr>
        <w:t xml:space="preserve">OS GRUPOS DA TERCEIRA IDADE </w:t>
      </w:r>
      <w:r w:rsidRPr="00C77461">
        <w:rPr>
          <w:rFonts w:ascii="Times New Roman" w:hAnsi="Times New Roman" w:cs="Times New Roman"/>
          <w:b/>
          <w:bCs/>
        </w:rPr>
        <w:t>E TAMBÉM EVENTOS CULTURAIS PROMOVIDOS PELO</w:t>
      </w:r>
      <w:r w:rsidRPr="00C77461">
        <w:rPr>
          <w:rFonts w:ascii="Times New Roman" w:hAnsi="Times New Roman" w:cs="Times New Roman"/>
          <w:b/>
          <w:bCs/>
          <w:lang w:val="en-US"/>
        </w:rPr>
        <w:t xml:space="preserve"> MUNICÍPIO DE </w:t>
      </w:r>
      <w:r w:rsidRPr="00C77461">
        <w:rPr>
          <w:rFonts w:ascii="Times New Roman" w:hAnsi="Times New Roman" w:cs="Times New Roman"/>
          <w:b/>
          <w:bCs/>
        </w:rPr>
        <w:t>TUNÁPOLIS/SC</w:t>
      </w:r>
      <w:r w:rsidRPr="00C77461">
        <w:rPr>
          <w:rFonts w:ascii="Times New Roman" w:hAnsi="Times New Roman" w:cs="Times New Roman"/>
        </w:rPr>
        <w:t>.</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4250"/>
        <w:gridCol w:w="819"/>
        <w:gridCol w:w="1063"/>
        <w:gridCol w:w="1264"/>
        <w:gridCol w:w="1264"/>
      </w:tblGrid>
      <w:tr w:rsidR="00087811" w:rsidRPr="00087811" w14:paraId="14D8323F" w14:textId="77777777" w:rsidTr="007A62C2">
        <w:tc>
          <w:tcPr>
            <w:tcW w:w="786" w:type="dxa"/>
            <w:tcBorders>
              <w:top w:val="single" w:sz="4" w:space="0" w:color="auto"/>
              <w:left w:val="single" w:sz="4" w:space="0" w:color="auto"/>
              <w:bottom w:val="single" w:sz="4" w:space="0" w:color="auto"/>
              <w:right w:val="single" w:sz="4" w:space="0" w:color="auto"/>
            </w:tcBorders>
            <w:shd w:val="clear" w:color="auto" w:fill="auto"/>
          </w:tcPr>
          <w:p w14:paraId="75C00C79"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Item</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63AB69B4" w14:textId="77777777" w:rsidR="00087811" w:rsidRPr="00087811" w:rsidRDefault="00087811" w:rsidP="007A62C2">
            <w:pPr>
              <w:spacing w:before="240" w:after="120" w:line="360" w:lineRule="auto"/>
              <w:ind w:left="709"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Especificação</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42030006"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proofErr w:type="spellStart"/>
            <w:r w:rsidRPr="00087811">
              <w:rPr>
                <w:rFonts w:ascii="Times New Roman" w:eastAsia="Times New Roman" w:hAnsi="Times New Roman" w:cs="Times New Roman"/>
                <w:b/>
                <w:bCs/>
                <w:sz w:val="18"/>
                <w:szCs w:val="18"/>
                <w:lang w:eastAsia="pt-BR"/>
              </w:rPr>
              <w:t>Und</w:t>
            </w:r>
            <w:proofErr w:type="spellEnd"/>
            <w:r w:rsidRPr="00087811">
              <w:rPr>
                <w:rFonts w:ascii="Times New Roman" w:eastAsia="Times New Roman" w:hAnsi="Times New Roman" w:cs="Times New Roman"/>
                <w:b/>
                <w:bCs/>
                <w:sz w:val="18"/>
                <w:szCs w:val="18"/>
                <w:lang w:eastAsia="pt-BR"/>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0824B3A9"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proofErr w:type="spellStart"/>
            <w:r w:rsidRPr="00087811">
              <w:rPr>
                <w:rFonts w:ascii="Times New Roman" w:eastAsia="Times New Roman" w:hAnsi="Times New Roman" w:cs="Times New Roman"/>
                <w:b/>
                <w:bCs/>
                <w:sz w:val="18"/>
                <w:szCs w:val="18"/>
                <w:lang w:eastAsia="pt-BR"/>
              </w:rPr>
              <w:t>Qtdade</w:t>
            </w:r>
            <w:proofErr w:type="spellEnd"/>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30D06D5"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V. Unit.</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5CBC1D8"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proofErr w:type="spellStart"/>
            <w:r w:rsidRPr="00087811">
              <w:rPr>
                <w:rFonts w:ascii="Times New Roman" w:eastAsia="Times New Roman" w:hAnsi="Times New Roman" w:cs="Times New Roman"/>
                <w:b/>
                <w:bCs/>
                <w:sz w:val="18"/>
                <w:szCs w:val="18"/>
                <w:lang w:eastAsia="pt-BR"/>
              </w:rPr>
              <w:t>V.Total</w:t>
            </w:r>
            <w:proofErr w:type="spellEnd"/>
          </w:p>
        </w:tc>
      </w:tr>
      <w:tr w:rsidR="00087811" w:rsidRPr="00087811" w14:paraId="7CA81AC2" w14:textId="77777777" w:rsidTr="007A62C2">
        <w:tc>
          <w:tcPr>
            <w:tcW w:w="786" w:type="dxa"/>
            <w:tcBorders>
              <w:top w:val="single" w:sz="4" w:space="0" w:color="auto"/>
              <w:left w:val="single" w:sz="4" w:space="0" w:color="auto"/>
              <w:bottom w:val="single" w:sz="4" w:space="0" w:color="auto"/>
              <w:right w:val="single" w:sz="4" w:space="0" w:color="auto"/>
            </w:tcBorders>
            <w:shd w:val="clear" w:color="auto" w:fill="auto"/>
          </w:tcPr>
          <w:p w14:paraId="450C5CE6"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1</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0654BE5F"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CREDENCIAMENTO ARTISTAS E GRUPOS MUSICAIS PARA</w:t>
            </w:r>
          </w:p>
          <w:p w14:paraId="7C17FBAE"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PROPORCIONAR SERVIÇOS DE ANIMAÇÃO MUSICAL EM</w:t>
            </w:r>
          </w:p>
          <w:p w14:paraId="3F1F32C1"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INTERCÂMBIOS E EVENTOS DO GRUPO TERCEIRA IDADE.</w:t>
            </w:r>
          </w:p>
          <w:p w14:paraId="2AEAE95C"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ESSAS APRESENTAÇÕES VISAM OFERECER ENTRETENIMENTO</w:t>
            </w:r>
          </w:p>
          <w:p w14:paraId="110740B2"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DE QUALIDADE, PROMOVENDO A INTEGRAÇÃO E O BEM-ESTAR</w:t>
            </w:r>
          </w:p>
          <w:p w14:paraId="5E49B112"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DOS PARTICIPANTES POR MEIO DA MÚSICA. OS</w:t>
            </w:r>
          </w:p>
          <w:p w14:paraId="4C1AF986"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ARTISTAS INTERESSADOS DEVERÃO, NO MÍNIMO, MAS NÃO SE</w:t>
            </w:r>
          </w:p>
          <w:p w14:paraId="41E3586E"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LIMITANDO, FORMAR DUPLAS, COM A PRESENÇA OBRIGATÓRIA</w:t>
            </w:r>
          </w:p>
          <w:p w14:paraId="49C44A21"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DE UM TECLADISTA, GARANTINDO UMA PERFORMANCE</w:t>
            </w:r>
          </w:p>
          <w:p w14:paraId="0A5CA97C"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DINÂMICA E ADAPTADA ÀS PREFERÊNCIAS DO NOSSO PÚBLICO.</w:t>
            </w:r>
          </w:p>
          <w:p w14:paraId="1FDEB731"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CADA EVENTO REQUER UMA ANIMAÇÃO MUSICAL CONTÍNUA</w:t>
            </w:r>
          </w:p>
          <w:p w14:paraId="3E268EAB"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DE, NO MÍNIMO, TRÊS HORAS, PERMITINDO UMA EXPERIÊNCIA</w:t>
            </w:r>
          </w:p>
          <w:p w14:paraId="683C14FA"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IMERSIVA E AGRADÁVEL PARA TODOS OS ENVOLVIDOS. É</w:t>
            </w:r>
          </w:p>
          <w:p w14:paraId="63FDB95F"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ESSENCIAL QUE OS ARTISTAS CREDENCIADOS DISPONIBILIZEM</w:t>
            </w:r>
          </w:p>
          <w:p w14:paraId="17BD69B3"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lastRenderedPageBreak/>
              <w:t>TODO O EQUIPAMENTO DE SOM NECESSÁRIO PARA A</w:t>
            </w:r>
          </w:p>
          <w:p w14:paraId="588CB8FD"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REALIZAÇÃO DE SUAS PERFORMANCES. ISSO INCLUI, MAS NÃO</w:t>
            </w:r>
          </w:p>
          <w:p w14:paraId="29A1AE42"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SE LIMITA A, DOIS MICROFONES, UMA MESA DE SOM E CAIXAS</w:t>
            </w:r>
          </w:p>
          <w:p w14:paraId="3AA6E67B"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DE SOM AMPLIFICADAS, GARANTINDO UMA QUALIDADE DE</w:t>
            </w:r>
          </w:p>
          <w:p w14:paraId="2FE4C19E"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ÁUDIO SUPERIOR. A MONTAGEM DESTE EQUIPAMENTO DEVE</w:t>
            </w:r>
          </w:p>
          <w:p w14:paraId="75E4A86E"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SER CONCLUÍDA PELO MENOS TRINTA MINUTOS ANTES DO</w:t>
            </w:r>
          </w:p>
          <w:p w14:paraId="601E8297"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INÍCIO DE CADA APRESENTAÇÃO, ASSEGURANDO UM COMEÇO</w:t>
            </w:r>
          </w:p>
          <w:p w14:paraId="0D84B3CC"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PONTUAL E ORGANIZADO DO EVENTO.DANDO ÊNFASE À</w:t>
            </w:r>
          </w:p>
          <w:p w14:paraId="36F263E4"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VALORIZAÇÃO CULTURAL, O REPERTÓRIO MUSICAL DEVE</w:t>
            </w:r>
          </w:p>
          <w:p w14:paraId="0BEEDFF2"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INCLUIR, NO MÍNIMO, 50% DE MÚSICAS DO FOLCLORE ALEMÃO.</w:t>
            </w:r>
          </w:p>
          <w:p w14:paraId="661210A4"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DESSA FORMA, BUSCAMOS NÃO APENAS ENTRETER, MAS</w:t>
            </w:r>
          </w:p>
          <w:p w14:paraId="5E155997"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TAMBÉM PRESERVAR E DIFUNDIR A RICA HERANÇA CULTURAL</w:t>
            </w:r>
          </w:p>
          <w:p w14:paraId="741AD2EA"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ALEMÃ ENTRE OS PARTICIPANTES. QUANTO AOS ASPECTOS</w:t>
            </w:r>
          </w:p>
          <w:p w14:paraId="441A4BC6"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LOGÍSTICOS, COMO ALIMENTAÇÃO E DEMAIS DESPESAS</w:t>
            </w:r>
          </w:p>
          <w:p w14:paraId="3FD9D301"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RELACIONADAS À EXECUÇÃO DOS SERVIÇOS, ESTES SERÃO DE</w:t>
            </w:r>
          </w:p>
          <w:p w14:paraId="2280B2AB"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RESPONSABILIDADE DOS ARTISTAS CREDENCIADOS. ISSO</w:t>
            </w:r>
          </w:p>
          <w:p w14:paraId="3E5313C7"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PERMITE UMA MAIOR FLEXIBILIDADE E INDEPENDÊNCIA NA</w:t>
            </w:r>
          </w:p>
          <w:p w14:paraId="142A81FA"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GESTÃO DE SUAS PARTICIPAÇÕES NOS EVENTOS. OS</w:t>
            </w:r>
          </w:p>
          <w:p w14:paraId="3DC90EA4"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ACORDOS ESTABELECIDOS COM OS ARTISTAS CREDENCIADOS</w:t>
            </w:r>
          </w:p>
          <w:p w14:paraId="6543739B"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TERÃO DURAÇÃO ATÉ O DIA 31 DE DEZEMBRO DE 2024. ESSE</w:t>
            </w:r>
          </w:p>
          <w:p w14:paraId="67B6ECD4"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PERÍODO DE COLABORAÇÃO LONGO VISA CRIAR UM AMBIENTE</w:t>
            </w:r>
          </w:p>
          <w:p w14:paraId="6FA873F4"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MUSICAL CONSISTENTE E ENRIQUECEDOR PARA OS EVENTOS</w:t>
            </w:r>
          </w:p>
          <w:p w14:paraId="2C7549E8" w14:textId="77777777" w:rsidR="00087811" w:rsidRPr="00087811" w:rsidRDefault="00087811" w:rsidP="007A62C2">
            <w:pPr>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 xml:space="preserve">DESTINADOS AOS GRUPOS DA TERCEIRA IDADE. </w:t>
            </w:r>
          </w:p>
          <w:p w14:paraId="2AA12346" w14:textId="77777777" w:rsidR="00087811" w:rsidRPr="00087811" w:rsidRDefault="00087811" w:rsidP="007A62C2">
            <w:pPr>
              <w:spacing w:before="240" w:after="120" w:line="360" w:lineRule="auto"/>
              <w:ind w:left="709" w:right="158"/>
              <w:jc w:val="both"/>
              <w:rPr>
                <w:rFonts w:ascii="Times New Roman" w:eastAsia="Times New Roman" w:hAnsi="Times New Roman" w:cs="Times New Roman"/>
                <w:b/>
                <w:bCs/>
                <w:sz w:val="18"/>
                <w:szCs w:val="18"/>
                <w:lang w:eastAsia="pt-BR"/>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02D2EDAE"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proofErr w:type="spellStart"/>
            <w:r w:rsidRPr="00087811">
              <w:rPr>
                <w:rFonts w:ascii="Times New Roman" w:eastAsia="Times New Roman" w:hAnsi="Times New Roman" w:cs="Times New Roman"/>
                <w:b/>
                <w:bCs/>
                <w:sz w:val="18"/>
                <w:szCs w:val="18"/>
                <w:lang w:eastAsia="pt-BR"/>
              </w:rPr>
              <w:lastRenderedPageBreak/>
              <w:t>Und</w:t>
            </w:r>
            <w:proofErr w:type="spellEnd"/>
            <w:r w:rsidRPr="00087811">
              <w:rPr>
                <w:rFonts w:ascii="Times New Roman" w:eastAsia="Times New Roman" w:hAnsi="Times New Roman" w:cs="Times New Roman"/>
                <w:b/>
                <w:bCs/>
                <w:sz w:val="18"/>
                <w:szCs w:val="18"/>
                <w:lang w:eastAsia="pt-BR"/>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70F4D6FE"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02</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BE8C39C"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1.200,00</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BA539D3"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2.400,00</w:t>
            </w:r>
          </w:p>
        </w:tc>
      </w:tr>
      <w:tr w:rsidR="00087811" w:rsidRPr="00087811" w14:paraId="71CA163C" w14:textId="77777777" w:rsidTr="007A62C2">
        <w:tc>
          <w:tcPr>
            <w:tcW w:w="786" w:type="dxa"/>
            <w:tcBorders>
              <w:top w:val="single" w:sz="4" w:space="0" w:color="auto"/>
              <w:left w:val="single" w:sz="4" w:space="0" w:color="auto"/>
              <w:bottom w:val="single" w:sz="4" w:space="0" w:color="auto"/>
              <w:right w:val="single" w:sz="4" w:space="0" w:color="auto"/>
            </w:tcBorders>
            <w:shd w:val="clear" w:color="auto" w:fill="auto"/>
          </w:tcPr>
          <w:p w14:paraId="58176CC7"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2</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15B4E224"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 xml:space="preserve">CREDENCIAMENTO DE BANDA PARA ACOMPANHAMENTO, SUPORTE E ANIMAÇÃO DO FESTIVAL DA CANÇÃO QUE SERÁ REALIZADO NO DIA 08 DE NOVEMBRO DE 2024, CONTENDO: VOCALISTAS, MÚSICOS (BATERISTA, TECLADISTA, GUITARRISTA E BAIXISTA), EQUIPE TECNICA  (SOM, LUZ, MONTAGEM, TÉCNICO DE PA, TÉCNICO DE PALCO, TÉCNICO DE ILUMINAÇÃO, MONTADORES), INSTRUMENTOS DE ALTA QUALIDADE, TRANSPORTE, ESTRUTURA DE SOM E ILUMINAÇÃO COMPLETA, PAINÉIS DE LED PARA CENÁRIO (PODE SER CONFIGURADO </w:t>
            </w:r>
            <w:r w:rsidRPr="00087811">
              <w:rPr>
                <w:rFonts w:ascii="Times New Roman" w:eastAsia="Calibri" w:hAnsi="Times New Roman" w:cs="Times New Roman"/>
                <w:sz w:val="18"/>
                <w:szCs w:val="18"/>
                <w:lang w:eastAsia="pt-BR"/>
              </w:rPr>
              <w:lastRenderedPageBreak/>
              <w:t>CONFORME EXIGÊNCIA  DO CONTRATANTE), MOVING HEAD BEAM, CANHÕES LED.</w:t>
            </w:r>
          </w:p>
          <w:p w14:paraId="57543C5E"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A BANDA DEVE SE RESPONSÁBILIZAR POR TODAS AS DESPESAS (LOCOMOÇÃO, ALIMENTAÇÃO, PERNOITES E OUTRAS EVENTUAIS DESPESAS). A BANDA DEVERÁ INSTALAR TODO SEU EQUPIPAMENTO COM NO MÍNIMO 01 (UM) DIA DE ANTECEDÊNCIA E NO DIA DO FESTIVAL INICIAR OS TRABALHOS DE ENSAIOS COM OS CALOUROS JÁ NA PARTE DA MANHÃ, PODENDO SE ESTENDER A TARDE TODA.</w:t>
            </w:r>
          </w:p>
          <w:p w14:paraId="559CD251" w14:textId="77777777" w:rsidR="00087811" w:rsidRPr="00087811" w:rsidRDefault="00087811" w:rsidP="007A62C2">
            <w:pPr>
              <w:spacing w:before="240" w:after="120" w:line="360" w:lineRule="auto"/>
              <w:ind w:left="709" w:right="158"/>
              <w:jc w:val="both"/>
              <w:rPr>
                <w:rFonts w:ascii="Times New Roman" w:eastAsia="Times New Roman" w:hAnsi="Times New Roman" w:cs="Times New Roman"/>
                <w:b/>
                <w:bCs/>
                <w:sz w:val="18"/>
                <w:szCs w:val="18"/>
                <w:lang w:eastAsia="pt-BR"/>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7C3D440A"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proofErr w:type="spellStart"/>
            <w:r w:rsidRPr="00087811">
              <w:rPr>
                <w:rFonts w:ascii="Times New Roman" w:eastAsia="Times New Roman" w:hAnsi="Times New Roman" w:cs="Times New Roman"/>
                <w:b/>
                <w:bCs/>
                <w:sz w:val="18"/>
                <w:szCs w:val="18"/>
                <w:lang w:eastAsia="pt-BR"/>
              </w:rPr>
              <w:lastRenderedPageBreak/>
              <w:t>Und</w:t>
            </w:r>
            <w:proofErr w:type="spellEnd"/>
            <w:r w:rsidRPr="00087811">
              <w:rPr>
                <w:rFonts w:ascii="Times New Roman" w:eastAsia="Times New Roman" w:hAnsi="Times New Roman" w:cs="Times New Roman"/>
                <w:b/>
                <w:bCs/>
                <w:sz w:val="18"/>
                <w:szCs w:val="18"/>
                <w:lang w:eastAsia="pt-BR"/>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556832EF"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01</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1976EC0B"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 xml:space="preserve">    15.000,00</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24A2716"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15.000,00</w:t>
            </w:r>
          </w:p>
        </w:tc>
      </w:tr>
      <w:tr w:rsidR="00087811" w:rsidRPr="00087811" w14:paraId="4F4ED709" w14:textId="77777777" w:rsidTr="007A62C2">
        <w:tc>
          <w:tcPr>
            <w:tcW w:w="786" w:type="dxa"/>
            <w:tcBorders>
              <w:top w:val="single" w:sz="4" w:space="0" w:color="auto"/>
              <w:left w:val="single" w:sz="4" w:space="0" w:color="auto"/>
              <w:bottom w:val="single" w:sz="4" w:space="0" w:color="auto"/>
              <w:right w:val="single" w:sz="4" w:space="0" w:color="auto"/>
            </w:tcBorders>
            <w:shd w:val="clear" w:color="auto" w:fill="auto"/>
          </w:tcPr>
          <w:p w14:paraId="70C3F22F"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3</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282EE5B1"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 xml:space="preserve">CREDENCIAMENTO ARTISTAS E/OU GRUPOS MUSICAIS PARA PROPORCIONAR SERVIÇOS DE ANIMAÇÃO MUSICAL PARA A PROGRAMAÇÃO DO DIA 31/12/2024, COM INÍCIO AS 21H ATÉ AS 24H, PARA ANIMAR O SHOW DA VIRADA, NOS PAVILHÕES COBERTOS DA EFACITUS. A EMPRESA CREDENCIADA  DEVERÁ SE RESPONSÁBILIZAR POR TODAS AS DESPESAS (LOCOMOÇÃO, ALIMENTAÇÃO, PERNOITES E </w:t>
            </w:r>
          </w:p>
          <w:p w14:paraId="2A2E9171"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p>
          <w:p w14:paraId="578E633B"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 xml:space="preserve">OUTRAS EVENTUAIS DESPESAS). A EMPRESA CREDENCIADA DEVERÁ INSTALAR TODO SEU EQUPIPAMENTO  E SONORIZAÇÃO (COM ANTECEDÊNCIA) PARA </w:t>
            </w:r>
          </w:p>
          <w:p w14:paraId="0C81BDB5"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REALIZAÇÃO DO SHOW.</w:t>
            </w:r>
          </w:p>
          <w:p w14:paraId="6857721D" w14:textId="77777777" w:rsidR="00087811" w:rsidRPr="00087811" w:rsidRDefault="00087811" w:rsidP="007A62C2">
            <w:pPr>
              <w:spacing w:before="240" w:after="120" w:line="360" w:lineRule="auto"/>
              <w:ind w:left="709" w:right="158"/>
              <w:jc w:val="both"/>
              <w:rPr>
                <w:rFonts w:ascii="Times New Roman" w:eastAsia="Times New Roman" w:hAnsi="Times New Roman" w:cs="Times New Roman"/>
                <w:b/>
                <w:bCs/>
                <w:sz w:val="18"/>
                <w:szCs w:val="18"/>
                <w:lang w:eastAsia="pt-BR"/>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7DC1A690"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proofErr w:type="spellStart"/>
            <w:r w:rsidRPr="00087811">
              <w:rPr>
                <w:rFonts w:ascii="Times New Roman" w:eastAsia="Times New Roman" w:hAnsi="Times New Roman" w:cs="Times New Roman"/>
                <w:b/>
                <w:bCs/>
                <w:sz w:val="18"/>
                <w:szCs w:val="18"/>
                <w:lang w:eastAsia="pt-BR"/>
              </w:rPr>
              <w:t>Und</w:t>
            </w:r>
            <w:proofErr w:type="spellEnd"/>
            <w:r w:rsidRPr="00087811">
              <w:rPr>
                <w:rFonts w:ascii="Times New Roman" w:eastAsia="Times New Roman" w:hAnsi="Times New Roman" w:cs="Times New Roman"/>
                <w:b/>
                <w:bCs/>
                <w:sz w:val="18"/>
                <w:szCs w:val="18"/>
                <w:lang w:eastAsia="pt-BR"/>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091FCEF6"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01</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4537588"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1.700,00</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0D0A4CB"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1.700,00</w:t>
            </w:r>
          </w:p>
        </w:tc>
      </w:tr>
      <w:tr w:rsidR="00087811" w:rsidRPr="00087811" w14:paraId="50897413" w14:textId="77777777" w:rsidTr="007A62C2">
        <w:tc>
          <w:tcPr>
            <w:tcW w:w="786" w:type="dxa"/>
            <w:tcBorders>
              <w:top w:val="single" w:sz="4" w:space="0" w:color="auto"/>
              <w:left w:val="single" w:sz="4" w:space="0" w:color="auto"/>
              <w:bottom w:val="single" w:sz="4" w:space="0" w:color="auto"/>
              <w:right w:val="single" w:sz="4" w:space="0" w:color="auto"/>
            </w:tcBorders>
            <w:shd w:val="clear" w:color="auto" w:fill="auto"/>
          </w:tcPr>
          <w:p w14:paraId="1E9C6590"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4</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70F1115D"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CREDENCIAMENTO DE BANDA</w:t>
            </w:r>
          </w:p>
          <w:p w14:paraId="6B3404A2"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COM O OBJETIVO DE ANIMAR O TRADICIONAL MUSIKANTENFEST (FESTA DO MÚSICO) QUE ACONTECE ANUALMENTE NO MUNICÍPIO. ESTE</w:t>
            </w:r>
          </w:p>
          <w:p w14:paraId="45A2B1C3"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CREDENCIAMENTO VISA CONTRATAR</w:t>
            </w:r>
          </w:p>
          <w:p w14:paraId="0D8A69DF"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BANDA CAPAZ  DE PROPORCIONAR</w:t>
            </w:r>
          </w:p>
          <w:p w14:paraId="120C564C"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UMA EXPERIÊNCIA ÚNICA AOS</w:t>
            </w:r>
          </w:p>
          <w:p w14:paraId="7E57639E"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PARTICIPANTES DOS EVENTOS,</w:t>
            </w:r>
          </w:p>
          <w:p w14:paraId="7995A592"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CELEBRANDO A RICA CULTURA</w:t>
            </w:r>
          </w:p>
          <w:p w14:paraId="7CFDD7EF"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MUSICAL DA REGIÃO. AS BANDAS</w:t>
            </w:r>
          </w:p>
          <w:p w14:paraId="3151DC71"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INTERESSADAS DEVEM CONTAR COM,</w:t>
            </w:r>
          </w:p>
          <w:p w14:paraId="2C82B531"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NO MÍNIMO, SETE INTEGRANTES,</w:t>
            </w:r>
          </w:p>
          <w:p w14:paraId="2D6DDFFC"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SENDO OBRIGATÓRIA A PRESENÇA DE</w:t>
            </w:r>
          </w:p>
          <w:p w14:paraId="6B368F73"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UM TECLADISTA E MÚSICOS QUE TOCAM INSTRUMENTOS DE SOPRO. A</w:t>
            </w:r>
          </w:p>
          <w:p w14:paraId="272A24DE"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ANIMAÇÃO DOS EVENTOS DEVERÁ SER</w:t>
            </w:r>
          </w:p>
          <w:p w14:paraId="16D51651"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REALIZADA POR MEIO DE</w:t>
            </w:r>
          </w:p>
          <w:p w14:paraId="07C5E7B6"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INSTRUMENTOS MUSICAIS, COM OS</w:t>
            </w:r>
          </w:p>
          <w:p w14:paraId="4E56F321"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ARTISTAS TOCANDO E CANTANDO AO</w:t>
            </w:r>
          </w:p>
          <w:p w14:paraId="78BA13CC"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VIVO. É INDISPENSÁVEL QUE AS</w:t>
            </w:r>
          </w:p>
          <w:p w14:paraId="15967F02"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BANDAS CREDENCIADAS FORNEÇAM</w:t>
            </w:r>
          </w:p>
          <w:p w14:paraId="499339FB"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TODOS OS EQUIPAMENTOS</w:t>
            </w:r>
          </w:p>
          <w:p w14:paraId="30242C40"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NECESSÁRIOS PARA A EXECUÇÃO DE</w:t>
            </w:r>
          </w:p>
          <w:p w14:paraId="76C25376"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SUAS PERFORMANCES, INCLUINDO</w:t>
            </w:r>
          </w:p>
          <w:p w14:paraId="1808C942"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INSTRUMENTOS MUSICAIS,</w:t>
            </w:r>
          </w:p>
          <w:p w14:paraId="241DB854"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MICROFONES, MESA DE SOM E CAIXAS</w:t>
            </w:r>
          </w:p>
          <w:p w14:paraId="23352FB5"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DE SOM AMPLIFICADAS.</w:t>
            </w:r>
          </w:p>
          <w:p w14:paraId="4A73E747"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AS BANDAS SELECIONADAS</w:t>
            </w:r>
          </w:p>
          <w:p w14:paraId="5B7C754B"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lastRenderedPageBreak/>
              <w:t>DEVEM ESTAR DISPONÍVEIS PARA SE</w:t>
            </w:r>
          </w:p>
          <w:p w14:paraId="50ACAAAB"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APRESENTAR NOS LOCAIS DOS</w:t>
            </w:r>
          </w:p>
          <w:p w14:paraId="0B1C3598"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EVENTOS COM PELO MENOS 2 HORAS</w:t>
            </w:r>
          </w:p>
          <w:p w14:paraId="5440C908"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 xml:space="preserve"> DE ANTECEDÊNCIA AO INÍCIO</w:t>
            </w:r>
          </w:p>
          <w:p w14:paraId="546D1651"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PROGRAMADO. CABE RESSALTAR QUE</w:t>
            </w:r>
          </w:p>
          <w:p w14:paraId="77FDF62B"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TODAS AS DESPESAS RELACIONADAS</w:t>
            </w:r>
          </w:p>
          <w:p w14:paraId="64D9BA2B"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AO DESLOCAMENTO, ALIMENTAÇÃO E</w:t>
            </w:r>
          </w:p>
          <w:p w14:paraId="0FC7E8DA"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DEMAIS CUSTOS INERENTES À</w:t>
            </w:r>
          </w:p>
          <w:p w14:paraId="033CB5E3"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EXECUÇÃO DO SERVIÇO SERÃO DE</w:t>
            </w:r>
          </w:p>
          <w:p w14:paraId="4B1A6BE7"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RESPONSABILIDADE DAS BANDAS</w:t>
            </w:r>
          </w:p>
          <w:p w14:paraId="4FAA5DBA"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CREDENCIADAS. OS CONTRATOS</w:t>
            </w:r>
          </w:p>
          <w:p w14:paraId="55DA8D20"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ESTABELECIDOS COM AS BANDAS</w:t>
            </w:r>
          </w:p>
          <w:p w14:paraId="3C64D553"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CREDENCIADAS TERÃO VALIDADE ATÉ</w:t>
            </w:r>
          </w:p>
          <w:p w14:paraId="03589CAF"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O DIA 31 DE DEZEMBRO DE 2024,</w:t>
            </w:r>
          </w:p>
          <w:p w14:paraId="797F9CA5"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GARANTINDO ASSIM UMA</w:t>
            </w:r>
          </w:p>
          <w:p w14:paraId="2FA95330"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COLABORAÇÃO CONTÍNUA E</w:t>
            </w:r>
          </w:p>
          <w:p w14:paraId="0DE92BFC" w14:textId="77777777" w:rsidR="00087811" w:rsidRPr="00087811" w:rsidRDefault="00087811" w:rsidP="007A62C2">
            <w:pPr>
              <w:autoSpaceDE w:val="0"/>
              <w:autoSpaceDN w:val="0"/>
              <w:adjustRightInd w:val="0"/>
              <w:spacing w:after="0" w:line="240" w:lineRule="auto"/>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ENRIQUECEDORA PARA AMBOS OS LADOS DURANTE O PERÍODO.</w:t>
            </w:r>
          </w:p>
          <w:p w14:paraId="45492A54" w14:textId="77777777" w:rsidR="00087811" w:rsidRPr="00087811" w:rsidRDefault="00087811" w:rsidP="007A62C2">
            <w:pPr>
              <w:spacing w:before="240" w:after="120" w:line="360" w:lineRule="auto"/>
              <w:ind w:left="709" w:right="158"/>
              <w:jc w:val="both"/>
              <w:rPr>
                <w:rFonts w:ascii="Times New Roman" w:eastAsia="Times New Roman" w:hAnsi="Times New Roman" w:cs="Times New Roman"/>
                <w:b/>
                <w:bCs/>
                <w:sz w:val="18"/>
                <w:szCs w:val="18"/>
                <w:lang w:eastAsia="pt-BR"/>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22E9B2CE"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proofErr w:type="spellStart"/>
            <w:r w:rsidRPr="00087811">
              <w:rPr>
                <w:rFonts w:ascii="Times New Roman" w:eastAsia="Times New Roman" w:hAnsi="Times New Roman" w:cs="Times New Roman"/>
                <w:b/>
                <w:bCs/>
                <w:sz w:val="18"/>
                <w:szCs w:val="18"/>
                <w:lang w:eastAsia="pt-BR"/>
              </w:rPr>
              <w:lastRenderedPageBreak/>
              <w:t>Und</w:t>
            </w:r>
            <w:proofErr w:type="spellEnd"/>
            <w:r w:rsidRPr="00087811">
              <w:rPr>
                <w:rFonts w:ascii="Times New Roman" w:eastAsia="Times New Roman" w:hAnsi="Times New Roman" w:cs="Times New Roman"/>
                <w:b/>
                <w:bCs/>
                <w:sz w:val="18"/>
                <w:szCs w:val="18"/>
                <w:lang w:eastAsia="pt-BR"/>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7A7D5DF4"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01</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68A40AB"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9.000,00</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0DFB0AB"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9.000,00</w:t>
            </w:r>
          </w:p>
        </w:tc>
      </w:tr>
      <w:tr w:rsidR="00087811" w:rsidRPr="00087811" w14:paraId="67FF7217" w14:textId="77777777" w:rsidTr="007A62C2">
        <w:tc>
          <w:tcPr>
            <w:tcW w:w="786" w:type="dxa"/>
            <w:tcBorders>
              <w:top w:val="single" w:sz="4" w:space="0" w:color="auto"/>
              <w:left w:val="single" w:sz="4" w:space="0" w:color="auto"/>
              <w:bottom w:val="single" w:sz="4" w:space="0" w:color="auto"/>
              <w:right w:val="single" w:sz="4" w:space="0" w:color="auto"/>
            </w:tcBorders>
            <w:shd w:val="clear" w:color="auto" w:fill="auto"/>
          </w:tcPr>
          <w:p w14:paraId="4436E2BB"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5</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08A4F402"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 xml:space="preserve">CREDENCIAMENTO DE EMPRESAS DE SONORIZAÇÃO PARA EVENTOS CULTURAIS CONTENDO:04 CAIXAS LINE </w:t>
            </w:r>
          </w:p>
          <w:p w14:paraId="3B319C8F"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 xml:space="preserve">04 CAIXAS SUB </w:t>
            </w:r>
          </w:p>
          <w:p w14:paraId="794FFDC0"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 xml:space="preserve">02 CAIXAS MONITOR </w:t>
            </w:r>
          </w:p>
          <w:p w14:paraId="0CC6ACDC"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01 MESA DE SOM DIGITAL COM NO MÍNIMO 12 CANAIS  OU MAIS.</w:t>
            </w:r>
          </w:p>
          <w:p w14:paraId="3CE21C02"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 xml:space="preserve">01 NOTEBOOK, REPRODUZIR ÁUDIO </w:t>
            </w:r>
          </w:p>
          <w:p w14:paraId="49595962"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02 MICROFONES SEM FIO</w:t>
            </w:r>
          </w:p>
          <w:p w14:paraId="03C6EA95"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p>
          <w:p w14:paraId="012211C7"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 xml:space="preserve">PROCESSADOR DE ÁUDIO,AMPLIFICADORES, MICROFONES,  PEDESTAIS, E CABOS   NECESSÁRIOS </w:t>
            </w:r>
          </w:p>
          <w:p w14:paraId="1310A2E3"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p>
          <w:p w14:paraId="00459CA9"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01 MESA DMX CONTROLADORA</w:t>
            </w:r>
          </w:p>
          <w:p w14:paraId="0997B53C"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02 MOVING BEAM 200, OU MAIS</w:t>
            </w:r>
          </w:p>
          <w:p w14:paraId="1C10729D"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06 CANHÃO PAR LED 150W, OU MAIS</w:t>
            </w:r>
          </w:p>
          <w:p w14:paraId="3E09B6E6"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02 REFLETORES LED 200W, OU MAIS</w:t>
            </w:r>
          </w:p>
          <w:p w14:paraId="15BA5B8A"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 xml:space="preserve">01 MÁQUINA DE FUMAÇA </w:t>
            </w:r>
          </w:p>
          <w:p w14:paraId="295689A3"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p>
          <w:p w14:paraId="77EAF725"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 xml:space="preserve">UMA TRAVE GRID BOX TRUSS DE 4MX6M     </w:t>
            </w:r>
          </w:p>
          <w:p w14:paraId="0C184AD8"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CABE RESSALTAR QUE</w:t>
            </w:r>
          </w:p>
          <w:p w14:paraId="1AFBF273"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TODAS AS DESPESAS RELACIONADAS</w:t>
            </w:r>
          </w:p>
          <w:p w14:paraId="4E90DF2C"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AO DESLOCAMENTO, ALIMENTAÇÃO E</w:t>
            </w:r>
          </w:p>
          <w:p w14:paraId="26CE7A12"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DEMAIS CUSTOS INERENTES À</w:t>
            </w:r>
          </w:p>
          <w:p w14:paraId="5A2DCB45"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EXECUÇÃO DO SERVIÇO SERÃO DE</w:t>
            </w:r>
          </w:p>
          <w:p w14:paraId="29DC01E4" w14:textId="77777777" w:rsidR="00087811" w:rsidRPr="00087811" w:rsidRDefault="00087811" w:rsidP="007A62C2">
            <w:pPr>
              <w:autoSpaceDE w:val="0"/>
              <w:autoSpaceDN w:val="0"/>
              <w:adjustRightInd w:val="0"/>
              <w:spacing w:after="0" w:line="240" w:lineRule="auto"/>
              <w:jc w:val="both"/>
              <w:rPr>
                <w:rFonts w:ascii="Times New Roman" w:eastAsia="Calibri" w:hAnsi="Times New Roman" w:cs="Times New Roman"/>
                <w:sz w:val="18"/>
                <w:szCs w:val="18"/>
                <w:lang w:eastAsia="pt-BR"/>
              </w:rPr>
            </w:pPr>
            <w:r w:rsidRPr="00087811">
              <w:rPr>
                <w:rFonts w:ascii="Times New Roman" w:eastAsia="Calibri" w:hAnsi="Times New Roman" w:cs="Times New Roman"/>
                <w:sz w:val="18"/>
                <w:szCs w:val="18"/>
                <w:lang w:eastAsia="pt-BR"/>
              </w:rPr>
              <w:t>RESPONSABILIDADE DA EMPRESA CREDENCIADA.</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784149E9"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proofErr w:type="spellStart"/>
            <w:r w:rsidRPr="00087811">
              <w:rPr>
                <w:rFonts w:ascii="Times New Roman" w:eastAsia="Times New Roman" w:hAnsi="Times New Roman" w:cs="Times New Roman"/>
                <w:b/>
                <w:bCs/>
                <w:sz w:val="18"/>
                <w:szCs w:val="18"/>
                <w:lang w:eastAsia="pt-BR"/>
              </w:rPr>
              <w:t>Und</w:t>
            </w:r>
            <w:proofErr w:type="spellEnd"/>
            <w:r w:rsidRPr="00087811">
              <w:rPr>
                <w:rFonts w:ascii="Times New Roman" w:eastAsia="Times New Roman" w:hAnsi="Times New Roman" w:cs="Times New Roman"/>
                <w:b/>
                <w:bCs/>
                <w:sz w:val="18"/>
                <w:szCs w:val="18"/>
                <w:lang w:eastAsia="pt-BR"/>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7BBD77C9"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03</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EA95BDF"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2.500,00</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2364B9C"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7.500,00</w:t>
            </w:r>
          </w:p>
        </w:tc>
      </w:tr>
      <w:tr w:rsidR="00087811" w:rsidRPr="00087811" w14:paraId="022143B9" w14:textId="77777777" w:rsidTr="007A62C2">
        <w:tc>
          <w:tcPr>
            <w:tcW w:w="786" w:type="dxa"/>
            <w:tcBorders>
              <w:top w:val="single" w:sz="4" w:space="0" w:color="auto"/>
              <w:left w:val="single" w:sz="4" w:space="0" w:color="auto"/>
              <w:bottom w:val="single" w:sz="4" w:space="0" w:color="auto"/>
              <w:right w:val="single" w:sz="4" w:space="0" w:color="auto"/>
            </w:tcBorders>
            <w:shd w:val="clear" w:color="auto" w:fill="auto"/>
          </w:tcPr>
          <w:p w14:paraId="4DC8D510"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2CA2B88E" w14:textId="77777777" w:rsidR="00087811" w:rsidRPr="00087811" w:rsidRDefault="00087811" w:rsidP="007A62C2">
            <w:pPr>
              <w:autoSpaceDE w:val="0"/>
              <w:autoSpaceDN w:val="0"/>
              <w:adjustRightInd w:val="0"/>
              <w:spacing w:after="0" w:line="240" w:lineRule="auto"/>
              <w:jc w:val="center"/>
              <w:rPr>
                <w:rFonts w:ascii="Times New Roman" w:eastAsia="Calibri" w:hAnsi="Times New Roman" w:cs="Times New Roman"/>
                <w:sz w:val="18"/>
                <w:szCs w:val="18"/>
                <w:lang w:eastAsia="pt-BR"/>
              </w:rPr>
            </w:pPr>
          </w:p>
          <w:p w14:paraId="798EEF15" w14:textId="77777777" w:rsidR="00087811" w:rsidRPr="00087811" w:rsidRDefault="00087811" w:rsidP="007A62C2">
            <w:pPr>
              <w:autoSpaceDE w:val="0"/>
              <w:autoSpaceDN w:val="0"/>
              <w:adjustRightInd w:val="0"/>
              <w:spacing w:after="0" w:line="240" w:lineRule="auto"/>
              <w:jc w:val="center"/>
              <w:rPr>
                <w:rFonts w:ascii="Times New Roman" w:eastAsia="Calibri" w:hAnsi="Times New Roman" w:cs="Times New Roman"/>
                <w:b/>
                <w:sz w:val="18"/>
                <w:szCs w:val="18"/>
                <w:lang w:eastAsia="pt-BR"/>
              </w:rPr>
            </w:pPr>
            <w:r w:rsidRPr="00087811">
              <w:rPr>
                <w:rFonts w:ascii="Times New Roman" w:eastAsia="Calibri" w:hAnsi="Times New Roman" w:cs="Times New Roman"/>
                <w:b/>
                <w:sz w:val="18"/>
                <w:szCs w:val="18"/>
                <w:lang w:eastAsia="pt-BR"/>
              </w:rPr>
              <w:t>TOTAL</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7B76EE1D"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1C99C78C"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28906D2"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6DD792A2" w14:textId="77777777" w:rsidR="00087811" w:rsidRPr="00087811" w:rsidRDefault="00087811" w:rsidP="007A62C2">
            <w:pPr>
              <w:spacing w:before="240" w:after="120" w:line="360" w:lineRule="auto"/>
              <w:ind w:right="158"/>
              <w:jc w:val="both"/>
              <w:rPr>
                <w:rFonts w:ascii="Times New Roman" w:eastAsia="Times New Roman" w:hAnsi="Times New Roman" w:cs="Times New Roman"/>
                <w:b/>
                <w:bCs/>
                <w:sz w:val="18"/>
                <w:szCs w:val="18"/>
                <w:lang w:eastAsia="pt-BR"/>
              </w:rPr>
            </w:pPr>
            <w:r w:rsidRPr="00087811">
              <w:rPr>
                <w:rFonts w:ascii="Times New Roman" w:eastAsia="Times New Roman" w:hAnsi="Times New Roman" w:cs="Times New Roman"/>
                <w:b/>
                <w:bCs/>
                <w:sz w:val="18"/>
                <w:szCs w:val="18"/>
                <w:lang w:eastAsia="pt-BR"/>
              </w:rPr>
              <w:t>35.600,00</w:t>
            </w:r>
          </w:p>
        </w:tc>
      </w:tr>
    </w:tbl>
    <w:p w14:paraId="3C8D967B" w14:textId="77777777" w:rsidR="00087811" w:rsidRDefault="00087811" w:rsidP="008F4337">
      <w:pPr>
        <w:jc w:val="both"/>
        <w:rPr>
          <w:rFonts w:ascii="Times New Roman" w:hAnsi="Times New Roman" w:cs="Times New Roman"/>
        </w:rPr>
      </w:pPr>
    </w:p>
    <w:p w14:paraId="1467D343" w14:textId="77777777" w:rsidR="00087811" w:rsidRDefault="00087811" w:rsidP="008F4337">
      <w:pPr>
        <w:jc w:val="both"/>
        <w:rPr>
          <w:rFonts w:ascii="Times New Roman" w:hAnsi="Times New Roman" w:cs="Times New Roman"/>
        </w:rPr>
      </w:pPr>
    </w:p>
    <w:p w14:paraId="0D5FF5AC" w14:textId="77777777" w:rsidR="00087811" w:rsidRDefault="00087811" w:rsidP="008F4337">
      <w:pPr>
        <w:jc w:val="both"/>
        <w:rPr>
          <w:rFonts w:ascii="Times New Roman" w:hAnsi="Times New Roman" w:cs="Times New Roman"/>
        </w:rPr>
      </w:pPr>
    </w:p>
    <w:p w14:paraId="50404DB6" w14:textId="77777777" w:rsidR="00087811" w:rsidRDefault="00087811" w:rsidP="008F4337">
      <w:pPr>
        <w:jc w:val="both"/>
        <w:rPr>
          <w:rFonts w:ascii="Times New Roman" w:hAnsi="Times New Roman" w:cs="Times New Roman"/>
        </w:rPr>
      </w:pPr>
    </w:p>
    <w:p w14:paraId="6F96EBC1" w14:textId="77777777" w:rsidR="00087811" w:rsidRDefault="00087811" w:rsidP="008F4337">
      <w:pPr>
        <w:jc w:val="both"/>
        <w:rPr>
          <w:rFonts w:ascii="Times New Roman" w:hAnsi="Times New Roman" w:cs="Times New Roman"/>
        </w:rPr>
      </w:pPr>
    </w:p>
    <w:p w14:paraId="0DE6905E" w14:textId="77777777" w:rsidR="00087811" w:rsidRPr="00C77461" w:rsidRDefault="00087811" w:rsidP="008F4337">
      <w:pPr>
        <w:jc w:val="both"/>
        <w:rPr>
          <w:rFonts w:ascii="Times New Roman" w:hAnsi="Times New Roman" w:cs="Times New Roman"/>
        </w:rPr>
      </w:pPr>
    </w:p>
    <w:p w14:paraId="16CFD3D9" w14:textId="77777777" w:rsidR="008F4337" w:rsidRPr="00B6639F" w:rsidRDefault="008F4337" w:rsidP="008F4337">
      <w:pPr>
        <w:jc w:val="both"/>
        <w:rPr>
          <w:rFonts w:ascii="Times New Roman" w:hAnsi="Times New Roman" w:cs="Times New Roman"/>
          <w:b/>
          <w:bCs/>
        </w:rPr>
      </w:pPr>
      <w:r w:rsidRPr="00B6639F">
        <w:rPr>
          <w:rFonts w:ascii="Times New Roman" w:hAnsi="Times New Roman" w:cs="Times New Roman"/>
          <w:b/>
          <w:bCs/>
        </w:rPr>
        <w:t>2 – DAS CONDIÇÕES DE PARTICIPAÇÃO</w:t>
      </w:r>
    </w:p>
    <w:p w14:paraId="3DFEDA96" w14:textId="77777777" w:rsidR="008F4337" w:rsidRPr="00B6639F" w:rsidRDefault="008F4337" w:rsidP="008F4337">
      <w:pPr>
        <w:jc w:val="both"/>
        <w:rPr>
          <w:rFonts w:ascii="Times New Roman" w:hAnsi="Times New Roman" w:cs="Times New Roman"/>
        </w:rPr>
      </w:pPr>
      <w:r w:rsidRPr="00B6639F">
        <w:rPr>
          <w:rFonts w:ascii="Times New Roman" w:hAnsi="Times New Roman" w:cs="Times New Roman"/>
        </w:rPr>
        <w:t>2.1 - Para participar deste certame é necessário conhecer todas as condições estipuladas no presente Edital e apresentar os documentos exigidos, conforme especificado no item 4.</w:t>
      </w:r>
    </w:p>
    <w:p w14:paraId="75149384"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2.2 - As empresas deverão possuir atividade no ramo do objeto deste edital.</w:t>
      </w:r>
    </w:p>
    <w:p w14:paraId="1CF29385" w14:textId="4CF59531" w:rsidR="008F4337" w:rsidRPr="00C77461" w:rsidRDefault="008F4337" w:rsidP="008F4337">
      <w:pPr>
        <w:jc w:val="both"/>
        <w:rPr>
          <w:rFonts w:ascii="Times New Roman" w:hAnsi="Times New Roman" w:cs="Times New Roman"/>
        </w:rPr>
      </w:pPr>
      <w:r w:rsidRPr="00C77461">
        <w:rPr>
          <w:rFonts w:ascii="Times New Roman" w:hAnsi="Times New Roman" w:cs="Times New Roman"/>
        </w:rPr>
        <w:t>2.</w:t>
      </w:r>
      <w:r w:rsidR="001C018E" w:rsidRPr="00C77461">
        <w:rPr>
          <w:rFonts w:ascii="Times New Roman" w:hAnsi="Times New Roman" w:cs="Times New Roman"/>
        </w:rPr>
        <w:t>3</w:t>
      </w:r>
      <w:r w:rsidRPr="00C77461">
        <w:rPr>
          <w:rFonts w:ascii="Times New Roman" w:hAnsi="Times New Roman" w:cs="Times New Roman"/>
        </w:rPr>
        <w:t xml:space="preserve"> - Não poderão participar deste Credenciamento:</w:t>
      </w:r>
    </w:p>
    <w:p w14:paraId="211226B1"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Pessoas Físicas e Jurídicas possuam junto ao Cadastro de Empresas Inidôneas ou Suspensas – CEIS sanções que restrinjam o direito de participar de licitações ou de celebrar contratos com a Administração Pública.</w:t>
      </w:r>
    </w:p>
    <w:p w14:paraId="506311D1"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Pessoas Físicas e Jurídicas possuam junto ao Cadastro Nacional de Condenações Cíveis por Ato de Improbidade Administrativa - CNIA, condenação por, nos termos da Lei Federal 8.429/92.</w:t>
      </w:r>
    </w:p>
    <w:p w14:paraId="03AF5DA4"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Pessoas Físicas e Jurídicas que estiverem em processo de intervenção judicial ou extrajudicial, falência, insolvência ou liquidação. Em caso de recuperação judicial, deverão apresentar o plano de recuperação homologado pelo juízo, em vigor;</w:t>
      </w:r>
    </w:p>
    <w:p w14:paraId="6163E29E" w14:textId="79A80077" w:rsidR="008F4337" w:rsidRPr="00C77461" w:rsidRDefault="008F4337" w:rsidP="008F4337">
      <w:pPr>
        <w:jc w:val="both"/>
        <w:rPr>
          <w:rFonts w:ascii="Times New Roman" w:hAnsi="Times New Roman" w:cs="Times New Roman"/>
        </w:rPr>
      </w:pPr>
      <w:r w:rsidRPr="00C77461">
        <w:rPr>
          <w:rFonts w:ascii="Times New Roman" w:hAnsi="Times New Roman" w:cs="Times New Roman"/>
        </w:rPr>
        <w:t>Pessoas Físicas e Jurídicas que tenham sido declaradas inidôneas para contratar com c) O credenciamento junto ao provedor do sistema implica a responsabilidade do licitante ou de seu representante legal e a presunção de sua capacidade técnica para realização das transações inerentes ao Pregão.</w:t>
      </w:r>
    </w:p>
    <w:p w14:paraId="4FF9A1D6"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d) O licitante responsabiliza-se exclusiva e formalmente pelas transações efetuadas em seu nome, assume seu representante, excluída a responsabilidade do provedor do sistema ou do órgão ou entidade promotora da licitação por eventuais danos decorrentes de uso indevido das credenciais de acesso, ainda que por terceiros.</w:t>
      </w:r>
    </w:p>
    <w:p w14:paraId="36C271CC"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e) É de responsabilidade do cadastrado conferir a exatidão dos seus dados cadastrais no PORTAL DE COMPRAS PUBLICAS e mantê-los atualizados junto aos órgãos responsáveis pela informação, devendo proceder, imediatamente, à correção ou à alteração dos registros tão logo identifique incorreção ou aqueles se tornem desatualizados.</w:t>
      </w:r>
    </w:p>
    <w:p w14:paraId="5C947DE4"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f) A não observância do disposto no subitem anterior poderá ensejar desclassificação no momento da habilitação;</w:t>
      </w:r>
    </w:p>
    <w:p w14:paraId="62A9BCB6"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qualquer órgão ou entidade da Administração Pública de qualquer Poder ou esfera de Governo;</w:t>
      </w:r>
    </w:p>
    <w:p w14:paraId="24B98C07"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Pessoas Físicas e Jurídicas que estiverem irregulares quanto à comprovação de quitação de tributos federais, estaduais ou municipais consideradas a sede ou principal estabelecimento da proponente.</w:t>
      </w:r>
    </w:p>
    <w:p w14:paraId="7D3DB052"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 xml:space="preserve">Pessoa físicas ou jurídicas que mantenha vínculo de natureza técnica, comercial, econômica, financeira, trabalhista ou civil com dirigente do órgão ou da entidade </w:t>
      </w:r>
      <w:proofErr w:type="spellStart"/>
      <w:r w:rsidRPr="00C77461">
        <w:rPr>
          <w:rFonts w:ascii="Times New Roman" w:hAnsi="Times New Roman" w:cs="Times New Roman"/>
        </w:rPr>
        <w:t>credenciante</w:t>
      </w:r>
      <w:proofErr w:type="spellEnd"/>
      <w:r w:rsidRPr="00C77461">
        <w:rPr>
          <w:rFonts w:ascii="Times New Roman" w:hAnsi="Times New Roman" w:cs="Times New Roman"/>
        </w:rPr>
        <w:t xml:space="preserve"> ou com agente público que desempenhe função no processo de contratação ou atue na fiscalização ou na gestão do contrato, ou que deles seja cônjuge, companheiro ou parente em linha reta, colateral ou por afinidade, até o terceiro grau.</w:t>
      </w:r>
    </w:p>
    <w:p w14:paraId="64A8D63E" w14:textId="77777777" w:rsidR="008F4337" w:rsidRPr="00C77461" w:rsidRDefault="008F4337" w:rsidP="008F4337">
      <w:pPr>
        <w:jc w:val="both"/>
        <w:rPr>
          <w:rFonts w:ascii="Times New Roman" w:hAnsi="Times New Roman" w:cs="Times New Roman"/>
          <w:b/>
          <w:bCs/>
        </w:rPr>
      </w:pPr>
      <w:r w:rsidRPr="00C77461">
        <w:rPr>
          <w:rFonts w:ascii="Times New Roman" w:hAnsi="Times New Roman" w:cs="Times New Roman"/>
          <w:b/>
          <w:bCs/>
        </w:rPr>
        <w:t>3 – DO PEDIDO DE CREDENCIAMENTO</w:t>
      </w:r>
    </w:p>
    <w:p w14:paraId="3C2FF685"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3.1 – O credenciamento permanecerá aberto durante todo o prazo estabelecido no preâmbulo, para as pessoas jurídicas habilitadas, observado os critérios de interesse público, e as necessidades da Administração Municipal.</w:t>
      </w:r>
    </w:p>
    <w:p w14:paraId="171118AC"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3.2 – A habilitação ocorrerá após apresentação dos documentos exigidos no item 4, observadas as necessidades da Administração Municipal.</w:t>
      </w:r>
    </w:p>
    <w:p w14:paraId="05EC357C"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lastRenderedPageBreak/>
        <w:t>3.3 – A comissão possui o prazo de 05 dias úteis para análise da documentação de habilitação apresentada pelos interessados.</w:t>
      </w:r>
    </w:p>
    <w:p w14:paraId="51CC95F6"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 xml:space="preserve">3.3 – Após a análise da documentação e estando está em conformidade com os requisitos estipulados neste Edital, o Município convocará à pessoa jurídica para assinatura do termo de Contrato. </w:t>
      </w:r>
    </w:p>
    <w:p w14:paraId="30A1D5E2"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3.4 - Em caso de indeferimento do pedido de credenciamento, o interessado poderá interpor recurso à Comissão de Credenciamento, no Setor de Compras do Município, no prazo de 03 (três) dias úteis a partir do indeferimento.</w:t>
      </w:r>
    </w:p>
    <w:p w14:paraId="4B971EEF"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3.4 – Os documentos da habilitação deverão ser apresentados em envelope fechado em que conste:</w:t>
      </w:r>
    </w:p>
    <w:p w14:paraId="03B1265B" w14:textId="71DD51E1" w:rsidR="008F4337" w:rsidRPr="00C77461" w:rsidRDefault="008F4337" w:rsidP="009731A2">
      <w:pPr>
        <w:spacing w:after="0"/>
        <w:jc w:val="both"/>
        <w:rPr>
          <w:rFonts w:ascii="Times New Roman" w:hAnsi="Times New Roman" w:cs="Times New Roman"/>
        </w:rPr>
      </w:pPr>
      <w:r w:rsidRPr="00C77461">
        <w:rPr>
          <w:rFonts w:ascii="Times New Roman" w:hAnsi="Times New Roman" w:cs="Times New Roman"/>
        </w:rPr>
        <w:t>MUNICÍPIO DE TUNÁPOLIS</w:t>
      </w:r>
    </w:p>
    <w:p w14:paraId="0F4748CC" w14:textId="0E7F87E1" w:rsidR="0022768C" w:rsidRPr="00AA5C51" w:rsidRDefault="0022768C" w:rsidP="009731A2">
      <w:pPr>
        <w:spacing w:after="0"/>
        <w:jc w:val="both"/>
        <w:rPr>
          <w:rFonts w:ascii="Times New Roman" w:hAnsi="Times New Roman" w:cs="Times New Roman"/>
          <w:b/>
          <w:bCs/>
        </w:rPr>
      </w:pPr>
      <w:r w:rsidRPr="00AA5C51">
        <w:rPr>
          <w:rFonts w:ascii="Times New Roman" w:hAnsi="Times New Roman" w:cs="Times New Roman"/>
          <w:b/>
          <w:bCs/>
        </w:rPr>
        <w:t>PROCESSO DE COMPRA Nº 47/2024</w:t>
      </w:r>
    </w:p>
    <w:p w14:paraId="3E19109B" w14:textId="4D8C6A26" w:rsidR="008F4337" w:rsidRPr="00C77461" w:rsidRDefault="008F4337" w:rsidP="009731A2">
      <w:pPr>
        <w:spacing w:after="0"/>
        <w:jc w:val="both"/>
        <w:rPr>
          <w:rFonts w:ascii="Times New Roman" w:hAnsi="Times New Roman" w:cs="Times New Roman"/>
          <w:color w:val="FF0000"/>
        </w:rPr>
      </w:pPr>
      <w:r w:rsidRPr="00C77461">
        <w:rPr>
          <w:rFonts w:ascii="Times New Roman" w:hAnsi="Times New Roman" w:cs="Times New Roman"/>
        </w:rPr>
        <w:t xml:space="preserve">EDITAL DE CREDENCIAMENTO </w:t>
      </w:r>
    </w:p>
    <w:p w14:paraId="629ECFD7" w14:textId="77777777" w:rsidR="008F4337" w:rsidRPr="00C77461" w:rsidRDefault="008F4337" w:rsidP="009731A2">
      <w:pPr>
        <w:spacing w:after="0"/>
        <w:jc w:val="both"/>
        <w:rPr>
          <w:rFonts w:ascii="Times New Roman" w:hAnsi="Times New Roman" w:cs="Times New Roman"/>
        </w:rPr>
      </w:pPr>
      <w:r w:rsidRPr="00C77461">
        <w:rPr>
          <w:rFonts w:ascii="Times New Roman" w:hAnsi="Times New Roman" w:cs="Times New Roman"/>
        </w:rPr>
        <w:t xml:space="preserve">ENVELOPE Nº 01 - HABILITAÇÃO  </w:t>
      </w:r>
    </w:p>
    <w:p w14:paraId="01985A87" w14:textId="77777777" w:rsidR="008F4337" w:rsidRPr="00C77461" w:rsidRDefault="008F4337" w:rsidP="009731A2">
      <w:pPr>
        <w:spacing w:after="0"/>
        <w:jc w:val="both"/>
        <w:rPr>
          <w:rFonts w:ascii="Times New Roman" w:hAnsi="Times New Roman" w:cs="Times New Roman"/>
        </w:rPr>
      </w:pPr>
      <w:r w:rsidRPr="00C77461">
        <w:rPr>
          <w:rFonts w:ascii="Times New Roman" w:hAnsi="Times New Roman" w:cs="Times New Roman"/>
        </w:rPr>
        <w:t xml:space="preserve">RAZÃO SOCIAL: </w:t>
      </w:r>
    </w:p>
    <w:p w14:paraId="4CD5A457" w14:textId="77777777" w:rsidR="008F4337" w:rsidRPr="00C77461" w:rsidRDefault="008F4337" w:rsidP="009731A2">
      <w:pPr>
        <w:spacing w:after="0"/>
        <w:jc w:val="both"/>
        <w:rPr>
          <w:rFonts w:ascii="Times New Roman" w:hAnsi="Times New Roman" w:cs="Times New Roman"/>
        </w:rPr>
      </w:pPr>
      <w:r w:rsidRPr="00C77461">
        <w:rPr>
          <w:rFonts w:ascii="Times New Roman" w:hAnsi="Times New Roman" w:cs="Times New Roman"/>
        </w:rPr>
        <w:t>CNPJ:</w:t>
      </w:r>
    </w:p>
    <w:p w14:paraId="3553EA30" w14:textId="5B69A644" w:rsidR="008F4337" w:rsidRPr="00C77461" w:rsidRDefault="008F4337" w:rsidP="008F4337">
      <w:pPr>
        <w:jc w:val="both"/>
        <w:rPr>
          <w:rFonts w:ascii="Times New Roman" w:hAnsi="Times New Roman" w:cs="Times New Roman"/>
        </w:rPr>
      </w:pPr>
      <w:r w:rsidRPr="00C77461">
        <w:rPr>
          <w:rFonts w:ascii="Times New Roman" w:hAnsi="Times New Roman" w:cs="Times New Roman"/>
        </w:rPr>
        <w:t xml:space="preserve">3.5 – Os documentos da habilitação poderão ser remetidos via postal, com Aviso de Recebimento (AR), ou ainda entregues diretamente na Prefeitura Municipal </w:t>
      </w:r>
      <w:proofErr w:type="spellStart"/>
      <w:r w:rsidRPr="00C77461">
        <w:rPr>
          <w:rFonts w:ascii="Times New Roman" w:hAnsi="Times New Roman" w:cs="Times New Roman"/>
        </w:rPr>
        <w:t>Tunápolis</w:t>
      </w:r>
      <w:proofErr w:type="spellEnd"/>
      <w:r w:rsidRPr="00C77461">
        <w:rPr>
          <w:rFonts w:ascii="Times New Roman" w:hAnsi="Times New Roman" w:cs="Times New Roman"/>
        </w:rPr>
        <w:t xml:space="preserve"> – SC., sita na Rua João Castilho, 111, no Setor de Compras e Licitações, no horário das 07:30 </w:t>
      </w:r>
      <w:proofErr w:type="spellStart"/>
      <w:r w:rsidRPr="00C77461">
        <w:rPr>
          <w:rFonts w:ascii="Times New Roman" w:hAnsi="Times New Roman" w:cs="Times New Roman"/>
        </w:rPr>
        <w:t>hrs</w:t>
      </w:r>
      <w:proofErr w:type="spellEnd"/>
      <w:r w:rsidRPr="00C77461">
        <w:rPr>
          <w:rFonts w:ascii="Times New Roman" w:hAnsi="Times New Roman" w:cs="Times New Roman"/>
        </w:rPr>
        <w:t xml:space="preserve"> às 11:30 </w:t>
      </w:r>
      <w:proofErr w:type="spellStart"/>
      <w:r w:rsidRPr="00C77461">
        <w:rPr>
          <w:rFonts w:ascii="Times New Roman" w:hAnsi="Times New Roman" w:cs="Times New Roman"/>
        </w:rPr>
        <w:t>hrs</w:t>
      </w:r>
      <w:proofErr w:type="spellEnd"/>
      <w:r w:rsidRPr="00C77461">
        <w:rPr>
          <w:rFonts w:ascii="Times New Roman" w:hAnsi="Times New Roman" w:cs="Times New Roman"/>
        </w:rPr>
        <w:t xml:space="preserve"> e das 13:15 </w:t>
      </w:r>
      <w:proofErr w:type="spellStart"/>
      <w:r w:rsidRPr="00C77461">
        <w:rPr>
          <w:rFonts w:ascii="Times New Roman" w:hAnsi="Times New Roman" w:cs="Times New Roman"/>
        </w:rPr>
        <w:t>hrs</w:t>
      </w:r>
      <w:proofErr w:type="spellEnd"/>
      <w:r w:rsidRPr="00C77461">
        <w:rPr>
          <w:rFonts w:ascii="Times New Roman" w:hAnsi="Times New Roman" w:cs="Times New Roman"/>
        </w:rPr>
        <w:t xml:space="preserve"> às 17:15 </w:t>
      </w:r>
      <w:proofErr w:type="spellStart"/>
      <w:r w:rsidRPr="00C77461">
        <w:rPr>
          <w:rFonts w:ascii="Times New Roman" w:hAnsi="Times New Roman" w:cs="Times New Roman"/>
        </w:rPr>
        <w:t>hrs</w:t>
      </w:r>
      <w:proofErr w:type="spellEnd"/>
      <w:r w:rsidRPr="00C77461">
        <w:rPr>
          <w:rFonts w:ascii="Times New Roman" w:hAnsi="Times New Roman" w:cs="Times New Roman"/>
        </w:rPr>
        <w:t>, de segunda a sexta-feira.</w:t>
      </w:r>
    </w:p>
    <w:p w14:paraId="3F6836AE"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3.5.1 – Os documentos da habilitação não poderão ser remetidos por e-mail.</w:t>
      </w:r>
    </w:p>
    <w:p w14:paraId="1C068AFA"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 xml:space="preserve">3.5.2 - A Comissão de Contratação poderá, durante a análise da documentação, convocar os interessados para prestarem quaisquer esclarecimentos porventura necessários, bem como para complementarem, caso queiram, os documentos apresentados, conforme prazo definido pela comissão. </w:t>
      </w:r>
    </w:p>
    <w:p w14:paraId="3D0CE931" w14:textId="77777777" w:rsidR="008F4337" w:rsidRPr="00C77461" w:rsidRDefault="008F4337" w:rsidP="008F4337">
      <w:pPr>
        <w:jc w:val="both"/>
        <w:rPr>
          <w:rFonts w:ascii="Times New Roman" w:hAnsi="Times New Roman" w:cs="Times New Roman"/>
          <w:b/>
          <w:bCs/>
        </w:rPr>
      </w:pPr>
      <w:r w:rsidRPr="00C77461">
        <w:rPr>
          <w:rFonts w:ascii="Times New Roman" w:hAnsi="Times New Roman" w:cs="Times New Roman"/>
          <w:b/>
          <w:bCs/>
        </w:rPr>
        <w:t>4 – DA HABILITAÇÃO - DOCUMENTOS EXIGIDOS</w:t>
      </w:r>
    </w:p>
    <w:p w14:paraId="335ACAA7"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4.1 – Para participarem do processo de credenciamento, deverão os proponentes interessados apresentar em envelope lacrado, a seguinte documentação em original ou em cópia autenticada:</w:t>
      </w:r>
    </w:p>
    <w:p w14:paraId="24F7F923"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a) Solicitação de Credenciamento conforme modelo Anexo I deste edital;</w:t>
      </w:r>
    </w:p>
    <w:p w14:paraId="7BD2EB8C" w14:textId="77777777" w:rsidR="008F4337" w:rsidRPr="00C77461" w:rsidRDefault="008F4337" w:rsidP="008F4337">
      <w:pPr>
        <w:jc w:val="both"/>
        <w:rPr>
          <w:rFonts w:ascii="Times New Roman" w:hAnsi="Times New Roman" w:cs="Times New Roman"/>
          <w:b/>
          <w:bCs/>
        </w:rPr>
      </w:pPr>
      <w:r w:rsidRPr="00C77461">
        <w:rPr>
          <w:rFonts w:ascii="Times New Roman" w:hAnsi="Times New Roman" w:cs="Times New Roman"/>
          <w:b/>
          <w:bCs/>
        </w:rPr>
        <w:t>4.1.1 – HABILITAÇÃO JURÍDICA:</w:t>
      </w:r>
    </w:p>
    <w:p w14:paraId="65A349CD" w14:textId="77777777" w:rsidR="008F4337" w:rsidRPr="00C77461" w:rsidRDefault="008F4337" w:rsidP="002626DA">
      <w:pPr>
        <w:jc w:val="both"/>
        <w:rPr>
          <w:rFonts w:ascii="Times New Roman" w:hAnsi="Times New Roman" w:cs="Times New Roman"/>
        </w:rPr>
      </w:pPr>
      <w:r w:rsidRPr="00C77461">
        <w:rPr>
          <w:rFonts w:ascii="Times New Roman" w:hAnsi="Times New Roman" w:cs="Times New Roman"/>
        </w:rPr>
        <w:t>Ato constitutivo, estatuto ou contrato social em vigor, com todas as suas alterações, devidamente registrado e acompanhado, no caso de sociedades por ações, dos documentos de eleição de seus atuais administradores;</w:t>
      </w:r>
    </w:p>
    <w:p w14:paraId="445325B3" w14:textId="77777777" w:rsidR="008F4337" w:rsidRPr="00C77461" w:rsidRDefault="008F4337" w:rsidP="002626DA">
      <w:pPr>
        <w:jc w:val="both"/>
        <w:rPr>
          <w:rFonts w:ascii="Times New Roman" w:hAnsi="Times New Roman" w:cs="Times New Roman"/>
        </w:rPr>
      </w:pPr>
      <w:r w:rsidRPr="00C77461">
        <w:rPr>
          <w:rFonts w:ascii="Times New Roman" w:hAnsi="Times New Roman" w:cs="Times New Roman"/>
        </w:rPr>
        <w:t>Registro comercial, no caso de empresa individual;</w:t>
      </w:r>
    </w:p>
    <w:p w14:paraId="44DA10E7" w14:textId="77777777" w:rsidR="008F4337" w:rsidRPr="00C77461" w:rsidRDefault="008F4337" w:rsidP="002626DA">
      <w:pPr>
        <w:jc w:val="both"/>
        <w:rPr>
          <w:rFonts w:ascii="Times New Roman" w:hAnsi="Times New Roman" w:cs="Times New Roman"/>
        </w:rPr>
      </w:pPr>
      <w:r w:rsidRPr="00C77461">
        <w:rPr>
          <w:rFonts w:ascii="Times New Roman" w:hAnsi="Times New Roman" w:cs="Times New Roman"/>
        </w:rPr>
        <w:t>Inscrição do ato constitutivo, no caso de sociedade civil, acompanhada de prova de diretoria em exercício e respectivas alterações contratuais.</w:t>
      </w:r>
    </w:p>
    <w:p w14:paraId="062F5719" w14:textId="77777777" w:rsidR="008F4337" w:rsidRPr="00C77461" w:rsidRDefault="008F4337" w:rsidP="008F4337">
      <w:pPr>
        <w:jc w:val="both"/>
        <w:rPr>
          <w:rFonts w:ascii="Times New Roman" w:hAnsi="Times New Roman" w:cs="Times New Roman"/>
          <w:b/>
          <w:bCs/>
        </w:rPr>
      </w:pPr>
      <w:r w:rsidRPr="00C77461">
        <w:rPr>
          <w:rFonts w:ascii="Times New Roman" w:hAnsi="Times New Roman" w:cs="Times New Roman"/>
          <w:b/>
          <w:bCs/>
        </w:rPr>
        <w:t>4.1.2 – REGULARIDADE FISCAL E TRABALHISTA:</w:t>
      </w:r>
    </w:p>
    <w:p w14:paraId="612D0DDB"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Prova da inscrição no Cadastro Nacional de Pessoa Jurídica (CNPJ).</w:t>
      </w:r>
    </w:p>
    <w:p w14:paraId="1879781B"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 xml:space="preserve">Certidão Negativa de Débitos Relativos aos Tributos Federais e à Dívida Ativa da União (de acordo com a Portaria Conjunta RFB/PGFN nº 1.751 de 02/10/2014); </w:t>
      </w:r>
    </w:p>
    <w:p w14:paraId="07016CB8"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Prova de regularidade para com a Fazenda Estadual;</w:t>
      </w:r>
    </w:p>
    <w:p w14:paraId="5CB47834"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lastRenderedPageBreak/>
        <w:t>Prova de regularidade para com a Fazenda Municipal da sede do proponente, ou outra equivalente, na forma da Lei;</w:t>
      </w:r>
    </w:p>
    <w:p w14:paraId="127446EC"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Prova de regularidade relativa ao Fundo de Garantia por Tempo de Serviço (FGTS).</w:t>
      </w:r>
    </w:p>
    <w:p w14:paraId="11D19205" w14:textId="77777777" w:rsidR="008F4337" w:rsidRPr="00C77461" w:rsidRDefault="008F4337" w:rsidP="008F4337">
      <w:pPr>
        <w:jc w:val="both"/>
        <w:rPr>
          <w:rFonts w:ascii="Times New Roman" w:hAnsi="Times New Roman" w:cs="Times New Roman"/>
        </w:rPr>
      </w:pPr>
      <w:r w:rsidRPr="00C77461">
        <w:rPr>
          <w:rFonts w:ascii="Times New Roman" w:hAnsi="Times New Roman" w:cs="Times New Roman"/>
        </w:rPr>
        <w:t>Prova de inexistência de débitos inadimplidos perante a Justiça do Trabalho, mediante apresentação de Certidão Negativa de Débitos Trabalhistas (CNDT), nos termos do Título VII-A da Consolidação das Leis do Trabalho, aprovada pelo Decreto-Lei nº 5.452, de 1º de maio de 1943.</w:t>
      </w:r>
    </w:p>
    <w:p w14:paraId="45D112F5" w14:textId="44365D2C" w:rsidR="008F4337" w:rsidRPr="00C77461" w:rsidRDefault="008F4337" w:rsidP="008F4337">
      <w:pPr>
        <w:widowControl w:val="0"/>
        <w:spacing w:after="120" w:line="240" w:lineRule="auto"/>
        <w:jc w:val="both"/>
        <w:rPr>
          <w:rFonts w:ascii="Times New Roman" w:hAnsi="Times New Roman" w:cs="Times New Roman"/>
          <w:color w:val="000000" w:themeColor="text1"/>
        </w:rPr>
      </w:pPr>
      <w:r w:rsidRPr="00C77461">
        <w:rPr>
          <w:rFonts w:ascii="Times New Roman" w:hAnsi="Times New Roman" w:cs="Times New Roman"/>
          <w:color w:val="000000" w:themeColor="text1"/>
        </w:rPr>
        <w:t xml:space="preserve">4.2 – Os documentos de habilitação preliminar poderão ser apresentados em via original ou cópia autenticada por qualquer processo, sendo por tabelião de notas ou por servidor do Município de </w:t>
      </w:r>
      <w:proofErr w:type="spellStart"/>
      <w:r w:rsidRPr="00C77461">
        <w:rPr>
          <w:rFonts w:ascii="Times New Roman" w:hAnsi="Times New Roman" w:cs="Times New Roman"/>
          <w:color w:val="000000" w:themeColor="text1"/>
        </w:rPr>
        <w:t>Tunápolis</w:t>
      </w:r>
      <w:proofErr w:type="spellEnd"/>
      <w:r w:rsidRPr="00C77461">
        <w:rPr>
          <w:rFonts w:ascii="Times New Roman" w:hAnsi="Times New Roman" w:cs="Times New Roman"/>
          <w:color w:val="000000" w:themeColor="text1"/>
        </w:rPr>
        <w:t xml:space="preserve"> - SC., </w:t>
      </w:r>
      <w:r w:rsidRPr="00C77461">
        <w:rPr>
          <w:rFonts w:ascii="Times New Roman" w:eastAsia="MS Mincho" w:hAnsi="Times New Roman" w:cs="Times New Roman"/>
          <w:color w:val="000000" w:themeColor="text1"/>
        </w:rPr>
        <w:t xml:space="preserve">ou por publicação em Órgão de Imprensa Oficial. </w:t>
      </w:r>
      <w:r w:rsidRPr="00C77461">
        <w:rPr>
          <w:rFonts w:ascii="Times New Roman" w:hAnsi="Times New Roman" w:cs="Times New Roman"/>
          <w:color w:val="000000" w:themeColor="text1"/>
        </w:rPr>
        <w:t xml:space="preserve">A Comissão de Licitações fará consulta ao serviço de verificação de autenticidade das certidões emitidas pela INTERNET, ficando a licitante dispensada de autenticá-las. </w:t>
      </w:r>
      <w:r w:rsidRPr="00C77461">
        <w:rPr>
          <w:rFonts w:ascii="Times New Roman" w:hAnsi="Times New Roman" w:cs="Times New Roman"/>
          <w:color w:val="000000" w:themeColor="text1"/>
          <w:u w:val="single"/>
        </w:rPr>
        <w:t>Caso a validade não conste nas certidões, estas serão consideradas válidas por um período de 60 (sessenta) dias, contados a partir da data de sua emissão</w:t>
      </w:r>
      <w:r w:rsidRPr="00C77461">
        <w:rPr>
          <w:rFonts w:ascii="Times New Roman" w:hAnsi="Times New Roman" w:cs="Times New Roman"/>
          <w:color w:val="000000" w:themeColor="text1"/>
        </w:rPr>
        <w:t>.</w:t>
      </w:r>
    </w:p>
    <w:p w14:paraId="00D11F0B" w14:textId="77777777" w:rsidR="008F4337" w:rsidRPr="00C77461" w:rsidRDefault="008F4337" w:rsidP="008F4337">
      <w:pPr>
        <w:widowControl w:val="0"/>
        <w:spacing w:after="120" w:line="240" w:lineRule="auto"/>
        <w:jc w:val="both"/>
        <w:rPr>
          <w:rFonts w:ascii="Times New Roman" w:hAnsi="Times New Roman" w:cs="Times New Roman"/>
          <w:color w:val="000000" w:themeColor="text1"/>
        </w:rPr>
      </w:pPr>
      <w:r w:rsidRPr="00C77461">
        <w:rPr>
          <w:rFonts w:ascii="Times New Roman" w:hAnsi="Times New Roman" w:cs="Times New Roman"/>
          <w:color w:val="000000" w:themeColor="text1"/>
        </w:rPr>
        <w:t>4.3 - As declarações serão aceitas com assinatura digital ou de acordo com o previsto no item 4 deste edital.</w:t>
      </w:r>
    </w:p>
    <w:p w14:paraId="39634259" w14:textId="77777777" w:rsidR="008F4337" w:rsidRPr="00C77461" w:rsidRDefault="008F4337" w:rsidP="008F4337">
      <w:pPr>
        <w:pStyle w:val="Corpodetexto"/>
        <w:rPr>
          <w:rFonts w:ascii="Times New Roman" w:hAnsi="Times New Roman"/>
          <w:b/>
          <w:bCs/>
        </w:rPr>
      </w:pPr>
      <w:r w:rsidRPr="00C77461">
        <w:rPr>
          <w:rFonts w:ascii="Times New Roman" w:hAnsi="Times New Roman"/>
          <w:b/>
          <w:bCs/>
        </w:rPr>
        <w:t>5 – DO PREÇO, DO PAGAMENTO E DO REAJUSTE</w:t>
      </w:r>
    </w:p>
    <w:p w14:paraId="2FF518CA" w14:textId="77777777" w:rsidR="008F4337" w:rsidRPr="00C77461" w:rsidRDefault="008F4337" w:rsidP="008F4337">
      <w:pPr>
        <w:pStyle w:val="Corpodetexto"/>
        <w:rPr>
          <w:rFonts w:ascii="Times New Roman" w:hAnsi="Times New Roman"/>
          <w:b/>
          <w:bCs/>
        </w:rPr>
      </w:pPr>
      <w:r w:rsidRPr="00C77461">
        <w:rPr>
          <w:rFonts w:ascii="Times New Roman" w:hAnsi="Times New Roman"/>
          <w:bCs/>
        </w:rPr>
        <w:t>5.1 – O Município pagará pelos serviços prestados, os valores constantes no item 1.1 deste edital.</w:t>
      </w:r>
    </w:p>
    <w:p w14:paraId="68C4C9A8" w14:textId="3294C52C" w:rsidR="008F4337" w:rsidRPr="00C77461" w:rsidRDefault="008F4337" w:rsidP="008F4337">
      <w:pPr>
        <w:pStyle w:val="Corpodetexto"/>
        <w:rPr>
          <w:rFonts w:ascii="Times New Roman" w:hAnsi="Times New Roman"/>
          <w:b/>
          <w:bCs/>
        </w:rPr>
      </w:pPr>
      <w:r w:rsidRPr="00C77461">
        <w:rPr>
          <w:rFonts w:ascii="Times New Roman" w:hAnsi="Times New Roman"/>
          <w:bCs/>
        </w:rPr>
        <w:t xml:space="preserve">5.2 – O Município efetuará o pagamento até o dia </w:t>
      </w:r>
      <w:r w:rsidR="00ED3B64" w:rsidRPr="00C77461">
        <w:rPr>
          <w:rFonts w:ascii="Times New Roman" w:hAnsi="Times New Roman"/>
          <w:bCs/>
        </w:rPr>
        <w:t>14</w:t>
      </w:r>
      <w:r w:rsidRPr="00C77461">
        <w:rPr>
          <w:rFonts w:ascii="Times New Roman" w:hAnsi="Times New Roman"/>
          <w:bCs/>
        </w:rPr>
        <w:t xml:space="preserve"> (</w:t>
      </w:r>
      <w:r w:rsidR="00ED3B64" w:rsidRPr="00C77461">
        <w:rPr>
          <w:rFonts w:ascii="Times New Roman" w:hAnsi="Times New Roman"/>
          <w:bCs/>
        </w:rPr>
        <w:t>catorze) dias após a execução dos serviços credenciados.</w:t>
      </w:r>
    </w:p>
    <w:p w14:paraId="60792EC9" w14:textId="77777777" w:rsidR="008F4337" w:rsidRPr="00C77461" w:rsidRDefault="008F4337" w:rsidP="008F4337">
      <w:pPr>
        <w:pStyle w:val="Corpodetexto"/>
        <w:rPr>
          <w:rFonts w:ascii="Times New Roman" w:hAnsi="Times New Roman"/>
          <w:b/>
          <w:bCs/>
        </w:rPr>
      </w:pPr>
      <w:r w:rsidRPr="00C77461">
        <w:rPr>
          <w:rFonts w:ascii="Times New Roman" w:hAnsi="Times New Roman"/>
          <w:bCs/>
        </w:rPr>
        <w:t>5.3 - O pagamento será efetuado mediante o recebimento da nota fiscal e do relatório dos serviços prestados, bem como com a apresentação dos seguintes documentos:</w:t>
      </w:r>
    </w:p>
    <w:p w14:paraId="2404BF6B" w14:textId="77777777" w:rsidR="008F4337" w:rsidRPr="00C77461" w:rsidRDefault="008F4337" w:rsidP="008F4337">
      <w:pPr>
        <w:pStyle w:val="Normal4"/>
        <w:spacing w:after="120"/>
        <w:rPr>
          <w:color w:val="auto"/>
          <w:sz w:val="22"/>
          <w:szCs w:val="22"/>
        </w:rPr>
      </w:pPr>
      <w:r w:rsidRPr="00C77461">
        <w:rPr>
          <w:color w:val="auto"/>
          <w:sz w:val="22"/>
          <w:szCs w:val="22"/>
        </w:rPr>
        <w:t>a) Prova de regularidade para com a Fazenda Federal, comprovada por meio da Certidão Negativa de Tributos Federais e Negativas  de Dívida Ativa da União;</w:t>
      </w:r>
    </w:p>
    <w:p w14:paraId="65304303" w14:textId="77777777" w:rsidR="008F4337" w:rsidRPr="00C77461" w:rsidRDefault="008F4337" w:rsidP="008F4337">
      <w:pPr>
        <w:pStyle w:val="Normal4"/>
        <w:spacing w:after="120"/>
        <w:rPr>
          <w:color w:val="auto"/>
          <w:sz w:val="22"/>
          <w:szCs w:val="22"/>
        </w:rPr>
      </w:pPr>
      <w:r w:rsidRPr="00C77461">
        <w:rPr>
          <w:color w:val="auto"/>
          <w:sz w:val="22"/>
          <w:szCs w:val="22"/>
        </w:rPr>
        <w:t>b) Certificado de Regularidade do FGTS;</w:t>
      </w:r>
    </w:p>
    <w:p w14:paraId="0787AD73" w14:textId="77777777" w:rsidR="008F4337" w:rsidRPr="00C77461" w:rsidRDefault="008F4337" w:rsidP="008F4337">
      <w:pPr>
        <w:pStyle w:val="Normal4"/>
        <w:spacing w:after="120"/>
        <w:rPr>
          <w:color w:val="auto"/>
          <w:sz w:val="22"/>
          <w:szCs w:val="22"/>
        </w:rPr>
      </w:pPr>
      <w:r w:rsidRPr="00C77461">
        <w:rPr>
          <w:color w:val="auto"/>
          <w:sz w:val="22"/>
          <w:szCs w:val="22"/>
        </w:rPr>
        <w:t>c) Certidão Negativa de Tributos Municipais; e</w:t>
      </w:r>
    </w:p>
    <w:p w14:paraId="7B15C2B5" w14:textId="77777777" w:rsidR="008F4337" w:rsidRPr="00C77461" w:rsidRDefault="008F4337" w:rsidP="008F4337">
      <w:pPr>
        <w:pStyle w:val="Normal4"/>
        <w:spacing w:after="120"/>
        <w:rPr>
          <w:sz w:val="22"/>
          <w:szCs w:val="22"/>
          <w:u w:val="single"/>
        </w:rPr>
      </w:pPr>
      <w:r w:rsidRPr="00C77461">
        <w:rPr>
          <w:color w:val="auto"/>
          <w:sz w:val="22"/>
          <w:szCs w:val="22"/>
        </w:rPr>
        <w:t>d) Relatório dos serviços prestados no mês no qual será emitida a nota fiscal.</w:t>
      </w:r>
    </w:p>
    <w:p w14:paraId="0CDB80DC" w14:textId="77777777" w:rsidR="008F4337" w:rsidRPr="00C77461" w:rsidRDefault="008F4337" w:rsidP="008F4337">
      <w:pPr>
        <w:pStyle w:val="Corpodetexto3"/>
        <w:spacing w:line="240" w:lineRule="auto"/>
        <w:jc w:val="both"/>
        <w:rPr>
          <w:rFonts w:ascii="Times New Roman" w:hAnsi="Times New Roman" w:cs="Times New Roman"/>
          <w:b/>
          <w:color w:val="000000"/>
          <w:sz w:val="22"/>
          <w:szCs w:val="22"/>
        </w:rPr>
      </w:pPr>
    </w:p>
    <w:p w14:paraId="5BEB2900" w14:textId="77777777" w:rsidR="008F4337" w:rsidRPr="00C77461" w:rsidRDefault="008F4337" w:rsidP="008F4337">
      <w:pPr>
        <w:pStyle w:val="Corpodetexto3"/>
        <w:spacing w:line="240" w:lineRule="auto"/>
        <w:jc w:val="both"/>
        <w:rPr>
          <w:rFonts w:ascii="Times New Roman" w:hAnsi="Times New Roman" w:cs="Times New Roman"/>
          <w:bCs/>
          <w:sz w:val="22"/>
          <w:szCs w:val="22"/>
        </w:rPr>
      </w:pPr>
      <w:r w:rsidRPr="00C77461">
        <w:rPr>
          <w:rFonts w:ascii="Times New Roman" w:hAnsi="Times New Roman" w:cs="Times New Roman"/>
          <w:b/>
          <w:color w:val="000000"/>
          <w:sz w:val="22"/>
          <w:szCs w:val="22"/>
        </w:rPr>
        <w:t>6 – CRITÉRIOS PARA PRESTAÇÃO DOS SERVIÇOS E DA EXECUÇÃO DOS SERVIÇOS</w:t>
      </w:r>
    </w:p>
    <w:p w14:paraId="6790BDDD" w14:textId="77777777" w:rsidR="008F4337" w:rsidRPr="00C90F75" w:rsidRDefault="008F4337" w:rsidP="008F4337">
      <w:pPr>
        <w:spacing w:after="120" w:line="240" w:lineRule="auto"/>
        <w:jc w:val="both"/>
        <w:rPr>
          <w:rFonts w:ascii="Times New Roman" w:eastAsia="SimSun" w:hAnsi="Times New Roman" w:cs="Times New Roman"/>
          <w:lang w:eastAsia="zh-CN" w:bidi="ar"/>
        </w:rPr>
      </w:pPr>
      <w:r w:rsidRPr="00C90F75">
        <w:rPr>
          <w:rFonts w:ascii="Times New Roman" w:hAnsi="Times New Roman" w:cs="Times New Roman"/>
          <w:bCs/>
        </w:rPr>
        <w:t xml:space="preserve">6.1 – </w:t>
      </w:r>
      <w:bookmarkStart w:id="2" w:name="_Hlk168326869"/>
      <w:r w:rsidRPr="00C90F75">
        <w:rPr>
          <w:rFonts w:ascii="Times New Roman" w:eastAsia="SimSun" w:hAnsi="Times New Roman" w:cs="Times New Roman"/>
          <w:lang w:val="en-US" w:eastAsia="zh-CN" w:bidi="ar"/>
        </w:rPr>
        <w:t xml:space="preserve">A </w:t>
      </w:r>
      <w:proofErr w:type="spellStart"/>
      <w:r w:rsidRPr="00C90F75">
        <w:rPr>
          <w:rFonts w:ascii="Times New Roman" w:eastAsia="SimSun" w:hAnsi="Times New Roman" w:cs="Times New Roman"/>
          <w:lang w:val="en-US" w:eastAsia="zh-CN" w:bidi="ar"/>
        </w:rPr>
        <w:t>prestação</w:t>
      </w:r>
      <w:proofErr w:type="spellEnd"/>
      <w:r w:rsidRPr="00C90F75">
        <w:rPr>
          <w:rFonts w:ascii="Times New Roman" w:eastAsia="SimSun" w:hAnsi="Times New Roman" w:cs="Times New Roman"/>
          <w:lang w:val="en-US" w:eastAsia="zh-CN" w:bidi="ar"/>
        </w:rPr>
        <w:t xml:space="preserve"> dos </w:t>
      </w:r>
      <w:proofErr w:type="spellStart"/>
      <w:r w:rsidRPr="00C90F75">
        <w:rPr>
          <w:rFonts w:ascii="Times New Roman" w:eastAsia="SimSun" w:hAnsi="Times New Roman" w:cs="Times New Roman"/>
          <w:lang w:val="en-US" w:eastAsia="zh-CN" w:bidi="ar"/>
        </w:rPr>
        <w:t>serviços</w:t>
      </w:r>
      <w:proofErr w:type="spellEnd"/>
      <w:r w:rsidRPr="00C90F75">
        <w:rPr>
          <w:rFonts w:ascii="Times New Roman" w:eastAsia="SimSun" w:hAnsi="Times New Roman" w:cs="Times New Roman"/>
          <w:lang w:val="en-US" w:eastAsia="zh-CN" w:bidi="ar"/>
        </w:rPr>
        <w:t xml:space="preserve"> </w:t>
      </w:r>
      <w:proofErr w:type="spellStart"/>
      <w:r w:rsidRPr="00C90F75">
        <w:rPr>
          <w:rFonts w:ascii="Times New Roman" w:eastAsia="SimSun" w:hAnsi="Times New Roman" w:cs="Times New Roman"/>
          <w:lang w:val="en-US" w:eastAsia="zh-CN" w:bidi="ar"/>
        </w:rPr>
        <w:t>dar</w:t>
      </w:r>
      <w:proofErr w:type="spellEnd"/>
      <w:r w:rsidRPr="00C90F75">
        <w:rPr>
          <w:rFonts w:ascii="Times New Roman" w:eastAsia="SimSun" w:hAnsi="Times New Roman" w:cs="Times New Roman"/>
          <w:lang w:val="en-US" w:eastAsia="zh-CN" w:bidi="ar"/>
        </w:rPr>
        <w:t xml:space="preserve">-se-á de </w:t>
      </w:r>
      <w:proofErr w:type="spellStart"/>
      <w:r w:rsidRPr="00C90F75">
        <w:rPr>
          <w:rFonts w:ascii="Times New Roman" w:eastAsia="SimSun" w:hAnsi="Times New Roman" w:cs="Times New Roman"/>
          <w:lang w:val="en-US" w:eastAsia="zh-CN" w:bidi="ar"/>
        </w:rPr>
        <w:t>acordo</w:t>
      </w:r>
      <w:proofErr w:type="spellEnd"/>
      <w:r w:rsidRPr="00C90F75">
        <w:rPr>
          <w:rFonts w:ascii="Times New Roman" w:eastAsia="SimSun" w:hAnsi="Times New Roman" w:cs="Times New Roman"/>
          <w:lang w:val="en-US" w:eastAsia="zh-CN" w:bidi="ar"/>
        </w:rPr>
        <w:t xml:space="preserve"> com a </w:t>
      </w:r>
      <w:proofErr w:type="spellStart"/>
      <w:r w:rsidRPr="00C90F75">
        <w:rPr>
          <w:rFonts w:ascii="Times New Roman" w:eastAsia="SimSun" w:hAnsi="Times New Roman" w:cs="Times New Roman"/>
          <w:lang w:val="en-US" w:eastAsia="zh-CN" w:bidi="ar"/>
        </w:rPr>
        <w:t>solicitação</w:t>
      </w:r>
      <w:proofErr w:type="spellEnd"/>
      <w:r w:rsidRPr="00C90F75">
        <w:rPr>
          <w:rFonts w:ascii="Times New Roman" w:eastAsia="SimSun" w:hAnsi="Times New Roman" w:cs="Times New Roman"/>
          <w:lang w:val="en-US" w:eastAsia="zh-CN" w:bidi="ar"/>
        </w:rPr>
        <w:t xml:space="preserve"> </w:t>
      </w:r>
      <w:r w:rsidRPr="00C90F75">
        <w:rPr>
          <w:rFonts w:ascii="Times New Roman" w:eastAsia="SimSun" w:hAnsi="Times New Roman" w:cs="Times New Roman"/>
          <w:lang w:eastAsia="zh-CN" w:bidi="ar"/>
        </w:rPr>
        <w:t xml:space="preserve">do Município. </w:t>
      </w:r>
    </w:p>
    <w:p w14:paraId="36D0B176" w14:textId="77777777" w:rsidR="008F4337" w:rsidRPr="00C90F75" w:rsidRDefault="008F4337" w:rsidP="008F4337">
      <w:pPr>
        <w:spacing w:after="120" w:line="240" w:lineRule="auto"/>
        <w:jc w:val="both"/>
        <w:rPr>
          <w:rFonts w:ascii="Times New Roman" w:eastAsia="SimSun" w:hAnsi="Times New Roman" w:cs="Times New Roman"/>
          <w:lang w:eastAsia="zh-CN" w:bidi="ar"/>
        </w:rPr>
      </w:pPr>
      <w:r w:rsidRPr="00C90F75">
        <w:rPr>
          <w:rFonts w:ascii="Times New Roman" w:eastAsia="SimSun" w:hAnsi="Times New Roman" w:cs="Times New Roman"/>
          <w:lang w:eastAsia="zh-CN" w:bidi="ar"/>
        </w:rPr>
        <w:t xml:space="preserve">6.1.1 - A ordem da prestação dos serviços será estabelecida mediante sorteio público, em sessão pública, com a participação de todos os credenciados. </w:t>
      </w:r>
    </w:p>
    <w:p w14:paraId="7F34BE1A" w14:textId="52CFC9DF" w:rsidR="008F4337" w:rsidRPr="00C90F75" w:rsidRDefault="008F4337" w:rsidP="008F4337">
      <w:pPr>
        <w:spacing w:after="120" w:line="240" w:lineRule="auto"/>
        <w:jc w:val="both"/>
        <w:rPr>
          <w:rFonts w:ascii="Times New Roman" w:eastAsia="SimSun" w:hAnsi="Times New Roman" w:cs="Times New Roman"/>
          <w:lang w:eastAsia="zh-CN" w:bidi="ar"/>
        </w:rPr>
      </w:pPr>
      <w:r w:rsidRPr="00C90F75">
        <w:rPr>
          <w:rFonts w:ascii="Times New Roman" w:eastAsia="SimSun" w:hAnsi="Times New Roman" w:cs="Times New Roman"/>
          <w:lang w:eastAsia="zh-CN" w:bidi="ar"/>
        </w:rPr>
        <w:t xml:space="preserve">6.1.2 – O sorteio Inicial será realizado no dia </w:t>
      </w:r>
      <w:r w:rsidR="007775C1" w:rsidRPr="00C90F75">
        <w:rPr>
          <w:rFonts w:ascii="Times New Roman" w:eastAsia="SimSun" w:hAnsi="Times New Roman" w:cs="Times New Roman"/>
          <w:lang w:eastAsia="zh-CN" w:bidi="ar"/>
        </w:rPr>
        <w:t>01/07/2024</w:t>
      </w:r>
      <w:r w:rsidRPr="00C90F75">
        <w:rPr>
          <w:rFonts w:ascii="Times New Roman" w:eastAsia="SimSun" w:hAnsi="Times New Roman" w:cs="Times New Roman"/>
          <w:lang w:eastAsia="zh-CN" w:bidi="ar"/>
        </w:rPr>
        <w:t xml:space="preserve"> as 16h00min na sala do Compras e Licitações, na sede da Prefeitura Municipal. Em não havendo credenciados até a data informada, a sessão para sorteio será redesignada e informada no site do Município de </w:t>
      </w:r>
      <w:proofErr w:type="spellStart"/>
      <w:r w:rsidR="002626DA" w:rsidRPr="00C90F75">
        <w:rPr>
          <w:rFonts w:ascii="Times New Roman" w:eastAsia="SimSun" w:hAnsi="Times New Roman" w:cs="Times New Roman"/>
          <w:lang w:eastAsia="zh-CN" w:bidi="ar"/>
        </w:rPr>
        <w:t>Tunápolis</w:t>
      </w:r>
      <w:proofErr w:type="spellEnd"/>
      <w:r w:rsidRPr="00C90F75">
        <w:rPr>
          <w:rFonts w:ascii="Times New Roman" w:eastAsia="SimSun" w:hAnsi="Times New Roman" w:cs="Times New Roman"/>
          <w:lang w:eastAsia="zh-CN" w:bidi="ar"/>
        </w:rPr>
        <w:t>/SC.</w:t>
      </w:r>
    </w:p>
    <w:bookmarkEnd w:id="2"/>
    <w:p w14:paraId="256DDB2A" w14:textId="77777777" w:rsidR="008F4337" w:rsidRPr="00C90F75" w:rsidRDefault="008F4337" w:rsidP="008F4337">
      <w:pPr>
        <w:spacing w:after="120" w:line="240" w:lineRule="auto"/>
        <w:jc w:val="both"/>
        <w:rPr>
          <w:rFonts w:ascii="Times New Roman" w:eastAsia="SimSun" w:hAnsi="Times New Roman" w:cs="Times New Roman"/>
          <w:lang w:eastAsia="zh-CN" w:bidi="ar"/>
        </w:rPr>
      </w:pPr>
      <w:r w:rsidRPr="00C90F75">
        <w:rPr>
          <w:rFonts w:ascii="Times New Roman" w:eastAsia="SimSun" w:hAnsi="Times New Roman" w:cs="Times New Roman"/>
          <w:lang w:eastAsia="zh-CN" w:bidi="ar"/>
        </w:rPr>
        <w:t>6.1.2.1 – Em havendo apenas um credenciado fica dispensada a realização de sorteio.</w:t>
      </w:r>
    </w:p>
    <w:p w14:paraId="027DAD82" w14:textId="77777777" w:rsidR="008F4337" w:rsidRPr="00C90F75" w:rsidRDefault="008F4337" w:rsidP="008F4337">
      <w:pPr>
        <w:spacing w:after="120" w:line="240" w:lineRule="auto"/>
        <w:jc w:val="both"/>
        <w:rPr>
          <w:rFonts w:ascii="Times New Roman" w:eastAsia="SimSun" w:hAnsi="Times New Roman" w:cs="Times New Roman"/>
          <w:lang w:eastAsia="zh-CN" w:bidi="ar"/>
        </w:rPr>
      </w:pPr>
      <w:r w:rsidRPr="00C90F75">
        <w:rPr>
          <w:rFonts w:ascii="Times New Roman" w:eastAsia="SimSun" w:hAnsi="Times New Roman" w:cs="Times New Roman"/>
          <w:lang w:eastAsia="zh-CN" w:bidi="ar"/>
        </w:rPr>
        <w:t>6.1.3 - A prestação dos serviços seguirá a ordem estabelecida em sorteio inicial, e/ou ordem de credenciamento, de forma que seja feita com equidade por todos, respeitando o previsto no inciso I do art. 79 da Lei 14.133/2021.</w:t>
      </w:r>
    </w:p>
    <w:p w14:paraId="10E50230" w14:textId="77777777" w:rsidR="004A25BF" w:rsidRPr="00C90F75" w:rsidRDefault="004A25BF" w:rsidP="004A25BF">
      <w:pPr>
        <w:spacing w:after="120" w:line="240" w:lineRule="auto"/>
        <w:jc w:val="both"/>
        <w:rPr>
          <w:rFonts w:ascii="Times New Roman" w:eastAsia="SimSun" w:hAnsi="Times New Roman" w:cs="Times New Roman"/>
          <w:lang w:eastAsia="zh-CN" w:bidi="ar"/>
        </w:rPr>
      </w:pPr>
      <w:r w:rsidRPr="00C90F75">
        <w:rPr>
          <w:rFonts w:ascii="Times New Roman" w:eastAsia="SimSun" w:hAnsi="Times New Roman" w:cs="Times New Roman"/>
          <w:lang w:eastAsia="zh-CN" w:bidi="ar"/>
        </w:rPr>
        <w:t>6.1.4 – Se após realizado o sorteio público inicial, houverem mais credenciados estes entrarão na sequência de prestação de serviços conforme a data do credenciamento realizado.</w:t>
      </w:r>
    </w:p>
    <w:p w14:paraId="3C91A715" w14:textId="77777777" w:rsidR="004A25BF" w:rsidRPr="00C90F75" w:rsidRDefault="004A25BF" w:rsidP="004A25BF">
      <w:pPr>
        <w:spacing w:after="120" w:line="240" w:lineRule="auto"/>
        <w:jc w:val="both"/>
        <w:rPr>
          <w:rFonts w:ascii="Times New Roman" w:hAnsi="Times New Roman" w:cs="Times New Roman"/>
        </w:rPr>
      </w:pPr>
      <w:r w:rsidRPr="00C90F75">
        <w:rPr>
          <w:rFonts w:ascii="Times New Roman" w:eastAsia="SimSun" w:hAnsi="Times New Roman" w:cs="Times New Roman"/>
          <w:lang w:eastAsia="zh-CN" w:bidi="ar"/>
        </w:rPr>
        <w:t>6.1.5 – Se eventualmente um prestador de serviço não comparecer no dia e local marcados, o mesmo ficará no final da fila para a próxima prestação de serviço.</w:t>
      </w:r>
    </w:p>
    <w:p w14:paraId="3AC39A95" w14:textId="77777777" w:rsidR="004A25BF" w:rsidRPr="00C90F75" w:rsidRDefault="004A25BF" w:rsidP="004A25BF">
      <w:pPr>
        <w:spacing w:after="120" w:line="240" w:lineRule="auto"/>
        <w:jc w:val="both"/>
        <w:rPr>
          <w:rFonts w:ascii="Times New Roman" w:eastAsia="SimSun" w:hAnsi="Times New Roman" w:cs="Times New Roman"/>
          <w:lang w:val="en-US" w:eastAsia="zh-CN" w:bidi="ar"/>
        </w:rPr>
      </w:pPr>
      <w:r w:rsidRPr="00C90F75">
        <w:rPr>
          <w:rFonts w:ascii="Times New Roman" w:eastAsia="SimSun" w:hAnsi="Times New Roman" w:cs="Times New Roman"/>
          <w:lang w:eastAsia="zh-CN" w:bidi="ar"/>
        </w:rPr>
        <w:lastRenderedPageBreak/>
        <w:t xml:space="preserve">6.3 - </w:t>
      </w:r>
      <w:r w:rsidRPr="00C90F75">
        <w:rPr>
          <w:rFonts w:ascii="Times New Roman" w:eastAsia="SimSun" w:hAnsi="Times New Roman" w:cs="Times New Roman"/>
          <w:lang w:val="en-US" w:eastAsia="zh-CN" w:bidi="ar"/>
        </w:rPr>
        <w:t xml:space="preserve">A </w:t>
      </w:r>
      <w:proofErr w:type="spellStart"/>
      <w:r w:rsidRPr="00C90F75">
        <w:rPr>
          <w:rFonts w:ascii="Times New Roman" w:eastAsia="SimSun" w:hAnsi="Times New Roman" w:cs="Times New Roman"/>
          <w:lang w:val="en-US" w:eastAsia="zh-CN" w:bidi="ar"/>
        </w:rPr>
        <w:t>quantidade</w:t>
      </w:r>
      <w:proofErr w:type="spellEnd"/>
      <w:r w:rsidRPr="00C90F75">
        <w:rPr>
          <w:rFonts w:ascii="Times New Roman" w:eastAsia="SimSun" w:hAnsi="Times New Roman" w:cs="Times New Roman"/>
          <w:lang w:val="en-US" w:eastAsia="zh-CN" w:bidi="ar"/>
        </w:rPr>
        <w:t xml:space="preserve"> </w:t>
      </w:r>
      <w:proofErr w:type="spellStart"/>
      <w:r w:rsidRPr="00C90F75">
        <w:rPr>
          <w:rFonts w:ascii="Times New Roman" w:eastAsia="SimSun" w:hAnsi="Times New Roman" w:cs="Times New Roman"/>
          <w:lang w:val="en-US" w:eastAsia="zh-CN" w:bidi="ar"/>
        </w:rPr>
        <w:t>descrita</w:t>
      </w:r>
      <w:proofErr w:type="spellEnd"/>
      <w:r w:rsidRPr="00C90F75">
        <w:rPr>
          <w:rFonts w:ascii="Times New Roman" w:eastAsia="SimSun" w:hAnsi="Times New Roman" w:cs="Times New Roman"/>
          <w:lang w:val="en-US" w:eastAsia="zh-CN" w:bidi="ar"/>
        </w:rPr>
        <w:t xml:space="preserve"> no </w:t>
      </w:r>
      <w:proofErr w:type="spellStart"/>
      <w:r w:rsidRPr="00C90F75">
        <w:rPr>
          <w:rFonts w:ascii="Times New Roman" w:eastAsia="SimSun" w:hAnsi="Times New Roman" w:cs="Times New Roman"/>
          <w:lang w:val="en-US" w:eastAsia="zh-CN" w:bidi="ar"/>
        </w:rPr>
        <w:t>anexo</w:t>
      </w:r>
      <w:proofErr w:type="spellEnd"/>
      <w:r w:rsidRPr="00C90F75">
        <w:rPr>
          <w:rFonts w:ascii="Times New Roman" w:eastAsia="SimSun" w:hAnsi="Times New Roman" w:cs="Times New Roman"/>
          <w:lang w:val="en-US" w:eastAsia="zh-CN" w:bidi="ar"/>
        </w:rPr>
        <w:t xml:space="preserve"> I é </w:t>
      </w:r>
      <w:proofErr w:type="spellStart"/>
      <w:r w:rsidRPr="00C90F75">
        <w:rPr>
          <w:rFonts w:ascii="Times New Roman" w:eastAsia="SimSun" w:hAnsi="Times New Roman" w:cs="Times New Roman"/>
          <w:lang w:val="en-US" w:eastAsia="zh-CN" w:bidi="ar"/>
        </w:rPr>
        <w:t>uma</w:t>
      </w:r>
      <w:proofErr w:type="spellEnd"/>
      <w:r w:rsidRPr="00C90F75">
        <w:rPr>
          <w:rFonts w:ascii="Times New Roman" w:eastAsia="SimSun" w:hAnsi="Times New Roman" w:cs="Times New Roman"/>
          <w:lang w:val="en-US" w:eastAsia="zh-CN" w:bidi="ar"/>
        </w:rPr>
        <w:t xml:space="preserve"> </w:t>
      </w:r>
      <w:proofErr w:type="spellStart"/>
      <w:r w:rsidRPr="00C90F75">
        <w:rPr>
          <w:rFonts w:ascii="Times New Roman" w:eastAsia="SimSun" w:hAnsi="Times New Roman" w:cs="Times New Roman"/>
          <w:lang w:val="en-US" w:eastAsia="zh-CN" w:bidi="ar"/>
        </w:rPr>
        <w:t>estimativa</w:t>
      </w:r>
      <w:proofErr w:type="spellEnd"/>
      <w:r w:rsidRPr="00C90F75">
        <w:rPr>
          <w:rFonts w:ascii="Times New Roman" w:eastAsia="SimSun" w:hAnsi="Times New Roman" w:cs="Times New Roman"/>
          <w:lang w:val="en-US" w:eastAsia="zh-CN" w:bidi="ar"/>
        </w:rPr>
        <w:t xml:space="preserve"> de </w:t>
      </w:r>
      <w:proofErr w:type="spellStart"/>
      <w:r w:rsidRPr="00C90F75">
        <w:rPr>
          <w:rFonts w:ascii="Times New Roman" w:eastAsia="SimSun" w:hAnsi="Times New Roman" w:cs="Times New Roman"/>
          <w:lang w:val="en-US" w:eastAsia="zh-CN" w:bidi="ar"/>
        </w:rPr>
        <w:t>consumo</w:t>
      </w:r>
      <w:proofErr w:type="spellEnd"/>
      <w:r w:rsidRPr="00C90F75">
        <w:rPr>
          <w:rFonts w:ascii="Times New Roman" w:eastAsia="SimSun" w:hAnsi="Times New Roman" w:cs="Times New Roman"/>
          <w:lang w:val="en-US" w:eastAsia="zh-CN" w:bidi="ar"/>
        </w:rPr>
        <w:t xml:space="preserve">, </w:t>
      </w:r>
      <w:proofErr w:type="spellStart"/>
      <w:r w:rsidRPr="00C90F75">
        <w:rPr>
          <w:rFonts w:ascii="Times New Roman" w:eastAsia="SimSun" w:hAnsi="Times New Roman" w:cs="Times New Roman"/>
          <w:lang w:val="en-US" w:eastAsia="zh-CN" w:bidi="ar"/>
        </w:rPr>
        <w:t>não</w:t>
      </w:r>
      <w:proofErr w:type="spellEnd"/>
      <w:r w:rsidRPr="00C90F75">
        <w:rPr>
          <w:rFonts w:ascii="Times New Roman" w:eastAsia="SimSun" w:hAnsi="Times New Roman" w:cs="Times New Roman"/>
          <w:lang w:val="en-US" w:eastAsia="zh-CN" w:bidi="ar"/>
        </w:rPr>
        <w:t xml:space="preserve"> </w:t>
      </w:r>
      <w:proofErr w:type="spellStart"/>
      <w:r w:rsidRPr="00C90F75">
        <w:rPr>
          <w:rFonts w:ascii="Times New Roman" w:eastAsia="SimSun" w:hAnsi="Times New Roman" w:cs="Times New Roman"/>
          <w:lang w:val="en-US" w:eastAsia="zh-CN" w:bidi="ar"/>
        </w:rPr>
        <w:t>obrigando</w:t>
      </w:r>
      <w:proofErr w:type="spellEnd"/>
      <w:r w:rsidRPr="00C90F75">
        <w:rPr>
          <w:rFonts w:ascii="Times New Roman" w:eastAsia="SimSun" w:hAnsi="Times New Roman" w:cs="Times New Roman"/>
          <w:lang w:val="en-US" w:eastAsia="zh-CN" w:bidi="ar"/>
        </w:rPr>
        <w:t xml:space="preserve"> a </w:t>
      </w:r>
      <w:proofErr w:type="spellStart"/>
      <w:r w:rsidRPr="00C90F75">
        <w:rPr>
          <w:rFonts w:ascii="Times New Roman" w:eastAsia="SimSun" w:hAnsi="Times New Roman" w:cs="Times New Roman"/>
          <w:lang w:val="en-US" w:eastAsia="zh-CN" w:bidi="ar"/>
        </w:rPr>
        <w:t>Administração</w:t>
      </w:r>
      <w:proofErr w:type="spellEnd"/>
      <w:r w:rsidRPr="00C90F75">
        <w:rPr>
          <w:rFonts w:ascii="Times New Roman" w:eastAsia="SimSun" w:hAnsi="Times New Roman" w:cs="Times New Roman"/>
          <w:lang w:val="en-US" w:eastAsia="zh-CN" w:bidi="ar"/>
        </w:rPr>
        <w:t xml:space="preserve"> à </w:t>
      </w:r>
      <w:proofErr w:type="spellStart"/>
      <w:r w:rsidRPr="00C90F75">
        <w:rPr>
          <w:rFonts w:ascii="Times New Roman" w:eastAsia="SimSun" w:hAnsi="Times New Roman" w:cs="Times New Roman"/>
          <w:lang w:val="en-US" w:eastAsia="zh-CN" w:bidi="ar"/>
        </w:rPr>
        <w:t>efetiva</w:t>
      </w:r>
      <w:proofErr w:type="spellEnd"/>
      <w:r w:rsidRPr="00C90F75">
        <w:rPr>
          <w:rFonts w:ascii="Times New Roman" w:eastAsia="SimSun" w:hAnsi="Times New Roman" w:cs="Times New Roman"/>
          <w:lang w:val="en-US" w:eastAsia="zh-CN" w:bidi="ar"/>
        </w:rPr>
        <w:t xml:space="preserve"> </w:t>
      </w:r>
      <w:proofErr w:type="spellStart"/>
      <w:r w:rsidRPr="00C90F75">
        <w:rPr>
          <w:rFonts w:ascii="Times New Roman" w:eastAsia="SimSun" w:hAnsi="Times New Roman" w:cs="Times New Roman"/>
          <w:lang w:val="en-US" w:eastAsia="zh-CN" w:bidi="ar"/>
        </w:rPr>
        <w:t>realização</w:t>
      </w:r>
      <w:proofErr w:type="spellEnd"/>
      <w:r w:rsidRPr="00C90F75">
        <w:rPr>
          <w:rFonts w:ascii="Times New Roman" w:eastAsia="SimSun" w:hAnsi="Times New Roman" w:cs="Times New Roman"/>
          <w:lang w:val="en-US" w:eastAsia="zh-CN" w:bidi="ar"/>
        </w:rPr>
        <w:t xml:space="preserve"> total dos </w:t>
      </w:r>
      <w:proofErr w:type="spellStart"/>
      <w:r w:rsidRPr="00C90F75">
        <w:rPr>
          <w:rFonts w:ascii="Times New Roman" w:eastAsia="SimSun" w:hAnsi="Times New Roman" w:cs="Times New Roman"/>
          <w:lang w:val="en-US" w:eastAsia="zh-CN" w:bidi="ar"/>
        </w:rPr>
        <w:t>serviços</w:t>
      </w:r>
      <w:proofErr w:type="spellEnd"/>
      <w:r w:rsidRPr="00C90F75">
        <w:rPr>
          <w:rFonts w:ascii="Times New Roman" w:eastAsia="SimSun" w:hAnsi="Times New Roman" w:cs="Times New Roman"/>
          <w:lang w:val="en-US" w:eastAsia="zh-CN" w:bidi="ar"/>
        </w:rPr>
        <w:t xml:space="preserve">. </w:t>
      </w:r>
    </w:p>
    <w:p w14:paraId="7D0E2AAE" w14:textId="77777777" w:rsidR="004A25BF" w:rsidRPr="00C90F75" w:rsidRDefault="004A25BF" w:rsidP="004A25BF">
      <w:pPr>
        <w:spacing w:after="120" w:line="240" w:lineRule="auto"/>
        <w:jc w:val="both"/>
        <w:rPr>
          <w:rFonts w:ascii="Times New Roman" w:hAnsi="Times New Roman" w:cs="Times New Roman"/>
          <w:lang w:eastAsia="zh-CN" w:bidi="ar"/>
        </w:rPr>
      </w:pPr>
      <w:r w:rsidRPr="00C90F75">
        <w:rPr>
          <w:rFonts w:ascii="Times New Roman" w:hAnsi="Times New Roman" w:cs="Times New Roman"/>
          <w:lang w:eastAsia="zh-CN" w:bidi="ar"/>
        </w:rPr>
        <w:t xml:space="preserve">6.4 - </w:t>
      </w:r>
      <w:r w:rsidRPr="00C90F75">
        <w:rPr>
          <w:rFonts w:ascii="Times New Roman" w:hAnsi="Times New Roman" w:cs="Times New Roman"/>
          <w:lang w:val="en-US" w:eastAsia="zh-CN" w:bidi="ar"/>
        </w:rPr>
        <w:t xml:space="preserve"> As </w:t>
      </w:r>
      <w:proofErr w:type="spellStart"/>
      <w:r w:rsidRPr="00C90F75">
        <w:rPr>
          <w:rFonts w:ascii="Times New Roman" w:hAnsi="Times New Roman" w:cs="Times New Roman"/>
          <w:lang w:val="en-US" w:eastAsia="zh-CN" w:bidi="ar"/>
        </w:rPr>
        <w:t>credenciadas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deverão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disponibilizar</w:t>
      </w:r>
      <w:proofErr w:type="spellEnd"/>
      <w:r w:rsidRPr="00C90F75">
        <w:rPr>
          <w:rFonts w:ascii="Times New Roman" w:hAnsi="Times New Roman" w:cs="Times New Roman"/>
          <w:lang w:val="en-US" w:eastAsia="zh-CN" w:bidi="ar"/>
        </w:rPr>
        <w:t xml:space="preserve"> a </w:t>
      </w:r>
      <w:proofErr w:type="spellStart"/>
      <w:r w:rsidRPr="00C90F75">
        <w:rPr>
          <w:rFonts w:ascii="Times New Roman" w:hAnsi="Times New Roman" w:cs="Times New Roman"/>
          <w:lang w:val="en-US" w:eastAsia="zh-CN" w:bidi="ar"/>
        </w:rPr>
        <w:t>quantidade</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mínima</w:t>
      </w:r>
      <w:proofErr w:type="spellEnd"/>
      <w:r w:rsidRPr="00C90F75">
        <w:rPr>
          <w:rFonts w:ascii="Times New Roman" w:hAnsi="Times New Roman" w:cs="Times New Roman"/>
          <w:lang w:val="en-US" w:eastAsia="zh-CN" w:bidi="ar"/>
        </w:rPr>
        <w:t xml:space="preserve"> de </w:t>
      </w:r>
      <w:proofErr w:type="spellStart"/>
      <w:r w:rsidRPr="00C90F75">
        <w:rPr>
          <w:rFonts w:ascii="Times New Roman" w:hAnsi="Times New Roman" w:cs="Times New Roman"/>
          <w:lang w:val="en-US" w:eastAsia="zh-CN" w:bidi="ar"/>
        </w:rPr>
        <w:t>músicos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conforme</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descrito</w:t>
      </w:r>
      <w:proofErr w:type="spellEnd"/>
      <w:r w:rsidRPr="00C90F75">
        <w:rPr>
          <w:rFonts w:ascii="Times New Roman" w:hAnsi="Times New Roman" w:cs="Times New Roman"/>
          <w:lang w:val="en-US" w:eastAsia="zh-CN" w:bidi="ar"/>
        </w:rPr>
        <w:t xml:space="preserve"> </w:t>
      </w:r>
      <w:r w:rsidRPr="00C90F75">
        <w:rPr>
          <w:rFonts w:ascii="Times New Roman" w:hAnsi="Times New Roman" w:cs="Times New Roman"/>
          <w:lang w:eastAsia="zh-CN" w:bidi="ar"/>
        </w:rPr>
        <w:t>em cada item.</w:t>
      </w:r>
    </w:p>
    <w:p w14:paraId="23884C46" w14:textId="77777777" w:rsidR="004A25BF" w:rsidRPr="00C90F75" w:rsidRDefault="004A25BF" w:rsidP="004A25BF">
      <w:pPr>
        <w:spacing w:after="120" w:line="240" w:lineRule="auto"/>
        <w:jc w:val="both"/>
        <w:rPr>
          <w:rFonts w:ascii="Times New Roman" w:hAnsi="Times New Roman" w:cs="Times New Roman"/>
        </w:rPr>
      </w:pPr>
      <w:r w:rsidRPr="00C90F75">
        <w:rPr>
          <w:rFonts w:ascii="Times New Roman" w:hAnsi="Times New Roman" w:cs="Times New Roman"/>
          <w:lang w:eastAsia="zh-CN" w:bidi="ar"/>
        </w:rPr>
        <w:t xml:space="preserve">6.5 </w:t>
      </w:r>
      <w:r w:rsidRPr="00C90F75">
        <w:rPr>
          <w:rFonts w:ascii="Times New Roman" w:hAnsi="Times New Roman" w:cs="Times New Roman"/>
          <w:lang w:val="en-US" w:eastAsia="zh-CN" w:bidi="ar"/>
        </w:rPr>
        <w:t xml:space="preserve">- As </w:t>
      </w:r>
      <w:proofErr w:type="spellStart"/>
      <w:r w:rsidRPr="00C90F75">
        <w:rPr>
          <w:rFonts w:ascii="Times New Roman" w:hAnsi="Times New Roman" w:cs="Times New Roman"/>
          <w:lang w:val="en-US" w:eastAsia="zh-CN" w:bidi="ar"/>
        </w:rPr>
        <w:t>credenciadas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deverão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estar</w:t>
      </w:r>
      <w:proofErr w:type="spellEnd"/>
      <w:r w:rsidRPr="00C90F75">
        <w:rPr>
          <w:rFonts w:ascii="Times New Roman" w:hAnsi="Times New Roman" w:cs="Times New Roman"/>
          <w:lang w:val="en-US" w:eastAsia="zh-CN" w:bidi="ar"/>
        </w:rPr>
        <w:t xml:space="preserve"> no local da </w:t>
      </w:r>
      <w:proofErr w:type="spellStart"/>
      <w:r w:rsidRPr="00C90F75">
        <w:rPr>
          <w:rFonts w:ascii="Times New Roman" w:hAnsi="Times New Roman" w:cs="Times New Roman"/>
          <w:lang w:val="en-US" w:eastAsia="zh-CN" w:bidi="ar"/>
        </w:rPr>
        <w:t>realização</w:t>
      </w:r>
      <w:proofErr w:type="spellEnd"/>
      <w:r w:rsidRPr="00C90F75">
        <w:rPr>
          <w:rFonts w:ascii="Times New Roman" w:hAnsi="Times New Roman" w:cs="Times New Roman"/>
          <w:lang w:val="en-US" w:eastAsia="zh-CN" w:bidi="ar"/>
        </w:rPr>
        <w:t xml:space="preserve"> do </w:t>
      </w:r>
      <w:proofErr w:type="spellStart"/>
      <w:r w:rsidRPr="00C90F75">
        <w:rPr>
          <w:rFonts w:ascii="Times New Roman" w:hAnsi="Times New Roman" w:cs="Times New Roman"/>
          <w:lang w:val="en-US" w:eastAsia="zh-CN" w:bidi="ar"/>
        </w:rPr>
        <w:t>evento</w:t>
      </w:r>
      <w:proofErr w:type="spellEnd"/>
      <w:r w:rsidRPr="00C90F75">
        <w:rPr>
          <w:rFonts w:ascii="Times New Roman" w:hAnsi="Times New Roman" w:cs="Times New Roman"/>
          <w:lang w:val="en-US" w:eastAsia="zh-CN" w:bidi="ar"/>
        </w:rPr>
        <w:t xml:space="preserve"> e </w:t>
      </w:r>
      <w:proofErr w:type="spellStart"/>
      <w:r w:rsidRPr="00C90F75">
        <w:rPr>
          <w:rFonts w:ascii="Times New Roman" w:hAnsi="Times New Roman" w:cs="Times New Roman"/>
          <w:lang w:val="en-US" w:eastAsia="zh-CN" w:bidi="ar"/>
        </w:rPr>
        <w:t>ter</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instalado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os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aparelhos</w:t>
      </w:r>
      <w:proofErr w:type="spellEnd"/>
      <w:r w:rsidRPr="00C90F75">
        <w:rPr>
          <w:rFonts w:ascii="Times New Roman" w:hAnsi="Times New Roman" w:cs="Times New Roman"/>
          <w:lang w:val="en-US" w:eastAsia="zh-CN" w:bidi="ar"/>
        </w:rPr>
        <w:t xml:space="preserve"> de </w:t>
      </w:r>
      <w:proofErr w:type="spellStart"/>
      <w:r w:rsidRPr="00C90F75">
        <w:rPr>
          <w:rFonts w:ascii="Times New Roman" w:hAnsi="Times New Roman" w:cs="Times New Roman"/>
          <w:lang w:val="en-US" w:eastAsia="zh-CN" w:bidi="ar"/>
        </w:rPr>
        <w:t>som</w:t>
      </w:r>
      <w:proofErr w:type="spellEnd"/>
      <w:r w:rsidRPr="00C90F75">
        <w:rPr>
          <w:rFonts w:ascii="Times New Roman" w:hAnsi="Times New Roman" w:cs="Times New Roman"/>
          <w:lang w:val="en-US" w:eastAsia="zh-CN" w:bidi="ar"/>
        </w:rPr>
        <w:t xml:space="preserve"> com </w:t>
      </w:r>
      <w:proofErr w:type="spellStart"/>
      <w:r w:rsidRPr="00C90F75">
        <w:rPr>
          <w:rFonts w:ascii="Times New Roman" w:hAnsi="Times New Roman" w:cs="Times New Roman"/>
          <w:lang w:val="en-US" w:eastAsia="zh-CN" w:bidi="ar"/>
        </w:rPr>
        <w:t>antecedência</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mínima</w:t>
      </w:r>
      <w:proofErr w:type="spellEnd"/>
      <w:r w:rsidRPr="00C90F75">
        <w:rPr>
          <w:rFonts w:ascii="Times New Roman" w:hAnsi="Times New Roman" w:cs="Times New Roman"/>
          <w:lang w:val="en-US" w:eastAsia="zh-CN" w:bidi="ar"/>
        </w:rPr>
        <w:t xml:space="preserve"> de </w:t>
      </w:r>
      <w:proofErr w:type="spellStart"/>
      <w:r w:rsidRPr="00C90F75">
        <w:rPr>
          <w:rFonts w:ascii="Times New Roman" w:hAnsi="Times New Roman" w:cs="Times New Roman"/>
          <w:lang w:val="en-US" w:eastAsia="zh-CN" w:bidi="ar"/>
        </w:rPr>
        <w:t>trinta</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minutos</w:t>
      </w:r>
      <w:proofErr w:type="spellEnd"/>
      <w:r w:rsidRPr="00C90F75">
        <w:rPr>
          <w:rFonts w:ascii="Times New Roman" w:hAnsi="Times New Roman" w:cs="Times New Roman"/>
          <w:lang w:val="en-US" w:eastAsia="zh-CN" w:bidi="ar"/>
        </w:rPr>
        <w:t xml:space="preserve"> antes do </w:t>
      </w:r>
      <w:proofErr w:type="spellStart"/>
      <w:r w:rsidRPr="00C90F75">
        <w:rPr>
          <w:rFonts w:ascii="Times New Roman" w:hAnsi="Times New Roman" w:cs="Times New Roman"/>
          <w:lang w:val="en-US" w:eastAsia="zh-CN" w:bidi="ar"/>
        </w:rPr>
        <w:t>início</w:t>
      </w:r>
      <w:proofErr w:type="spellEnd"/>
      <w:r w:rsidRPr="00C90F75">
        <w:rPr>
          <w:rFonts w:ascii="Times New Roman" w:hAnsi="Times New Roman" w:cs="Times New Roman"/>
          <w:lang w:val="en-US" w:eastAsia="zh-CN" w:bidi="ar"/>
        </w:rPr>
        <w:t xml:space="preserve"> do </w:t>
      </w:r>
      <w:proofErr w:type="spellStart"/>
      <w:r w:rsidRPr="00C90F75">
        <w:rPr>
          <w:rFonts w:ascii="Times New Roman" w:hAnsi="Times New Roman" w:cs="Times New Roman"/>
          <w:lang w:val="en-US" w:eastAsia="zh-CN" w:bidi="ar"/>
        </w:rPr>
        <w:t>evento</w:t>
      </w:r>
      <w:proofErr w:type="spellEnd"/>
      <w:r w:rsidRPr="00C90F75">
        <w:rPr>
          <w:rFonts w:ascii="Times New Roman" w:hAnsi="Times New Roman" w:cs="Times New Roman"/>
          <w:lang w:val="en-US" w:eastAsia="zh-CN" w:bidi="ar"/>
        </w:rPr>
        <w:t xml:space="preserve">. </w:t>
      </w:r>
    </w:p>
    <w:p w14:paraId="3EE2E508" w14:textId="77777777" w:rsidR="004A25BF" w:rsidRPr="00C90F75" w:rsidRDefault="004A25BF" w:rsidP="004A25BF">
      <w:pPr>
        <w:spacing w:after="120" w:line="240" w:lineRule="auto"/>
        <w:jc w:val="both"/>
        <w:rPr>
          <w:rFonts w:ascii="Times New Roman" w:hAnsi="Times New Roman" w:cs="Times New Roman"/>
        </w:rPr>
      </w:pPr>
      <w:r w:rsidRPr="00C90F75">
        <w:rPr>
          <w:rFonts w:ascii="Times New Roman" w:hAnsi="Times New Roman" w:cs="Times New Roman"/>
          <w:lang w:eastAsia="zh-CN" w:bidi="ar"/>
        </w:rPr>
        <w:t>6.6</w:t>
      </w:r>
      <w:r w:rsidRPr="00C90F75">
        <w:rPr>
          <w:rFonts w:ascii="Times New Roman" w:hAnsi="Times New Roman" w:cs="Times New Roman"/>
          <w:lang w:val="en-US" w:eastAsia="zh-CN" w:bidi="ar"/>
        </w:rPr>
        <w:t xml:space="preserve"> – A </w:t>
      </w:r>
      <w:proofErr w:type="spellStart"/>
      <w:r w:rsidRPr="00C90F75">
        <w:rPr>
          <w:rFonts w:ascii="Times New Roman" w:hAnsi="Times New Roman" w:cs="Times New Roman"/>
          <w:lang w:val="en-US" w:eastAsia="zh-CN" w:bidi="ar"/>
        </w:rPr>
        <w:t>credenciada</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deverá</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disponibilizar</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obrigatoriamente</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os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equipamentos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necessários</w:t>
      </w:r>
      <w:proofErr w:type="spellEnd"/>
      <w:r w:rsidRPr="00C90F75">
        <w:rPr>
          <w:rFonts w:ascii="Times New Roman" w:hAnsi="Times New Roman" w:cs="Times New Roman"/>
          <w:lang w:val="en-US" w:eastAsia="zh-CN" w:bidi="ar"/>
        </w:rPr>
        <w:t xml:space="preserve"> para </w:t>
      </w:r>
      <w:proofErr w:type="spellStart"/>
      <w:r w:rsidRPr="00C90F75">
        <w:rPr>
          <w:rFonts w:ascii="Times New Roman" w:hAnsi="Times New Roman" w:cs="Times New Roman"/>
          <w:lang w:val="en-US" w:eastAsia="zh-CN" w:bidi="ar"/>
        </w:rPr>
        <w:t>execução</w:t>
      </w:r>
      <w:proofErr w:type="spellEnd"/>
      <w:r w:rsidRPr="00C90F75">
        <w:rPr>
          <w:rFonts w:ascii="Times New Roman" w:hAnsi="Times New Roman" w:cs="Times New Roman"/>
          <w:lang w:val="en-US" w:eastAsia="zh-CN" w:bidi="ar"/>
        </w:rPr>
        <w:t xml:space="preserve"> dos </w:t>
      </w:r>
      <w:proofErr w:type="spellStart"/>
      <w:r w:rsidRPr="00C90F75">
        <w:rPr>
          <w:rFonts w:ascii="Times New Roman" w:hAnsi="Times New Roman" w:cs="Times New Roman"/>
          <w:lang w:val="en-US" w:eastAsia="zh-CN" w:bidi="ar"/>
        </w:rPr>
        <w:t>serviços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sendo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instrumentos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musicais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microfones</w:t>
      </w:r>
      <w:proofErr w:type="spellEnd"/>
      <w:r w:rsidRPr="00C90F75">
        <w:rPr>
          <w:rFonts w:ascii="Times New Roman" w:hAnsi="Times New Roman" w:cs="Times New Roman"/>
          <w:lang w:val="en-US" w:eastAsia="zh-CN" w:bidi="ar"/>
        </w:rPr>
        <w:t xml:space="preserve">, mesa de </w:t>
      </w:r>
      <w:proofErr w:type="spellStart"/>
      <w:r w:rsidRPr="00C90F75">
        <w:rPr>
          <w:rFonts w:ascii="Times New Roman" w:hAnsi="Times New Roman" w:cs="Times New Roman"/>
          <w:lang w:val="en-US" w:eastAsia="zh-CN" w:bidi="ar"/>
        </w:rPr>
        <w:t>som</w:t>
      </w:r>
      <w:proofErr w:type="spellEnd"/>
      <w:r w:rsidRPr="00C90F75">
        <w:rPr>
          <w:rFonts w:ascii="Times New Roman" w:hAnsi="Times New Roman" w:cs="Times New Roman"/>
          <w:lang w:val="en-US" w:eastAsia="zh-CN" w:bidi="ar"/>
        </w:rPr>
        <w:t xml:space="preserve"> e </w:t>
      </w:r>
      <w:proofErr w:type="spellStart"/>
      <w:r w:rsidRPr="00C90F75">
        <w:rPr>
          <w:rFonts w:ascii="Times New Roman" w:hAnsi="Times New Roman" w:cs="Times New Roman"/>
          <w:lang w:val="en-US" w:eastAsia="zh-CN" w:bidi="ar"/>
        </w:rPr>
        <w:t>caixas</w:t>
      </w:r>
      <w:proofErr w:type="spellEnd"/>
      <w:r w:rsidRPr="00C90F75">
        <w:rPr>
          <w:rFonts w:ascii="Times New Roman" w:hAnsi="Times New Roman" w:cs="Times New Roman"/>
          <w:lang w:val="en-US" w:eastAsia="zh-CN" w:bidi="ar"/>
        </w:rPr>
        <w:t xml:space="preserve"> de </w:t>
      </w:r>
      <w:proofErr w:type="spellStart"/>
      <w:r w:rsidRPr="00C90F75">
        <w:rPr>
          <w:rFonts w:ascii="Times New Roman" w:hAnsi="Times New Roman" w:cs="Times New Roman"/>
          <w:lang w:val="en-US" w:eastAsia="zh-CN" w:bidi="ar"/>
        </w:rPr>
        <w:t>som</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amplificadas</w:t>
      </w:r>
      <w:proofErr w:type="spellEnd"/>
      <w:r w:rsidRPr="00C90F75">
        <w:rPr>
          <w:rFonts w:ascii="Times New Roman" w:hAnsi="Times New Roman" w:cs="Times New Roman"/>
          <w:lang w:val="en-US" w:eastAsia="zh-CN" w:bidi="ar"/>
        </w:rPr>
        <w:t xml:space="preserve">. </w:t>
      </w:r>
    </w:p>
    <w:p w14:paraId="21794850" w14:textId="77777777" w:rsidR="004A25BF" w:rsidRPr="00C90F75" w:rsidRDefault="004A25BF" w:rsidP="004A25BF">
      <w:pPr>
        <w:spacing w:after="120" w:line="240" w:lineRule="auto"/>
        <w:jc w:val="both"/>
        <w:rPr>
          <w:rFonts w:ascii="Times New Roman" w:hAnsi="Times New Roman" w:cs="Times New Roman"/>
        </w:rPr>
      </w:pPr>
      <w:r w:rsidRPr="00C90F75">
        <w:rPr>
          <w:rFonts w:ascii="Times New Roman" w:hAnsi="Times New Roman" w:cs="Times New Roman"/>
          <w:lang w:eastAsia="zh-CN" w:bidi="ar"/>
        </w:rPr>
        <w:t xml:space="preserve">6.7 </w:t>
      </w:r>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Os</w:t>
      </w:r>
      <w:proofErr w:type="spellEnd"/>
      <w:r w:rsidRPr="00C90F75">
        <w:rPr>
          <w:rFonts w:ascii="Times New Roman" w:hAnsi="Times New Roman" w:cs="Times New Roman"/>
          <w:lang w:val="en-US" w:eastAsia="zh-CN" w:bidi="ar"/>
        </w:rPr>
        <w:t xml:space="preserve"> custos e </w:t>
      </w:r>
      <w:proofErr w:type="spellStart"/>
      <w:r w:rsidRPr="00C90F75">
        <w:rPr>
          <w:rFonts w:ascii="Times New Roman" w:hAnsi="Times New Roman" w:cs="Times New Roman"/>
          <w:lang w:val="en-US" w:eastAsia="zh-CN" w:bidi="ar"/>
        </w:rPr>
        <w:t>despesas</w:t>
      </w:r>
      <w:proofErr w:type="spellEnd"/>
      <w:r w:rsidRPr="00C90F75">
        <w:rPr>
          <w:rFonts w:ascii="Times New Roman" w:hAnsi="Times New Roman" w:cs="Times New Roman"/>
          <w:lang w:val="en-US" w:eastAsia="zh-CN" w:bidi="ar"/>
        </w:rPr>
        <w:t xml:space="preserve"> com </w:t>
      </w:r>
      <w:proofErr w:type="spellStart"/>
      <w:r w:rsidRPr="00C90F75">
        <w:rPr>
          <w:rFonts w:ascii="Times New Roman" w:hAnsi="Times New Roman" w:cs="Times New Roman"/>
          <w:lang w:val="en-US" w:eastAsia="zh-CN" w:bidi="ar"/>
        </w:rPr>
        <w:t>deslocamento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até</w:t>
      </w:r>
      <w:proofErr w:type="spellEnd"/>
      <w:r w:rsidRPr="00C90F75">
        <w:rPr>
          <w:rFonts w:ascii="Times New Roman" w:hAnsi="Times New Roman" w:cs="Times New Roman"/>
          <w:lang w:val="en-US" w:eastAsia="zh-CN" w:bidi="ar"/>
        </w:rPr>
        <w:t xml:space="preserve"> a </w:t>
      </w:r>
      <w:proofErr w:type="spellStart"/>
      <w:r w:rsidRPr="00C90F75">
        <w:rPr>
          <w:rFonts w:ascii="Times New Roman" w:hAnsi="Times New Roman" w:cs="Times New Roman"/>
          <w:lang w:val="en-US" w:eastAsia="zh-CN" w:bidi="ar"/>
        </w:rPr>
        <w:t>comunidade</w:t>
      </w:r>
      <w:proofErr w:type="spellEnd"/>
      <w:r w:rsidRPr="00C90F75">
        <w:rPr>
          <w:rFonts w:ascii="Times New Roman" w:hAnsi="Times New Roman" w:cs="Times New Roman"/>
          <w:lang w:val="en-US" w:eastAsia="zh-CN" w:bidi="ar"/>
        </w:rPr>
        <w:t xml:space="preserve">/local do </w:t>
      </w:r>
      <w:proofErr w:type="spellStart"/>
      <w:r w:rsidRPr="00C90F75">
        <w:rPr>
          <w:rFonts w:ascii="Times New Roman" w:hAnsi="Times New Roman" w:cs="Times New Roman"/>
          <w:lang w:val="en-US" w:eastAsia="zh-CN" w:bidi="ar"/>
        </w:rPr>
        <w:t>Intercâmbio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ou</w:t>
      </w:r>
      <w:proofErr w:type="spellEnd"/>
      <w:r w:rsidRPr="00C90F75">
        <w:rPr>
          <w:rFonts w:ascii="Times New Roman" w:hAnsi="Times New Roman" w:cs="Times New Roman"/>
          <w:lang w:val="en-US" w:eastAsia="zh-CN" w:bidi="ar"/>
        </w:rPr>
        <w:t xml:space="preserve"> do </w:t>
      </w:r>
      <w:proofErr w:type="spellStart"/>
      <w:r w:rsidRPr="00C90F75">
        <w:rPr>
          <w:rFonts w:ascii="Times New Roman" w:hAnsi="Times New Roman" w:cs="Times New Roman"/>
          <w:lang w:val="en-US" w:eastAsia="zh-CN" w:bidi="ar"/>
        </w:rPr>
        <w:t>evento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ficam</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por</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conta</w:t>
      </w:r>
      <w:proofErr w:type="spellEnd"/>
      <w:r w:rsidRPr="00C90F75">
        <w:rPr>
          <w:rFonts w:ascii="Times New Roman" w:hAnsi="Times New Roman" w:cs="Times New Roman"/>
          <w:lang w:val="en-US" w:eastAsia="zh-CN" w:bidi="ar"/>
        </w:rPr>
        <w:t xml:space="preserve"> da </w:t>
      </w:r>
      <w:proofErr w:type="spellStart"/>
      <w:r w:rsidRPr="00C90F75">
        <w:rPr>
          <w:rFonts w:ascii="Times New Roman" w:hAnsi="Times New Roman" w:cs="Times New Roman"/>
          <w:lang w:val="en-US" w:eastAsia="zh-CN" w:bidi="ar"/>
        </w:rPr>
        <w:t>credenciada</w:t>
      </w:r>
      <w:proofErr w:type="spellEnd"/>
      <w:r w:rsidRPr="00C90F75">
        <w:rPr>
          <w:rFonts w:ascii="Times New Roman" w:hAnsi="Times New Roman" w:cs="Times New Roman"/>
          <w:lang w:val="en-US" w:eastAsia="zh-CN" w:bidi="ar"/>
        </w:rPr>
        <w:t xml:space="preserve">. O </w:t>
      </w:r>
      <w:proofErr w:type="spellStart"/>
      <w:r w:rsidRPr="00C90F75">
        <w:rPr>
          <w:rFonts w:ascii="Times New Roman" w:hAnsi="Times New Roman" w:cs="Times New Roman"/>
          <w:lang w:val="en-US" w:eastAsia="zh-CN" w:bidi="ar"/>
        </w:rPr>
        <w:t>deslocamento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alimentação</w:t>
      </w:r>
      <w:proofErr w:type="spellEnd"/>
      <w:r w:rsidRPr="00C90F75">
        <w:rPr>
          <w:rFonts w:ascii="Times New Roman" w:hAnsi="Times New Roman" w:cs="Times New Roman"/>
          <w:lang w:val="en-US" w:eastAsia="zh-CN" w:bidi="ar"/>
        </w:rPr>
        <w:t xml:space="preserve"> e </w:t>
      </w:r>
      <w:proofErr w:type="spellStart"/>
      <w:r w:rsidRPr="00C90F75">
        <w:rPr>
          <w:rFonts w:ascii="Times New Roman" w:hAnsi="Times New Roman" w:cs="Times New Roman"/>
          <w:lang w:val="en-US" w:eastAsia="zh-CN" w:bidi="ar"/>
        </w:rPr>
        <w:t>demais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despesas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inerentes</w:t>
      </w:r>
      <w:proofErr w:type="spellEnd"/>
      <w:r w:rsidRPr="00C90F75">
        <w:rPr>
          <w:rFonts w:ascii="Times New Roman" w:hAnsi="Times New Roman" w:cs="Times New Roman"/>
          <w:lang w:val="en-US" w:eastAsia="zh-CN" w:bidi="ar"/>
        </w:rPr>
        <w:t xml:space="preserve"> a </w:t>
      </w:r>
      <w:proofErr w:type="spellStart"/>
      <w:r w:rsidRPr="00C90F75">
        <w:rPr>
          <w:rFonts w:ascii="Times New Roman" w:hAnsi="Times New Roman" w:cs="Times New Roman"/>
          <w:lang w:val="en-US" w:eastAsia="zh-CN" w:bidi="ar"/>
        </w:rPr>
        <w:t>execução</w:t>
      </w:r>
      <w:proofErr w:type="spellEnd"/>
      <w:r w:rsidRPr="00C90F75">
        <w:rPr>
          <w:rFonts w:ascii="Times New Roman" w:hAnsi="Times New Roman" w:cs="Times New Roman"/>
          <w:lang w:val="en-US" w:eastAsia="zh-CN" w:bidi="ar"/>
        </w:rPr>
        <w:t xml:space="preserve"> do </w:t>
      </w:r>
      <w:proofErr w:type="spellStart"/>
      <w:r w:rsidRPr="00C90F75">
        <w:rPr>
          <w:rFonts w:ascii="Times New Roman" w:hAnsi="Times New Roman" w:cs="Times New Roman"/>
          <w:lang w:val="en-US" w:eastAsia="zh-CN" w:bidi="ar"/>
        </w:rPr>
        <w:t>objeto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serão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por</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conta</w:t>
      </w:r>
      <w:proofErr w:type="spellEnd"/>
      <w:r w:rsidRPr="00C90F75">
        <w:rPr>
          <w:rFonts w:ascii="Times New Roman" w:hAnsi="Times New Roman" w:cs="Times New Roman"/>
          <w:lang w:val="en-US" w:eastAsia="zh-CN" w:bidi="ar"/>
        </w:rPr>
        <w:t xml:space="preserve"> da </w:t>
      </w:r>
      <w:proofErr w:type="spellStart"/>
      <w:r w:rsidRPr="00C90F75">
        <w:rPr>
          <w:rFonts w:ascii="Times New Roman" w:hAnsi="Times New Roman" w:cs="Times New Roman"/>
          <w:lang w:val="en-US" w:eastAsia="zh-CN" w:bidi="ar"/>
        </w:rPr>
        <w:t>credenciada</w:t>
      </w:r>
      <w:proofErr w:type="spellEnd"/>
      <w:r w:rsidRPr="00C90F75">
        <w:rPr>
          <w:rFonts w:ascii="Times New Roman" w:hAnsi="Times New Roman" w:cs="Times New Roman"/>
          <w:lang w:val="en-US" w:eastAsia="zh-CN" w:bidi="ar"/>
        </w:rPr>
        <w:t xml:space="preserve">. </w:t>
      </w:r>
    </w:p>
    <w:p w14:paraId="44D7E7D3" w14:textId="77777777" w:rsidR="004A25BF" w:rsidRPr="00C90F75" w:rsidRDefault="004A25BF" w:rsidP="004A25BF">
      <w:pPr>
        <w:spacing w:after="120" w:line="240" w:lineRule="auto"/>
        <w:jc w:val="both"/>
        <w:rPr>
          <w:rFonts w:ascii="Times New Roman" w:hAnsi="Times New Roman" w:cs="Times New Roman"/>
        </w:rPr>
      </w:pPr>
      <w:r w:rsidRPr="00C90F75">
        <w:rPr>
          <w:rFonts w:ascii="Times New Roman" w:hAnsi="Times New Roman" w:cs="Times New Roman"/>
          <w:lang w:eastAsia="zh-CN" w:bidi="ar"/>
        </w:rPr>
        <w:t>6.8</w:t>
      </w:r>
      <w:r w:rsidRPr="00C90F75">
        <w:rPr>
          <w:rFonts w:ascii="Times New Roman" w:hAnsi="Times New Roman" w:cs="Times New Roman"/>
          <w:lang w:val="en-US" w:eastAsia="zh-CN" w:bidi="ar"/>
        </w:rPr>
        <w:t xml:space="preserve"> - O </w:t>
      </w:r>
      <w:proofErr w:type="spellStart"/>
      <w:r w:rsidRPr="00C90F75">
        <w:rPr>
          <w:rFonts w:ascii="Times New Roman" w:hAnsi="Times New Roman" w:cs="Times New Roman"/>
          <w:lang w:val="en-US" w:eastAsia="zh-CN" w:bidi="ar"/>
        </w:rPr>
        <w:t>repertório</w:t>
      </w:r>
      <w:proofErr w:type="spellEnd"/>
      <w:r w:rsidRPr="00C90F75">
        <w:rPr>
          <w:rFonts w:ascii="Times New Roman" w:hAnsi="Times New Roman" w:cs="Times New Roman"/>
          <w:lang w:val="en-US" w:eastAsia="zh-CN" w:bidi="ar"/>
        </w:rPr>
        <w:t xml:space="preserve"> musical a ser </w:t>
      </w:r>
      <w:proofErr w:type="spellStart"/>
      <w:r w:rsidRPr="00C90F75">
        <w:rPr>
          <w:rFonts w:ascii="Times New Roman" w:hAnsi="Times New Roman" w:cs="Times New Roman"/>
          <w:lang w:val="en-US" w:eastAsia="zh-CN" w:bidi="ar"/>
        </w:rPr>
        <w:t>apresentado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deverá</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atender</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os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gostos</w:t>
      </w:r>
      <w:proofErr w:type="spellEnd"/>
      <w:r w:rsidRPr="00C90F75">
        <w:rPr>
          <w:rFonts w:ascii="Times New Roman" w:hAnsi="Times New Roman" w:cs="Times New Roman"/>
          <w:lang w:val="en-US" w:eastAsia="zh-CN" w:bidi="ar"/>
        </w:rPr>
        <w:t xml:space="preserve"> do </w:t>
      </w:r>
      <w:proofErr w:type="spellStart"/>
      <w:r w:rsidRPr="00C90F75">
        <w:rPr>
          <w:rFonts w:ascii="Times New Roman" w:hAnsi="Times New Roman" w:cs="Times New Roman"/>
          <w:lang w:val="en-US" w:eastAsia="zh-CN" w:bidi="ar"/>
        </w:rPr>
        <w:t>público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contemplando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músicas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alemãs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gauchescas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sertanejas</w:t>
      </w:r>
      <w:proofErr w:type="spellEnd"/>
      <w:r w:rsidRPr="00C90F75">
        <w:rPr>
          <w:rFonts w:ascii="Times New Roman" w:hAnsi="Times New Roman" w:cs="Times New Roman"/>
          <w:lang w:val="en-US" w:eastAsia="zh-CN" w:bidi="ar"/>
        </w:rPr>
        <w:t xml:space="preserve"> e </w:t>
      </w:r>
      <w:proofErr w:type="spellStart"/>
      <w:r w:rsidRPr="00C90F75">
        <w:rPr>
          <w:rFonts w:ascii="Times New Roman" w:hAnsi="Times New Roman" w:cs="Times New Roman"/>
          <w:lang w:val="en-US" w:eastAsia="zh-CN" w:bidi="ar"/>
        </w:rPr>
        <w:t>bandinha</w:t>
      </w:r>
      <w:proofErr w:type="spellEnd"/>
      <w:r w:rsidRPr="00C90F75">
        <w:rPr>
          <w:rFonts w:ascii="Times New Roman" w:hAnsi="Times New Roman" w:cs="Times New Roman"/>
          <w:lang w:val="en-US" w:eastAsia="zh-CN" w:bidi="ar"/>
        </w:rPr>
        <w:t xml:space="preserve">, com </w:t>
      </w:r>
      <w:proofErr w:type="spellStart"/>
      <w:r w:rsidRPr="00C90F75">
        <w:rPr>
          <w:rFonts w:ascii="Times New Roman" w:hAnsi="Times New Roman" w:cs="Times New Roman"/>
          <w:lang w:val="en-US" w:eastAsia="zh-CN" w:bidi="ar"/>
        </w:rPr>
        <w:t>ritmos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apropriados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ao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público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atendido</w:t>
      </w:r>
      <w:proofErr w:type="spellEnd"/>
      <w:r w:rsidRPr="00C90F75">
        <w:rPr>
          <w:rFonts w:ascii="Times New Roman" w:hAnsi="Times New Roman" w:cs="Times New Roman"/>
          <w:lang w:val="en-US" w:eastAsia="zh-CN" w:bidi="ar"/>
        </w:rPr>
        <w:t xml:space="preserve">, com </w:t>
      </w:r>
      <w:proofErr w:type="spellStart"/>
      <w:r w:rsidRPr="00C90F75">
        <w:rPr>
          <w:rFonts w:ascii="Times New Roman" w:hAnsi="Times New Roman" w:cs="Times New Roman"/>
          <w:lang w:val="en-US" w:eastAsia="zh-CN" w:bidi="ar"/>
        </w:rPr>
        <w:t>som</w:t>
      </w:r>
      <w:proofErr w:type="spellEnd"/>
      <w:r w:rsidRPr="00C90F75">
        <w:rPr>
          <w:rFonts w:ascii="Times New Roman" w:hAnsi="Times New Roman" w:cs="Times New Roman"/>
          <w:lang w:val="en-US" w:eastAsia="zh-CN" w:bidi="ar"/>
        </w:rPr>
        <w:t xml:space="preserve"> de boa </w:t>
      </w:r>
      <w:proofErr w:type="spellStart"/>
      <w:r w:rsidRPr="00C90F75">
        <w:rPr>
          <w:rFonts w:ascii="Times New Roman" w:hAnsi="Times New Roman" w:cs="Times New Roman"/>
          <w:lang w:val="en-US" w:eastAsia="zh-CN" w:bidi="ar"/>
        </w:rPr>
        <w:t>qualidade</w:t>
      </w:r>
      <w:proofErr w:type="spellEnd"/>
      <w:r w:rsidRPr="00C90F75">
        <w:rPr>
          <w:rFonts w:ascii="Times New Roman" w:hAnsi="Times New Roman" w:cs="Times New Roman"/>
          <w:lang w:val="en-US" w:eastAsia="zh-CN" w:bidi="ar"/>
        </w:rPr>
        <w:t xml:space="preserve"> e volume </w:t>
      </w:r>
      <w:proofErr w:type="spellStart"/>
      <w:r w:rsidRPr="00C90F75">
        <w:rPr>
          <w:rFonts w:ascii="Times New Roman" w:hAnsi="Times New Roman" w:cs="Times New Roman"/>
          <w:lang w:val="en-US" w:eastAsia="zh-CN" w:bidi="ar"/>
        </w:rPr>
        <w:t>compatível</w:t>
      </w:r>
      <w:proofErr w:type="spellEnd"/>
      <w:r w:rsidRPr="00C90F75">
        <w:rPr>
          <w:rFonts w:ascii="Times New Roman" w:hAnsi="Times New Roman" w:cs="Times New Roman"/>
          <w:lang w:val="en-US" w:eastAsia="zh-CN" w:bidi="ar"/>
        </w:rPr>
        <w:t xml:space="preserve"> e </w:t>
      </w:r>
      <w:proofErr w:type="spellStart"/>
      <w:r w:rsidRPr="00C90F75">
        <w:rPr>
          <w:rFonts w:ascii="Times New Roman" w:hAnsi="Times New Roman" w:cs="Times New Roman"/>
          <w:lang w:val="en-US" w:eastAsia="zh-CN" w:bidi="ar"/>
        </w:rPr>
        <w:t>adequado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ao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ambiente</w:t>
      </w:r>
      <w:proofErr w:type="spellEnd"/>
      <w:r w:rsidRPr="00C90F75">
        <w:rPr>
          <w:rFonts w:ascii="Times New Roman" w:hAnsi="Times New Roman" w:cs="Times New Roman"/>
          <w:lang w:val="en-US" w:eastAsia="zh-CN" w:bidi="ar"/>
        </w:rPr>
        <w:t xml:space="preserve">. </w:t>
      </w:r>
    </w:p>
    <w:p w14:paraId="29E55D6D" w14:textId="356F7E02" w:rsidR="004A25BF" w:rsidRPr="00C90F75" w:rsidRDefault="004A25BF" w:rsidP="004A25BF">
      <w:pPr>
        <w:spacing w:after="120" w:line="240" w:lineRule="auto"/>
        <w:jc w:val="both"/>
        <w:rPr>
          <w:rFonts w:ascii="Times New Roman" w:hAnsi="Times New Roman" w:cs="Times New Roman"/>
        </w:rPr>
      </w:pPr>
      <w:r w:rsidRPr="00C90F75">
        <w:rPr>
          <w:rFonts w:ascii="Times New Roman" w:hAnsi="Times New Roman" w:cs="Times New Roman"/>
          <w:lang w:eastAsia="zh-CN" w:bidi="ar"/>
        </w:rPr>
        <w:t xml:space="preserve">6.9 </w:t>
      </w:r>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Os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serviços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deverão</w:t>
      </w:r>
      <w:proofErr w:type="spellEnd"/>
      <w:r w:rsidRPr="00C90F75">
        <w:rPr>
          <w:rFonts w:ascii="Times New Roman" w:hAnsi="Times New Roman" w:cs="Times New Roman"/>
          <w:lang w:val="en-US" w:eastAsia="zh-CN" w:bidi="ar"/>
        </w:rPr>
        <w:t xml:space="preserve"> ser </w:t>
      </w:r>
      <w:proofErr w:type="spellStart"/>
      <w:r w:rsidRPr="00C90F75">
        <w:rPr>
          <w:rFonts w:ascii="Times New Roman" w:hAnsi="Times New Roman" w:cs="Times New Roman"/>
          <w:lang w:val="en-US" w:eastAsia="zh-CN" w:bidi="ar"/>
        </w:rPr>
        <w:t>prestados</w:t>
      </w:r>
      <w:proofErr w:type="spellEnd"/>
      <w:r w:rsidRPr="00C90F75">
        <w:rPr>
          <w:rFonts w:ascii="Times New Roman" w:hAnsi="Times New Roman" w:cs="Times New Roman"/>
          <w:lang w:val="en-US" w:eastAsia="zh-CN" w:bidi="ar"/>
        </w:rPr>
        <w:t xml:space="preserve"> no local </w:t>
      </w:r>
      <w:proofErr w:type="spellStart"/>
      <w:r w:rsidRPr="00C90F75">
        <w:rPr>
          <w:rFonts w:ascii="Times New Roman" w:hAnsi="Times New Roman" w:cs="Times New Roman"/>
          <w:lang w:val="en-US" w:eastAsia="zh-CN" w:bidi="ar"/>
        </w:rPr>
        <w:t>indicado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pelo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Município</w:t>
      </w:r>
      <w:proofErr w:type="spellEnd"/>
      <w:r w:rsidRPr="00C90F75">
        <w:rPr>
          <w:rFonts w:ascii="Times New Roman" w:hAnsi="Times New Roman" w:cs="Times New Roman"/>
          <w:lang w:val="en-US" w:eastAsia="zh-CN" w:bidi="ar"/>
        </w:rPr>
        <w:t xml:space="preserve"> de </w:t>
      </w:r>
      <w:proofErr w:type="spellStart"/>
      <w:r w:rsidRPr="00C90F75">
        <w:rPr>
          <w:rFonts w:ascii="Times New Roman" w:hAnsi="Times New Roman" w:cs="Times New Roman"/>
          <w:lang w:val="en-US" w:eastAsia="zh-CN" w:bidi="ar"/>
        </w:rPr>
        <w:t>Tunápolis</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conforme</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cronograma</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estabelecido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pelo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mesmo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podendo</w:t>
      </w:r>
      <w:proofErr w:type="spellEnd"/>
      <w:r w:rsidRPr="00C90F75">
        <w:rPr>
          <w:rFonts w:ascii="Times New Roman" w:hAnsi="Times New Roman" w:cs="Times New Roman"/>
          <w:lang w:val="en-US" w:eastAsia="zh-CN" w:bidi="ar"/>
        </w:rPr>
        <w:t xml:space="preserve"> ser </w:t>
      </w:r>
      <w:proofErr w:type="spellStart"/>
      <w:r w:rsidRPr="00C90F75">
        <w:rPr>
          <w:rFonts w:ascii="Times New Roman" w:hAnsi="Times New Roman" w:cs="Times New Roman"/>
          <w:lang w:val="en-US" w:eastAsia="zh-CN" w:bidi="ar"/>
        </w:rPr>
        <w:t>realizadas</w:t>
      </w:r>
      <w:proofErr w:type="spellEnd"/>
      <w:r w:rsidRPr="00C90F75">
        <w:rPr>
          <w:rFonts w:ascii="Times New Roman" w:hAnsi="Times New Roman" w:cs="Times New Roman"/>
          <w:lang w:val="en-US" w:eastAsia="zh-CN" w:bidi="ar"/>
        </w:rPr>
        <w:t xml:space="preserve"> no </w:t>
      </w:r>
      <w:proofErr w:type="spellStart"/>
      <w:r w:rsidRPr="00C90F75">
        <w:rPr>
          <w:rFonts w:ascii="Times New Roman" w:hAnsi="Times New Roman" w:cs="Times New Roman"/>
          <w:lang w:val="en-US" w:eastAsia="zh-CN" w:bidi="ar"/>
        </w:rPr>
        <w:t>perímetro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urbano</w:t>
      </w:r>
      <w:proofErr w:type="spellEnd"/>
      <w:r w:rsidRPr="00C90F75">
        <w:rPr>
          <w:rFonts w:ascii="Times New Roman" w:hAnsi="Times New Roman" w:cs="Times New Roman"/>
          <w:lang w:val="en-US" w:eastAsia="zh-CN" w:bidi="ar"/>
        </w:rPr>
        <w:t xml:space="preserve"> </w:t>
      </w:r>
      <w:proofErr w:type="spellStart"/>
      <w:r w:rsidRPr="00C90F75">
        <w:rPr>
          <w:rFonts w:ascii="Times New Roman" w:hAnsi="Times New Roman" w:cs="Times New Roman"/>
          <w:lang w:val="en-US" w:eastAsia="zh-CN" w:bidi="ar"/>
        </w:rPr>
        <w:t>ou</w:t>
      </w:r>
      <w:proofErr w:type="spellEnd"/>
      <w:r w:rsidRPr="00C90F75">
        <w:rPr>
          <w:rFonts w:ascii="Times New Roman" w:hAnsi="Times New Roman" w:cs="Times New Roman"/>
          <w:lang w:val="en-US" w:eastAsia="zh-CN" w:bidi="ar"/>
        </w:rPr>
        <w:t xml:space="preserve"> rural do </w:t>
      </w:r>
      <w:proofErr w:type="spellStart"/>
      <w:r w:rsidRPr="00C90F75">
        <w:rPr>
          <w:rFonts w:ascii="Times New Roman" w:hAnsi="Times New Roman" w:cs="Times New Roman"/>
          <w:lang w:val="en-US" w:eastAsia="zh-CN" w:bidi="ar"/>
        </w:rPr>
        <w:t>Município</w:t>
      </w:r>
      <w:proofErr w:type="spellEnd"/>
      <w:r w:rsidRPr="00C90F75">
        <w:rPr>
          <w:rFonts w:ascii="Times New Roman" w:hAnsi="Times New Roman" w:cs="Times New Roman"/>
          <w:lang w:val="en-US" w:eastAsia="zh-CN" w:bidi="ar"/>
        </w:rPr>
        <w:t xml:space="preserve"> de </w:t>
      </w:r>
      <w:proofErr w:type="spellStart"/>
      <w:r w:rsidRPr="00C90F75">
        <w:rPr>
          <w:rFonts w:ascii="Times New Roman" w:hAnsi="Times New Roman" w:cs="Times New Roman"/>
          <w:lang w:val="en-US" w:eastAsia="zh-CN" w:bidi="ar"/>
        </w:rPr>
        <w:t>Tunápolis</w:t>
      </w:r>
      <w:proofErr w:type="spellEnd"/>
      <w:r w:rsidRPr="00C90F75">
        <w:rPr>
          <w:rFonts w:ascii="Times New Roman" w:hAnsi="Times New Roman" w:cs="Times New Roman"/>
          <w:lang w:val="en-US" w:eastAsia="zh-CN" w:bidi="ar"/>
        </w:rPr>
        <w:t xml:space="preserve">. </w:t>
      </w:r>
    </w:p>
    <w:p w14:paraId="7FF2FA5B" w14:textId="0136E37E" w:rsidR="004A25BF" w:rsidRPr="00C90F75" w:rsidRDefault="004A25BF" w:rsidP="004A25BF">
      <w:pPr>
        <w:spacing w:after="120" w:line="240" w:lineRule="auto"/>
        <w:jc w:val="both"/>
        <w:rPr>
          <w:rFonts w:ascii="Times New Roman" w:hAnsi="Times New Roman" w:cs="Times New Roman"/>
          <w:b/>
          <w:bCs/>
          <w:u w:val="single"/>
        </w:rPr>
      </w:pPr>
      <w:r w:rsidRPr="00C90F75">
        <w:rPr>
          <w:rFonts w:ascii="Times New Roman" w:hAnsi="Times New Roman" w:cs="Times New Roman"/>
          <w:b/>
          <w:bCs/>
          <w:u w:val="single"/>
        </w:rPr>
        <w:t>6.1</w:t>
      </w:r>
      <w:r w:rsidR="00B6639F" w:rsidRPr="00C90F75">
        <w:rPr>
          <w:rFonts w:ascii="Times New Roman" w:hAnsi="Times New Roman" w:cs="Times New Roman"/>
          <w:b/>
          <w:bCs/>
          <w:u w:val="single"/>
        </w:rPr>
        <w:t>0</w:t>
      </w:r>
      <w:r w:rsidRPr="00C90F75">
        <w:rPr>
          <w:rFonts w:ascii="Times New Roman" w:hAnsi="Times New Roman" w:cs="Times New Roman"/>
          <w:b/>
          <w:bCs/>
          <w:u w:val="single"/>
        </w:rPr>
        <w:t xml:space="preserve"> - A prestação dos serviços</w:t>
      </w:r>
      <w:r w:rsidR="00B6639F" w:rsidRPr="00C90F75">
        <w:rPr>
          <w:rFonts w:ascii="Times New Roman" w:hAnsi="Times New Roman" w:cs="Times New Roman"/>
          <w:b/>
          <w:bCs/>
          <w:u w:val="single"/>
        </w:rPr>
        <w:t xml:space="preserve"> e demais informações deverão </w:t>
      </w:r>
      <w:r w:rsidRPr="00C90F75">
        <w:rPr>
          <w:rFonts w:ascii="Times New Roman" w:hAnsi="Times New Roman" w:cs="Times New Roman"/>
          <w:b/>
          <w:bCs/>
          <w:u w:val="single"/>
        </w:rPr>
        <w:t>ser realizada</w:t>
      </w:r>
      <w:r w:rsidR="00B6639F" w:rsidRPr="00C90F75">
        <w:rPr>
          <w:rFonts w:ascii="Times New Roman" w:hAnsi="Times New Roman" w:cs="Times New Roman"/>
          <w:b/>
          <w:bCs/>
          <w:u w:val="single"/>
        </w:rPr>
        <w:t>s</w:t>
      </w:r>
      <w:r w:rsidRPr="00C90F75">
        <w:rPr>
          <w:rFonts w:ascii="Times New Roman" w:hAnsi="Times New Roman" w:cs="Times New Roman"/>
          <w:b/>
          <w:bCs/>
          <w:u w:val="single"/>
        </w:rPr>
        <w:t xml:space="preserve"> em observância ao disposto no termo de Referência</w:t>
      </w:r>
      <w:r w:rsidR="00B6639F" w:rsidRPr="00C90F75">
        <w:rPr>
          <w:rFonts w:ascii="Times New Roman" w:hAnsi="Times New Roman" w:cs="Times New Roman"/>
          <w:b/>
          <w:bCs/>
          <w:u w:val="single"/>
        </w:rPr>
        <w:t xml:space="preserve"> anexo I deste edital</w:t>
      </w:r>
      <w:r w:rsidRPr="00C90F75">
        <w:rPr>
          <w:rFonts w:ascii="Times New Roman" w:hAnsi="Times New Roman" w:cs="Times New Roman"/>
          <w:b/>
          <w:bCs/>
          <w:u w:val="single"/>
        </w:rPr>
        <w:t>.</w:t>
      </w:r>
    </w:p>
    <w:p w14:paraId="442955B7" w14:textId="77777777" w:rsidR="004A25BF" w:rsidRPr="00C77461" w:rsidRDefault="004A25BF" w:rsidP="004A25BF">
      <w:pPr>
        <w:autoSpaceDE w:val="0"/>
        <w:autoSpaceDN w:val="0"/>
        <w:adjustRightInd w:val="0"/>
        <w:spacing w:after="120" w:line="240" w:lineRule="auto"/>
        <w:rPr>
          <w:rFonts w:ascii="Times New Roman" w:hAnsi="Times New Roman" w:cs="Times New Roman"/>
          <w:b/>
          <w:bCs/>
        </w:rPr>
      </w:pPr>
      <w:r w:rsidRPr="00C77461">
        <w:rPr>
          <w:rFonts w:ascii="Times New Roman" w:hAnsi="Times New Roman" w:cs="Times New Roman"/>
          <w:b/>
          <w:bCs/>
        </w:rPr>
        <w:t xml:space="preserve">7 – DO CONTRATO E DA VIGÊNCIA DO CREDENCIAMENTO </w:t>
      </w:r>
    </w:p>
    <w:p w14:paraId="00CA145E" w14:textId="77777777" w:rsidR="004A25BF" w:rsidRPr="00C77461" w:rsidRDefault="004A25BF" w:rsidP="004A25BF">
      <w:pPr>
        <w:pStyle w:val="Normal4"/>
        <w:spacing w:after="120"/>
        <w:rPr>
          <w:color w:val="auto"/>
          <w:sz w:val="22"/>
          <w:szCs w:val="22"/>
        </w:rPr>
      </w:pPr>
      <w:r w:rsidRPr="00C77461">
        <w:rPr>
          <w:color w:val="auto"/>
          <w:sz w:val="22"/>
          <w:szCs w:val="22"/>
        </w:rPr>
        <w:t>7.1 - No ato de formalização do Contrato, a Credenciado deverá apresentar a seguinte documentação:</w:t>
      </w:r>
    </w:p>
    <w:p w14:paraId="637C072E" w14:textId="77777777" w:rsidR="004A25BF" w:rsidRPr="00C77461" w:rsidRDefault="004A25BF" w:rsidP="004A25BF">
      <w:pPr>
        <w:pStyle w:val="Normal4"/>
        <w:spacing w:after="120"/>
        <w:ind w:firstLine="709"/>
        <w:rPr>
          <w:color w:val="auto"/>
          <w:sz w:val="22"/>
          <w:szCs w:val="22"/>
        </w:rPr>
      </w:pPr>
      <w:r w:rsidRPr="00C77461">
        <w:rPr>
          <w:color w:val="auto"/>
          <w:sz w:val="22"/>
          <w:szCs w:val="22"/>
        </w:rPr>
        <w:t xml:space="preserve">a) </w:t>
      </w:r>
      <w:r w:rsidRPr="00C77461">
        <w:rPr>
          <w:b/>
          <w:color w:val="auto"/>
          <w:sz w:val="22"/>
          <w:szCs w:val="22"/>
          <w:u w:val="single"/>
        </w:rPr>
        <w:t>relação dos profissionais que irão desenvolver os serviços, bem como o comprovante do vínculo do profissional com a Empresa</w:t>
      </w:r>
      <w:r w:rsidRPr="00C77461">
        <w:rPr>
          <w:color w:val="auto"/>
          <w:sz w:val="22"/>
          <w:szCs w:val="22"/>
        </w:rPr>
        <w:t xml:space="preserve">, que poderá ser comprovado através do registro profissional na carteira do trabalho, acompanhado da cópia do registro do profissional no livro de registro de empregados da empresa (poderá ser um contrato de trabalho intermitente), ou por meio do Contrato Social, na hipótese de prestação pelo sócio ou proprietário. </w:t>
      </w:r>
    </w:p>
    <w:p w14:paraId="282C4FEC" w14:textId="77777777" w:rsidR="004A25BF" w:rsidRPr="00C77461" w:rsidRDefault="004A25BF" w:rsidP="004A25BF">
      <w:pPr>
        <w:widowControl w:val="0"/>
        <w:suppressAutoHyphens/>
        <w:autoSpaceDN w:val="0"/>
        <w:spacing w:after="120" w:line="240" w:lineRule="auto"/>
        <w:jc w:val="both"/>
        <w:textAlignment w:val="baseline"/>
        <w:rPr>
          <w:rFonts w:ascii="Times New Roman" w:eastAsia="Droid Sans Fallback" w:hAnsi="Times New Roman" w:cs="Times New Roman"/>
          <w:kern w:val="3"/>
          <w:lang w:eastAsia="zh-CN" w:bidi="hi-IN"/>
        </w:rPr>
      </w:pPr>
      <w:r w:rsidRPr="00C77461">
        <w:rPr>
          <w:rFonts w:ascii="Times New Roman" w:eastAsia="Droid Sans Fallback" w:hAnsi="Times New Roman" w:cs="Times New Roman"/>
          <w:kern w:val="3"/>
          <w:lang w:eastAsia="zh-CN" w:bidi="hi-IN"/>
        </w:rPr>
        <w:t>7.2 - A assinatura do contrato deverá ocorrer na sede da Prefeitura Municipal, até o 3º (terceiro) dia útil, após a convocação regular do mesmo, conforme art. 111 da Lei Federal 14.133/2021</w:t>
      </w:r>
    </w:p>
    <w:p w14:paraId="4702D85E" w14:textId="77777777" w:rsidR="004A25BF" w:rsidRPr="00C77461" w:rsidRDefault="004A25BF" w:rsidP="004A25BF">
      <w:pPr>
        <w:widowControl w:val="0"/>
        <w:suppressAutoHyphens/>
        <w:autoSpaceDN w:val="0"/>
        <w:spacing w:after="120" w:line="240" w:lineRule="auto"/>
        <w:jc w:val="both"/>
        <w:textAlignment w:val="baseline"/>
        <w:rPr>
          <w:rFonts w:ascii="Times New Roman" w:eastAsia="Droid Sans Fallback" w:hAnsi="Times New Roman" w:cs="Times New Roman"/>
          <w:kern w:val="3"/>
          <w:lang w:eastAsia="zh-CN" w:bidi="hi-IN"/>
        </w:rPr>
      </w:pPr>
      <w:r w:rsidRPr="00C77461">
        <w:rPr>
          <w:rFonts w:ascii="Times New Roman" w:eastAsia="Droid Sans Fallback" w:hAnsi="Times New Roman" w:cs="Times New Roman"/>
          <w:kern w:val="3"/>
          <w:lang w:eastAsia="zh-CN" w:bidi="hi-IN"/>
        </w:rPr>
        <w:t>7.2.1 - O prazo da convocação poderá ser prorrogado uma vez, por igual período, quando solicitado pela empresa credenciada durante o seu transcurso, desde que ocorra motivo justificado e aceito pela Administração.</w:t>
      </w:r>
    </w:p>
    <w:p w14:paraId="53335A80" w14:textId="36FE64A5" w:rsidR="004A25BF" w:rsidRPr="00C77461" w:rsidRDefault="004A25BF" w:rsidP="004A25BF">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bCs/>
        </w:rPr>
        <w:t xml:space="preserve">7.3 – </w:t>
      </w:r>
      <w:r w:rsidRPr="00C77461">
        <w:rPr>
          <w:rFonts w:ascii="Times New Roman" w:hAnsi="Times New Roman" w:cs="Times New Roman"/>
        </w:rPr>
        <w:t xml:space="preserve">O credenciamento e os contratos decorrentes deste credenciamento entram em vigor na data de sua publicação, e terão vigência até o dia 31/12/2024. O prazo de vigência deste instrumento poderá ser prorrogado, de acordo com o que dispõe a Lei 14.133/2021 e suas alterações posteriores, a critério do Município de </w:t>
      </w:r>
      <w:proofErr w:type="spellStart"/>
      <w:r w:rsidRPr="00C77461">
        <w:rPr>
          <w:rFonts w:ascii="Times New Roman" w:hAnsi="Times New Roman" w:cs="Times New Roman"/>
        </w:rPr>
        <w:t>Tunápolis</w:t>
      </w:r>
      <w:proofErr w:type="spellEnd"/>
      <w:r w:rsidRPr="00C77461">
        <w:rPr>
          <w:rFonts w:ascii="Times New Roman" w:hAnsi="Times New Roman" w:cs="Times New Roman"/>
        </w:rPr>
        <w:t>.</w:t>
      </w:r>
    </w:p>
    <w:p w14:paraId="7423BDDC" w14:textId="77777777" w:rsidR="004A25BF" w:rsidRPr="00C77461" w:rsidRDefault="004A25BF" w:rsidP="004A25BF">
      <w:pPr>
        <w:pStyle w:val="padro"/>
        <w:spacing w:before="0" w:beforeAutospacing="0" w:after="120" w:afterAutospacing="0"/>
        <w:jc w:val="both"/>
        <w:rPr>
          <w:sz w:val="22"/>
          <w:szCs w:val="22"/>
        </w:rPr>
      </w:pPr>
      <w:r w:rsidRPr="00C77461">
        <w:rPr>
          <w:rFonts w:eastAsia="Droid Sans Fallback"/>
          <w:kern w:val="3"/>
          <w:sz w:val="22"/>
          <w:szCs w:val="22"/>
          <w:lang w:eastAsia="zh-CN" w:bidi="hi-IN"/>
        </w:rPr>
        <w:t xml:space="preserve">12.4- </w:t>
      </w:r>
      <w:r w:rsidRPr="00C77461">
        <w:rPr>
          <w:sz w:val="22"/>
          <w:szCs w:val="22"/>
        </w:rPr>
        <w:t xml:space="preserve">No primeiro ano de sua vigência o valor será fixo. Em caso de prorrogação, poderá ser corrigido pela variação do IPCA ou outro indexador que vier a substituí-lo, dos últimos doze meses. </w:t>
      </w:r>
    </w:p>
    <w:p w14:paraId="1A378734"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b/>
          <w:color w:val="000000"/>
        </w:rPr>
      </w:pPr>
    </w:p>
    <w:p w14:paraId="5F4A871E" w14:textId="77777777" w:rsidR="004A25BF" w:rsidRPr="00AA5C51" w:rsidRDefault="004A25BF" w:rsidP="004A25BF">
      <w:pPr>
        <w:autoSpaceDE w:val="0"/>
        <w:autoSpaceDN w:val="0"/>
        <w:adjustRightInd w:val="0"/>
        <w:spacing w:after="120" w:line="240" w:lineRule="auto"/>
        <w:jc w:val="both"/>
        <w:rPr>
          <w:rFonts w:ascii="Times New Roman" w:hAnsi="Times New Roman" w:cs="Times New Roman"/>
          <w:b/>
        </w:rPr>
      </w:pPr>
      <w:r w:rsidRPr="00AA5C51">
        <w:rPr>
          <w:rFonts w:ascii="Times New Roman" w:hAnsi="Times New Roman" w:cs="Times New Roman"/>
          <w:b/>
        </w:rPr>
        <w:t>8 – DOS RECURSOS ORÇAMENTÁRIOS, FINANCEIROS E ADMINISTRATIVOS</w:t>
      </w:r>
    </w:p>
    <w:p w14:paraId="4D5A095F" w14:textId="40DA65D2" w:rsidR="004A25BF" w:rsidRPr="00AA5C51" w:rsidRDefault="004A25BF" w:rsidP="00AA5C51">
      <w:pPr>
        <w:pStyle w:val="Default"/>
        <w:spacing w:after="120"/>
        <w:jc w:val="both"/>
        <w:rPr>
          <w:rFonts w:ascii="Times New Roman" w:hAnsi="Times New Roman" w:cs="Times New Roman"/>
          <w:color w:val="auto"/>
        </w:rPr>
      </w:pPr>
      <w:r w:rsidRPr="00AA5C51">
        <w:rPr>
          <w:rFonts w:ascii="Times New Roman" w:hAnsi="Times New Roman" w:cs="Times New Roman"/>
          <w:color w:val="auto"/>
          <w:sz w:val="22"/>
          <w:szCs w:val="22"/>
        </w:rPr>
        <w:t xml:space="preserve">8.1 – </w:t>
      </w:r>
      <w:bookmarkStart w:id="3" w:name="_Hlk168580312"/>
      <w:r w:rsidRPr="00AA5C51">
        <w:rPr>
          <w:rFonts w:ascii="Times New Roman" w:hAnsi="Times New Roman" w:cs="Times New Roman"/>
          <w:color w:val="auto"/>
          <w:sz w:val="22"/>
          <w:szCs w:val="22"/>
        </w:rPr>
        <w:t xml:space="preserve">As despesas decorrentes da prestação dos serviços, objeto deste edital correrão por conta dos recursos orçamentários: </w:t>
      </w:r>
      <w:r w:rsidR="00AA5C51" w:rsidRPr="00AA5C51">
        <w:rPr>
          <w:rFonts w:ascii="Times New Roman" w:hAnsi="Times New Roman" w:cs="Times New Roman"/>
          <w:color w:val="auto"/>
          <w:sz w:val="22"/>
          <w:szCs w:val="22"/>
        </w:rPr>
        <w:t>91,148 do ano de 2024.</w:t>
      </w:r>
    </w:p>
    <w:bookmarkEnd w:id="3"/>
    <w:p w14:paraId="5C656E35"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b/>
          <w:color w:val="000000"/>
        </w:rPr>
      </w:pPr>
      <w:r w:rsidRPr="00C77461">
        <w:rPr>
          <w:rFonts w:ascii="Times New Roman" w:hAnsi="Times New Roman" w:cs="Times New Roman"/>
          <w:b/>
          <w:color w:val="000000"/>
        </w:rPr>
        <w:t>9 – DO DESCREDENCIAMENTO</w:t>
      </w:r>
    </w:p>
    <w:p w14:paraId="3A41C06B" w14:textId="77777777" w:rsidR="004A25BF" w:rsidRPr="00C77461" w:rsidRDefault="004A25BF" w:rsidP="002A735D">
      <w:pPr>
        <w:pStyle w:val="textojustificadorecuoprimeiralinha0"/>
        <w:spacing w:before="0" w:beforeAutospacing="0" w:after="120" w:afterAutospacing="0"/>
        <w:jc w:val="both"/>
        <w:rPr>
          <w:color w:val="000000"/>
          <w:sz w:val="22"/>
          <w:szCs w:val="22"/>
        </w:rPr>
      </w:pPr>
      <w:r w:rsidRPr="00C77461">
        <w:rPr>
          <w:bCs/>
          <w:color w:val="000000"/>
          <w:sz w:val="22"/>
          <w:szCs w:val="22"/>
        </w:rPr>
        <w:t>9.1 –</w:t>
      </w:r>
      <w:r w:rsidRPr="00C77461">
        <w:rPr>
          <w:rStyle w:val="dark-mode-color-black"/>
          <w:color w:val="000000"/>
          <w:sz w:val="22"/>
          <w:szCs w:val="22"/>
          <w:shd w:val="clear" w:color="auto" w:fill="FFFFFF"/>
        </w:rPr>
        <w:t xml:space="preserve"> Poderá ser realizado o descredenciamento quando houver: </w:t>
      </w:r>
    </w:p>
    <w:p w14:paraId="49271474" w14:textId="77777777" w:rsidR="008F4337" w:rsidRPr="00C77461" w:rsidRDefault="008F4337" w:rsidP="008F4337">
      <w:pPr>
        <w:jc w:val="both"/>
        <w:rPr>
          <w:rFonts w:ascii="Times New Roman" w:hAnsi="Times New Roman" w:cs="Times New Roman"/>
          <w:kern w:val="2"/>
          <w14:ligatures w14:val="standardContextual"/>
        </w:rPr>
      </w:pPr>
      <w:r w:rsidRPr="00C77461">
        <w:rPr>
          <w:rFonts w:ascii="Times New Roman" w:hAnsi="Times New Roman" w:cs="Times New Roman"/>
          <w:kern w:val="2"/>
          <w14:ligatures w14:val="standardContextual"/>
        </w:rPr>
        <w:lastRenderedPageBreak/>
        <w:t>contratação;</w:t>
      </w:r>
    </w:p>
    <w:p w14:paraId="7B488FC9" w14:textId="0BB4DCDC" w:rsidR="008F4337" w:rsidRPr="00C77461" w:rsidRDefault="002A735D" w:rsidP="008F4337">
      <w:pPr>
        <w:jc w:val="both"/>
        <w:rPr>
          <w:rFonts w:ascii="Times New Roman" w:hAnsi="Times New Roman" w:cs="Times New Roman"/>
          <w:kern w:val="2"/>
          <w14:ligatures w14:val="standardContextual"/>
        </w:rPr>
      </w:pPr>
      <w:r w:rsidRPr="00C77461">
        <w:rPr>
          <w:rFonts w:ascii="Times New Roman" w:hAnsi="Times New Roman" w:cs="Times New Roman"/>
          <w:kern w:val="2"/>
          <w14:ligatures w14:val="standardContextual"/>
        </w:rPr>
        <w:t>9.2</w:t>
      </w:r>
      <w:r w:rsidR="008F4337" w:rsidRPr="00C77461">
        <w:rPr>
          <w:rFonts w:ascii="Times New Roman" w:hAnsi="Times New Roman" w:cs="Times New Roman"/>
          <w:kern w:val="2"/>
          <w14:ligatures w14:val="standardContextual"/>
        </w:rPr>
        <w:t xml:space="preserve"> Não tiverem sua exequibilidade demonstrada, quando exigido pela Administração Pública</w:t>
      </w:r>
    </w:p>
    <w:p w14:paraId="29C11692" w14:textId="77777777" w:rsidR="008F4337" w:rsidRPr="00C77461" w:rsidRDefault="008F4337" w:rsidP="008F4337">
      <w:pPr>
        <w:jc w:val="both"/>
        <w:rPr>
          <w:rFonts w:ascii="Times New Roman" w:hAnsi="Times New Roman" w:cs="Times New Roman"/>
          <w:kern w:val="2"/>
          <w14:ligatures w14:val="standardContextual"/>
        </w:rPr>
      </w:pPr>
      <w:r w:rsidRPr="00C77461">
        <w:rPr>
          <w:rFonts w:ascii="Times New Roman" w:hAnsi="Times New Roman" w:cs="Times New Roman"/>
          <w:kern w:val="2"/>
          <w14:ligatures w14:val="standardContextual"/>
        </w:rPr>
        <w:t>Municipal;</w:t>
      </w:r>
    </w:p>
    <w:p w14:paraId="6F8B9EF3" w14:textId="49FB4EC0" w:rsidR="008F4337" w:rsidRPr="00C77461" w:rsidRDefault="002A735D" w:rsidP="008F4337">
      <w:pPr>
        <w:jc w:val="both"/>
        <w:rPr>
          <w:rFonts w:ascii="Times New Roman" w:hAnsi="Times New Roman" w:cs="Times New Roman"/>
          <w:kern w:val="2"/>
          <w14:ligatures w14:val="standardContextual"/>
        </w:rPr>
      </w:pPr>
      <w:r w:rsidRPr="00C77461">
        <w:rPr>
          <w:rFonts w:ascii="Times New Roman" w:hAnsi="Times New Roman" w:cs="Times New Roman"/>
          <w:kern w:val="2"/>
          <w14:ligatures w14:val="standardContextual"/>
        </w:rPr>
        <w:t>9.3</w:t>
      </w:r>
      <w:r w:rsidR="008F4337" w:rsidRPr="00C77461">
        <w:rPr>
          <w:rFonts w:ascii="Times New Roman" w:hAnsi="Times New Roman" w:cs="Times New Roman"/>
          <w:kern w:val="2"/>
          <w14:ligatures w14:val="standardContextual"/>
        </w:rPr>
        <w:t xml:space="preserve"> Apresentarem desconformidade com quaisquer outras exigências do edital, desde que insanável;</w:t>
      </w:r>
    </w:p>
    <w:p w14:paraId="713709BE" w14:textId="761906AA" w:rsidR="004A25BF" w:rsidRPr="00C77461" w:rsidRDefault="002A735D" w:rsidP="004A25BF">
      <w:pPr>
        <w:pStyle w:val="textojustificadorecuoprimeiralinha0"/>
        <w:spacing w:before="0" w:beforeAutospacing="0" w:after="120" w:afterAutospacing="0"/>
        <w:ind w:firstLine="570"/>
        <w:jc w:val="both"/>
        <w:rPr>
          <w:color w:val="000000"/>
          <w:sz w:val="22"/>
          <w:szCs w:val="22"/>
        </w:rPr>
      </w:pPr>
      <w:r w:rsidRPr="00C77461">
        <w:rPr>
          <w:rStyle w:val="dark-mode-color-black"/>
          <w:color w:val="000000"/>
          <w:sz w:val="22"/>
          <w:szCs w:val="22"/>
          <w:shd w:val="clear" w:color="auto" w:fill="FFFFFF"/>
        </w:rPr>
        <w:t>a</w:t>
      </w:r>
      <w:r w:rsidR="004A25BF" w:rsidRPr="00C77461">
        <w:rPr>
          <w:rStyle w:val="dark-mode-color-black"/>
          <w:color w:val="000000"/>
          <w:sz w:val="22"/>
          <w:szCs w:val="22"/>
          <w:shd w:val="clear" w:color="auto" w:fill="FFFFFF"/>
        </w:rPr>
        <w:t xml:space="preserve"> - pedido formalizado pelo credenciado;</w:t>
      </w:r>
    </w:p>
    <w:p w14:paraId="677DB0E3" w14:textId="5A8EA19D" w:rsidR="004A25BF" w:rsidRPr="00C77461" w:rsidRDefault="002A735D" w:rsidP="004A25BF">
      <w:pPr>
        <w:pStyle w:val="textojustificadorecuoprimeiralinha0"/>
        <w:spacing w:before="0" w:beforeAutospacing="0" w:after="120" w:afterAutospacing="0"/>
        <w:ind w:firstLine="570"/>
        <w:jc w:val="both"/>
        <w:rPr>
          <w:color w:val="000000"/>
          <w:sz w:val="22"/>
          <w:szCs w:val="22"/>
        </w:rPr>
      </w:pPr>
      <w:r w:rsidRPr="00C77461">
        <w:rPr>
          <w:color w:val="000000"/>
          <w:sz w:val="22"/>
          <w:szCs w:val="22"/>
        </w:rPr>
        <w:t>b</w:t>
      </w:r>
      <w:r w:rsidR="004A25BF" w:rsidRPr="00C77461">
        <w:rPr>
          <w:color w:val="000000"/>
          <w:sz w:val="22"/>
          <w:szCs w:val="22"/>
        </w:rPr>
        <w:t>- perda das condições de habilitação do credenciado;</w:t>
      </w:r>
    </w:p>
    <w:p w14:paraId="5BF7DFD6" w14:textId="65CBF188" w:rsidR="004A25BF" w:rsidRPr="00C77461" w:rsidRDefault="002A735D" w:rsidP="004A25BF">
      <w:pPr>
        <w:pStyle w:val="textojustificadorecuoprimeiralinha0"/>
        <w:spacing w:before="0" w:beforeAutospacing="0" w:after="120" w:afterAutospacing="0"/>
        <w:ind w:firstLine="570"/>
        <w:jc w:val="both"/>
        <w:rPr>
          <w:color w:val="000000"/>
          <w:sz w:val="22"/>
          <w:szCs w:val="22"/>
        </w:rPr>
      </w:pPr>
      <w:r w:rsidRPr="00C77461">
        <w:rPr>
          <w:color w:val="000000"/>
          <w:sz w:val="22"/>
          <w:szCs w:val="22"/>
        </w:rPr>
        <w:t>c</w:t>
      </w:r>
      <w:r w:rsidR="004A25BF" w:rsidRPr="00C77461">
        <w:rPr>
          <w:color w:val="000000"/>
          <w:sz w:val="22"/>
          <w:szCs w:val="22"/>
        </w:rPr>
        <w:t xml:space="preserve"> - descumprimento injustificado do contrato pelo contratado; e</w:t>
      </w:r>
    </w:p>
    <w:p w14:paraId="4F52F9BF" w14:textId="3786CA8B" w:rsidR="004A25BF" w:rsidRPr="00C77461" w:rsidRDefault="002A735D" w:rsidP="004A25BF">
      <w:pPr>
        <w:pStyle w:val="textojustificadorecuoprimeiralinha0"/>
        <w:spacing w:before="0" w:beforeAutospacing="0" w:after="120" w:afterAutospacing="0"/>
        <w:ind w:firstLine="570"/>
        <w:jc w:val="both"/>
        <w:rPr>
          <w:color w:val="000000"/>
          <w:sz w:val="22"/>
          <w:szCs w:val="22"/>
        </w:rPr>
      </w:pPr>
      <w:r w:rsidRPr="00C77461">
        <w:rPr>
          <w:color w:val="000000"/>
          <w:sz w:val="22"/>
          <w:szCs w:val="22"/>
        </w:rPr>
        <w:t>d</w:t>
      </w:r>
      <w:r w:rsidR="004A25BF" w:rsidRPr="00C77461">
        <w:rPr>
          <w:color w:val="000000"/>
          <w:sz w:val="22"/>
          <w:szCs w:val="22"/>
        </w:rPr>
        <w:t xml:space="preserve"> - sanção de impedimento de licitar e contratar ou de declaração de inidoneidade superveniente ao credenciamento.</w:t>
      </w:r>
    </w:p>
    <w:p w14:paraId="3D43E888" w14:textId="377F53B8" w:rsidR="004A25BF" w:rsidRPr="00C77461" w:rsidRDefault="004A25BF" w:rsidP="004A25BF">
      <w:pPr>
        <w:pStyle w:val="textojustificadorecuoprimeiralinha0"/>
        <w:spacing w:before="0" w:beforeAutospacing="0" w:after="120" w:afterAutospacing="0"/>
        <w:jc w:val="both"/>
        <w:rPr>
          <w:color w:val="000000"/>
          <w:sz w:val="22"/>
          <w:szCs w:val="22"/>
        </w:rPr>
      </w:pPr>
      <w:r w:rsidRPr="00C77461">
        <w:rPr>
          <w:color w:val="000000"/>
          <w:sz w:val="22"/>
          <w:szCs w:val="22"/>
        </w:rPr>
        <w:t>9.</w:t>
      </w:r>
      <w:r w:rsidR="002A735D" w:rsidRPr="00C77461">
        <w:rPr>
          <w:color w:val="000000"/>
          <w:sz w:val="22"/>
          <w:szCs w:val="22"/>
        </w:rPr>
        <w:t>4</w:t>
      </w:r>
      <w:r w:rsidRPr="00C77461">
        <w:rPr>
          <w:color w:val="000000"/>
          <w:sz w:val="22"/>
          <w:szCs w:val="22"/>
        </w:rPr>
        <w:t xml:space="preserve"> - </w:t>
      </w:r>
      <w:r w:rsidRPr="00C77461">
        <w:rPr>
          <w:rStyle w:val="dark-mode-color-black"/>
          <w:color w:val="000000"/>
          <w:sz w:val="22"/>
          <w:szCs w:val="22"/>
          <w:shd w:val="clear" w:color="auto" w:fill="FFFFFF"/>
        </w:rPr>
        <w:t>O pedido de descredenciamento de que trata o inciso I do </w:t>
      </w:r>
      <w:r w:rsidRPr="00C77461">
        <w:rPr>
          <w:rStyle w:val="dark-mode-color-black"/>
          <w:b/>
          <w:bCs/>
          <w:color w:val="000000"/>
          <w:sz w:val="22"/>
          <w:szCs w:val="22"/>
          <w:shd w:val="clear" w:color="auto" w:fill="FFFFFF"/>
        </w:rPr>
        <w:t xml:space="preserve">item 9.1 </w:t>
      </w:r>
      <w:r w:rsidRPr="00C77461">
        <w:rPr>
          <w:rStyle w:val="dark-mode-color-black"/>
          <w:color w:val="000000"/>
          <w:sz w:val="22"/>
          <w:szCs w:val="22"/>
          <w:shd w:val="clear" w:color="auto" w:fill="FFFFFF"/>
        </w:rPr>
        <w:t>não desincumbirá o credenciado do cumprimento de eventuais contratos assumidos e das responsabilidades deles recorrentes</w:t>
      </w:r>
      <w:r w:rsidRPr="00C77461">
        <w:rPr>
          <w:color w:val="000000"/>
          <w:sz w:val="22"/>
          <w:szCs w:val="22"/>
        </w:rPr>
        <w:t>. </w:t>
      </w:r>
    </w:p>
    <w:p w14:paraId="713C8291" w14:textId="784A44A3" w:rsidR="004A25BF" w:rsidRPr="00C77461" w:rsidRDefault="004A25BF" w:rsidP="004A25BF">
      <w:pPr>
        <w:pStyle w:val="textojustificadorecuoprimeiralinha0"/>
        <w:spacing w:before="0" w:beforeAutospacing="0" w:after="120" w:afterAutospacing="0"/>
        <w:jc w:val="both"/>
        <w:rPr>
          <w:color w:val="000000"/>
          <w:sz w:val="22"/>
          <w:szCs w:val="22"/>
        </w:rPr>
      </w:pPr>
      <w:r w:rsidRPr="00C77461">
        <w:rPr>
          <w:color w:val="000000"/>
          <w:sz w:val="22"/>
          <w:szCs w:val="22"/>
        </w:rPr>
        <w:t>9.</w:t>
      </w:r>
      <w:r w:rsidR="002A735D" w:rsidRPr="00C77461">
        <w:rPr>
          <w:color w:val="000000"/>
          <w:sz w:val="22"/>
          <w:szCs w:val="22"/>
        </w:rPr>
        <w:t>5</w:t>
      </w:r>
      <w:r w:rsidRPr="00C77461">
        <w:rPr>
          <w:color w:val="000000"/>
          <w:sz w:val="22"/>
          <w:szCs w:val="22"/>
        </w:rPr>
        <w:t xml:space="preserve"> - </w:t>
      </w:r>
      <w:r w:rsidRPr="00C77461">
        <w:rPr>
          <w:rStyle w:val="dark-mode-color-black"/>
          <w:color w:val="000000"/>
          <w:sz w:val="22"/>
          <w:szCs w:val="22"/>
          <w:shd w:val="clear" w:color="auto" w:fill="FFFFFF"/>
        </w:rPr>
        <w:t xml:space="preserve">Nas hipóteses previstas nos incisos </w:t>
      </w:r>
      <w:r w:rsidR="002A735D" w:rsidRPr="00C77461">
        <w:rPr>
          <w:rStyle w:val="dark-mode-color-black"/>
          <w:color w:val="000000"/>
          <w:sz w:val="22"/>
          <w:szCs w:val="22"/>
          <w:shd w:val="clear" w:color="auto" w:fill="FFFFFF"/>
        </w:rPr>
        <w:t>b</w:t>
      </w:r>
      <w:r w:rsidRPr="00C77461">
        <w:rPr>
          <w:rStyle w:val="dark-mode-color-black"/>
          <w:color w:val="000000"/>
          <w:sz w:val="22"/>
          <w:szCs w:val="22"/>
          <w:shd w:val="clear" w:color="auto" w:fill="FFFFFF"/>
        </w:rPr>
        <w:t xml:space="preserve"> e </w:t>
      </w:r>
      <w:r w:rsidR="002A735D" w:rsidRPr="00C77461">
        <w:rPr>
          <w:rStyle w:val="dark-mode-color-black"/>
          <w:color w:val="000000"/>
          <w:sz w:val="22"/>
          <w:szCs w:val="22"/>
          <w:shd w:val="clear" w:color="auto" w:fill="FFFFFF"/>
        </w:rPr>
        <w:t>c</w:t>
      </w:r>
      <w:r w:rsidRPr="00C77461">
        <w:rPr>
          <w:rStyle w:val="dark-mode-color-black"/>
          <w:color w:val="000000"/>
          <w:sz w:val="22"/>
          <w:szCs w:val="22"/>
          <w:shd w:val="clear" w:color="auto" w:fill="FFFFFF"/>
        </w:rPr>
        <w:t xml:space="preserve"> do </w:t>
      </w:r>
      <w:r w:rsidRPr="00C77461">
        <w:rPr>
          <w:rStyle w:val="dark-mode-color-black"/>
          <w:b/>
          <w:bCs/>
          <w:color w:val="000000"/>
          <w:sz w:val="22"/>
          <w:szCs w:val="22"/>
          <w:shd w:val="clear" w:color="auto" w:fill="FFFFFF"/>
        </w:rPr>
        <w:t>item 9.</w:t>
      </w:r>
      <w:r w:rsidR="002A735D" w:rsidRPr="00C77461">
        <w:rPr>
          <w:rStyle w:val="dark-mode-color-black"/>
          <w:b/>
          <w:bCs/>
          <w:color w:val="000000"/>
          <w:sz w:val="22"/>
          <w:szCs w:val="22"/>
          <w:shd w:val="clear" w:color="auto" w:fill="FFFFFF"/>
        </w:rPr>
        <w:t>3</w:t>
      </w:r>
      <w:r w:rsidRPr="00C77461">
        <w:rPr>
          <w:rStyle w:val="dark-mode-color-black"/>
          <w:color w:val="000000"/>
          <w:sz w:val="22"/>
          <w:szCs w:val="22"/>
          <w:shd w:val="clear" w:color="auto" w:fill="FFFFFF"/>
        </w:rPr>
        <w:t>, além do descredenciamento, deverá ser aberto processo administrativo,</w:t>
      </w:r>
      <w:r w:rsidRPr="00C77461">
        <w:rPr>
          <w:color w:val="000000"/>
          <w:sz w:val="22"/>
          <w:szCs w:val="22"/>
        </w:rPr>
        <w:t> </w:t>
      </w:r>
      <w:r w:rsidRPr="00C77461">
        <w:rPr>
          <w:rStyle w:val="dark-mode-color-black"/>
          <w:color w:val="000000"/>
          <w:sz w:val="22"/>
          <w:szCs w:val="22"/>
          <w:shd w:val="clear" w:color="auto" w:fill="FFFFFF"/>
        </w:rPr>
        <w:t>assegurados o contraditório e a ampla defesa, para possível aplicação de penalidade, na forma estabelecida na legislação</w:t>
      </w:r>
      <w:r w:rsidRPr="00C77461">
        <w:rPr>
          <w:color w:val="000000"/>
          <w:sz w:val="22"/>
          <w:szCs w:val="22"/>
        </w:rPr>
        <w:t>. </w:t>
      </w:r>
    </w:p>
    <w:p w14:paraId="3969FAB9"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b/>
          <w:color w:val="000000"/>
        </w:rPr>
      </w:pPr>
    </w:p>
    <w:p w14:paraId="31C46366"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b/>
          <w:color w:val="000000"/>
        </w:rPr>
      </w:pPr>
      <w:r w:rsidRPr="00C77461">
        <w:rPr>
          <w:rFonts w:ascii="Times New Roman" w:hAnsi="Times New Roman" w:cs="Times New Roman"/>
          <w:b/>
          <w:color w:val="000000"/>
        </w:rPr>
        <w:t xml:space="preserve">10 – DAS SANÇÕES ADMINISTRATIVAS </w:t>
      </w:r>
    </w:p>
    <w:p w14:paraId="562611E0"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rPr>
        <w:t>10 - Os credenciados, após convocação para assinatura do instrumento contratual ou instrumento equivalente, estarão sujeitos às sanções administrativas previstas na Lei nº 14.133, de 2021, e no edital e às demais cominações legais, assegurado o direito ao contraditório e à ampla defesa.</w:t>
      </w:r>
    </w:p>
    <w:p w14:paraId="3F12B39A" w14:textId="77777777" w:rsidR="002A735D" w:rsidRPr="00C77461" w:rsidRDefault="002A735D" w:rsidP="004A25BF">
      <w:pPr>
        <w:autoSpaceDE w:val="0"/>
        <w:autoSpaceDN w:val="0"/>
        <w:adjustRightInd w:val="0"/>
        <w:spacing w:after="120" w:line="240" w:lineRule="auto"/>
        <w:jc w:val="both"/>
        <w:rPr>
          <w:rFonts w:ascii="Times New Roman" w:hAnsi="Times New Roman" w:cs="Times New Roman"/>
          <w:b/>
          <w:color w:val="000000"/>
        </w:rPr>
      </w:pPr>
    </w:p>
    <w:p w14:paraId="4E49B060"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b/>
        </w:rPr>
      </w:pPr>
      <w:r w:rsidRPr="00C77461">
        <w:rPr>
          <w:rFonts w:ascii="Times New Roman" w:hAnsi="Times New Roman" w:cs="Times New Roman"/>
          <w:b/>
        </w:rPr>
        <w:t>11 – ESCLARECIMENTOS</w:t>
      </w:r>
    </w:p>
    <w:p w14:paraId="7C001F60" w14:textId="718CBCEE" w:rsidR="004A25BF" w:rsidRPr="00C77461" w:rsidRDefault="004A25BF" w:rsidP="006E3C44">
      <w:pPr>
        <w:pStyle w:val="Corpodetexto"/>
        <w:jc w:val="both"/>
        <w:rPr>
          <w:rFonts w:ascii="Times New Roman" w:hAnsi="Times New Roman"/>
          <w:b/>
        </w:rPr>
      </w:pPr>
      <w:r w:rsidRPr="00C77461">
        <w:rPr>
          <w:rFonts w:ascii="Times New Roman" w:hAnsi="Times New Roman"/>
        </w:rPr>
        <w:t xml:space="preserve">11.1 – O Edital de credenciamento e seus Anexos estarão à disposição dos interessados no site do Município </w:t>
      </w:r>
      <w:r w:rsidR="006E3C44" w:rsidRPr="00C77461">
        <w:rPr>
          <w:rFonts w:ascii="Times New Roman" w:hAnsi="Times New Roman"/>
        </w:rPr>
        <w:t>Portal Transparência do Município de Tunápolis(https://tunapolis.sc.gov.br/licitacoes/?_modalidade=Credenciamento)</w:t>
      </w:r>
      <w:hyperlink r:id="rId8" w:history="1"/>
      <w:r w:rsidRPr="00C77461">
        <w:rPr>
          <w:rFonts w:ascii="Times New Roman" w:hAnsi="Times New Roman"/>
        </w:rPr>
        <w:t>, sendo que quaisquer informações e esclarecimentos adicionais relativos a este procedimento deverão ser solicitados durante horário comercial, sendo das 07:30 às 11:30 horas e das 13:</w:t>
      </w:r>
      <w:r w:rsidR="00E03225" w:rsidRPr="00C77461">
        <w:rPr>
          <w:rFonts w:ascii="Times New Roman" w:hAnsi="Times New Roman"/>
        </w:rPr>
        <w:t>15</w:t>
      </w:r>
      <w:r w:rsidRPr="00C77461">
        <w:rPr>
          <w:rFonts w:ascii="Times New Roman" w:hAnsi="Times New Roman"/>
        </w:rPr>
        <w:t xml:space="preserve"> às 17:</w:t>
      </w:r>
      <w:r w:rsidR="00E03225" w:rsidRPr="00C77461">
        <w:rPr>
          <w:rFonts w:ascii="Times New Roman" w:hAnsi="Times New Roman"/>
        </w:rPr>
        <w:t>15</w:t>
      </w:r>
      <w:r w:rsidRPr="00C77461">
        <w:rPr>
          <w:rFonts w:ascii="Times New Roman" w:hAnsi="Times New Roman"/>
        </w:rPr>
        <w:t xml:space="preserve"> horas, pelo telefone (49) 36</w:t>
      </w:r>
      <w:r w:rsidR="00E03225" w:rsidRPr="00C77461">
        <w:rPr>
          <w:rFonts w:ascii="Times New Roman" w:hAnsi="Times New Roman"/>
        </w:rPr>
        <w:t>32</w:t>
      </w:r>
      <w:r w:rsidRPr="00C77461">
        <w:rPr>
          <w:rFonts w:ascii="Times New Roman" w:hAnsi="Times New Roman"/>
        </w:rPr>
        <w:t>-</w:t>
      </w:r>
      <w:r w:rsidR="00E03225" w:rsidRPr="00C77461">
        <w:rPr>
          <w:rFonts w:ascii="Times New Roman" w:hAnsi="Times New Roman"/>
        </w:rPr>
        <w:t>1122</w:t>
      </w:r>
      <w:r w:rsidRPr="00C77461">
        <w:rPr>
          <w:rFonts w:ascii="Times New Roman" w:hAnsi="Times New Roman"/>
        </w:rPr>
        <w:t xml:space="preserve">, ou ainda pelo e-mail: </w:t>
      </w:r>
      <w:hyperlink r:id="rId9" w:history="1">
        <w:r w:rsidR="002626DA" w:rsidRPr="00C77461">
          <w:rPr>
            <w:rStyle w:val="Hyperlink"/>
            <w:rFonts w:ascii="Times New Roman" w:hAnsi="Times New Roman"/>
            <w:b/>
          </w:rPr>
          <w:t>compras@tunapolis.sc.gov.br</w:t>
        </w:r>
      </w:hyperlink>
      <w:r w:rsidRPr="00C77461">
        <w:rPr>
          <w:rStyle w:val="Hyperlink"/>
          <w:rFonts w:ascii="Times New Roman" w:hAnsi="Times New Roman"/>
          <w:b/>
          <w:color w:val="auto"/>
        </w:rPr>
        <w:t>.</w:t>
      </w:r>
    </w:p>
    <w:p w14:paraId="2BC0912D"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rPr>
        <w:t>11.2 – A CPL terá o prazo de 03 (três) dias úteis para responder ao questionamento.</w:t>
      </w:r>
    </w:p>
    <w:p w14:paraId="08E24F16" w14:textId="2567CD9B" w:rsidR="004A25BF" w:rsidRPr="00C77461" w:rsidRDefault="004A25BF" w:rsidP="004A25BF">
      <w:pPr>
        <w:autoSpaceDE w:val="0"/>
        <w:autoSpaceDN w:val="0"/>
        <w:adjustRightInd w:val="0"/>
        <w:spacing w:after="120" w:line="240" w:lineRule="auto"/>
        <w:jc w:val="both"/>
        <w:rPr>
          <w:rFonts w:ascii="Times New Roman" w:hAnsi="Times New Roman" w:cs="Times New Roman"/>
          <w:color w:val="000000"/>
        </w:rPr>
      </w:pPr>
      <w:r w:rsidRPr="00C77461">
        <w:rPr>
          <w:rFonts w:ascii="Times New Roman" w:hAnsi="Times New Roman" w:cs="Times New Roman"/>
        </w:rPr>
        <w:t>11.3 – Se a solução dada ao questionamento motivar alterações no presente Edital de Chamamento, as Empresas participantes serão imediatamente informadas.</w:t>
      </w:r>
      <w:r w:rsidR="00A25DC2">
        <w:rPr>
          <w:rFonts w:ascii="Times New Roman" w:hAnsi="Times New Roman" w:cs="Times New Roman"/>
        </w:rPr>
        <w:t xml:space="preserve"> </w:t>
      </w:r>
      <w:r w:rsidR="00B6639F" w:rsidRPr="00B6639F">
        <w:rPr>
          <w:rFonts w:ascii="Times New Roman" w:hAnsi="Times New Roman" w:cs="Times New Roman"/>
          <w:b/>
          <w:bCs/>
          <w:u w:val="single"/>
        </w:rPr>
        <w:t>A prestação dos serviços e demais informações deverão ser realizadas em observância ao disposto no termo de Referência anexo I deste edital.</w:t>
      </w:r>
    </w:p>
    <w:p w14:paraId="6D00B16B"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b/>
        </w:rPr>
      </w:pPr>
      <w:r w:rsidRPr="00C77461">
        <w:rPr>
          <w:rFonts w:ascii="Times New Roman" w:hAnsi="Times New Roman" w:cs="Times New Roman"/>
          <w:b/>
        </w:rPr>
        <w:t>12 – REVOGAÇÃO OU ANULAÇÃO DO CHAMAMENTO PÚBLICO</w:t>
      </w:r>
    </w:p>
    <w:p w14:paraId="4EA33913"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rPr>
        <w:t xml:space="preserve">12.1 – </w:t>
      </w:r>
      <w:r w:rsidRPr="00C77461">
        <w:rPr>
          <w:rFonts w:ascii="Times New Roman" w:eastAsia="MS Mincho" w:hAnsi="Times New Roman" w:cs="Times New Roman"/>
        </w:rPr>
        <w:t>O presente Edital de Credenciamento</w:t>
      </w:r>
      <w:r w:rsidRPr="00C77461">
        <w:rPr>
          <w:rFonts w:ascii="Times New Roman" w:hAnsi="Times New Roman" w:cs="Times New Roman"/>
        </w:rPr>
        <w:t xml:space="preserve"> poderá ser revogado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66D17A9F" w14:textId="77777777" w:rsidR="004A25BF" w:rsidRPr="00C77461" w:rsidRDefault="004A25BF" w:rsidP="004A25BF">
      <w:pPr>
        <w:pStyle w:val="textojustificadorecuoprimeiralinha0"/>
        <w:spacing w:before="0" w:beforeAutospacing="0" w:after="120" w:afterAutospacing="0"/>
        <w:jc w:val="both"/>
        <w:rPr>
          <w:sz w:val="22"/>
          <w:szCs w:val="22"/>
        </w:rPr>
      </w:pPr>
      <w:r w:rsidRPr="00C77461">
        <w:rPr>
          <w:sz w:val="22"/>
          <w:szCs w:val="22"/>
        </w:rPr>
        <w:t>12.1.1 -</w:t>
      </w:r>
      <w:r w:rsidRPr="00C77461">
        <w:rPr>
          <w:rStyle w:val="dark-mode-color-black"/>
          <w:sz w:val="22"/>
          <w:szCs w:val="22"/>
          <w:shd w:val="clear" w:color="auto" w:fill="FFFFFF"/>
        </w:rPr>
        <w:t>Na hipótese de anulação do edital de credenciamento,</w:t>
      </w:r>
      <w:r w:rsidRPr="00C77461">
        <w:rPr>
          <w:sz w:val="22"/>
          <w:szCs w:val="22"/>
        </w:rPr>
        <w:t> </w:t>
      </w:r>
      <w:r w:rsidRPr="00C77461">
        <w:rPr>
          <w:rStyle w:val="dark-mode-color-black"/>
          <w:sz w:val="22"/>
          <w:szCs w:val="22"/>
          <w:shd w:val="clear" w:color="auto" w:fill="FFFFFF"/>
        </w:rPr>
        <w:t>os instrumentos que dele resultaram ficarão sujeitos ao disposto nos </w:t>
      </w:r>
      <w:hyperlink r:id="rId10" w:anchor="art147" w:history="1">
        <w:r w:rsidRPr="00C77461">
          <w:rPr>
            <w:rStyle w:val="Hyperlink"/>
            <w:color w:val="auto"/>
            <w:sz w:val="22"/>
            <w:szCs w:val="22"/>
          </w:rPr>
          <w:t>art. 147 ao art. 150 da Lei nº 14.133, de 2021.</w:t>
        </w:r>
      </w:hyperlink>
    </w:p>
    <w:p w14:paraId="0D5A151C" w14:textId="77777777" w:rsidR="004A25BF" w:rsidRPr="00C77461" w:rsidRDefault="004A25BF" w:rsidP="004A25BF">
      <w:pPr>
        <w:pStyle w:val="textojustificadorecuoprimeiralinha0"/>
        <w:spacing w:before="0" w:beforeAutospacing="0" w:after="120" w:afterAutospacing="0"/>
        <w:jc w:val="both"/>
        <w:rPr>
          <w:sz w:val="22"/>
          <w:szCs w:val="22"/>
        </w:rPr>
      </w:pPr>
      <w:r w:rsidRPr="00C77461">
        <w:rPr>
          <w:sz w:val="22"/>
          <w:szCs w:val="22"/>
        </w:rPr>
        <w:t>12.1.2 - A revogação do edital de credenciamento não repercut</w:t>
      </w:r>
      <w:r w:rsidRPr="00C77461">
        <w:rPr>
          <w:rStyle w:val="dark-mode-color-black"/>
          <w:sz w:val="22"/>
          <w:szCs w:val="22"/>
          <w:shd w:val="clear" w:color="auto" w:fill="FFFFFF"/>
        </w:rPr>
        <w:t>irá nos instrumentos</w:t>
      </w:r>
      <w:r w:rsidRPr="00C77461">
        <w:rPr>
          <w:sz w:val="22"/>
          <w:szCs w:val="22"/>
        </w:rPr>
        <w:t> já celebrados que dele resultaram. </w:t>
      </w:r>
    </w:p>
    <w:p w14:paraId="53E88380"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rPr>
      </w:pPr>
    </w:p>
    <w:p w14:paraId="1A09A569"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b/>
        </w:rPr>
      </w:pPr>
      <w:r w:rsidRPr="00C77461">
        <w:rPr>
          <w:rFonts w:ascii="Times New Roman" w:hAnsi="Times New Roman" w:cs="Times New Roman"/>
          <w:b/>
        </w:rPr>
        <w:t>13 – DA IMPUGNAÇÃO AO CHAMAMENTO E DO RECURSO</w:t>
      </w:r>
    </w:p>
    <w:p w14:paraId="7F1B73CC"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rPr>
        <w:t>13.1 – Qualquer cidadão ou Empresa poderá impugnar o presente Edital de Chamamento por eventuais irregularidades, devendo protocolar seu pedido conforme disposto no artigo 16 da Lei n. 14.133/2021 atualizada.</w:t>
      </w:r>
    </w:p>
    <w:p w14:paraId="5B366453"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rPr>
        <w:t>13.1.1 - A comissão de contratação responderá aos pedidos de esclarecimentos ou à impugnação no prazo de três dias úteis, contado da data de recebimento do pedido.</w:t>
      </w:r>
    </w:p>
    <w:p w14:paraId="50B3B0DF" w14:textId="1C9A33E9" w:rsidR="004A25BF" w:rsidRPr="00C77461" w:rsidRDefault="004A25BF" w:rsidP="004A25BF">
      <w:pPr>
        <w:widowControl w:val="0"/>
        <w:suppressAutoHyphens/>
        <w:autoSpaceDN w:val="0"/>
        <w:spacing w:after="120" w:line="240" w:lineRule="auto"/>
        <w:jc w:val="both"/>
        <w:textAlignment w:val="baseline"/>
        <w:rPr>
          <w:rFonts w:ascii="Times New Roman" w:eastAsia="Droid Sans Fallback" w:hAnsi="Times New Roman" w:cs="Times New Roman"/>
          <w:kern w:val="3"/>
          <w:lang w:eastAsia="zh-CN" w:bidi="hi-IN"/>
        </w:rPr>
      </w:pPr>
      <w:r w:rsidRPr="00C77461">
        <w:rPr>
          <w:rFonts w:ascii="Times New Roman" w:eastAsia="Droid Sans Fallback" w:hAnsi="Times New Roman" w:cs="Times New Roman"/>
          <w:kern w:val="3"/>
          <w:lang w:eastAsia="zh-CN" w:bidi="hi-IN"/>
        </w:rPr>
        <w:t xml:space="preserve">13.2- Aquele que for considerado inabilitado terá o prazo de 3 (três) dias úteis contados a partir da data da divulgação para interpor recurso, por meio do e-mail: </w:t>
      </w:r>
      <w:hyperlink r:id="rId11" w:history="1">
        <w:r w:rsidR="00E03225" w:rsidRPr="00C77461">
          <w:rPr>
            <w:rStyle w:val="Hyperlink"/>
            <w:rFonts w:ascii="Times New Roman" w:eastAsia="Droid Sans Fallback" w:hAnsi="Times New Roman" w:cs="Times New Roman"/>
            <w:kern w:val="3"/>
            <w:lang w:eastAsia="zh-CN" w:bidi="hi-IN"/>
          </w:rPr>
          <w:t>compras@tunapolis.sc.gov.br</w:t>
        </w:r>
      </w:hyperlink>
      <w:r w:rsidRPr="00C77461">
        <w:rPr>
          <w:rFonts w:ascii="Times New Roman" w:eastAsia="Droid Sans Fallback" w:hAnsi="Times New Roman" w:cs="Times New Roman"/>
          <w:kern w:val="3"/>
          <w:lang w:eastAsia="zh-CN" w:bidi="hi-IN"/>
        </w:rPr>
        <w:t xml:space="preserve"> ou pessoalmente no Setor de Protocolo da Prefeitura.</w:t>
      </w:r>
    </w:p>
    <w:p w14:paraId="18954A5C" w14:textId="7A529C71" w:rsidR="004A25BF" w:rsidRPr="00C77461" w:rsidRDefault="004A25BF" w:rsidP="004A25BF">
      <w:pPr>
        <w:widowControl w:val="0"/>
        <w:suppressAutoHyphens/>
        <w:autoSpaceDN w:val="0"/>
        <w:spacing w:after="120" w:line="240" w:lineRule="auto"/>
        <w:jc w:val="both"/>
        <w:textAlignment w:val="baseline"/>
        <w:rPr>
          <w:rFonts w:ascii="Times New Roman" w:eastAsia="Droid Sans Fallback" w:hAnsi="Times New Roman" w:cs="Times New Roman"/>
          <w:color w:val="FF0000"/>
          <w:kern w:val="3"/>
          <w:lang w:eastAsia="zh-CN" w:bidi="hi-IN"/>
        </w:rPr>
      </w:pPr>
      <w:r w:rsidRPr="00C77461">
        <w:rPr>
          <w:rFonts w:ascii="Times New Roman" w:eastAsia="Droid Sans Fallback" w:hAnsi="Times New Roman" w:cs="Times New Roman"/>
          <w:kern w:val="3"/>
          <w:lang w:eastAsia="zh-CN" w:bidi="hi-IN"/>
        </w:rPr>
        <w:t xml:space="preserve">13.2-  O recurso será julgado pela Comissão, em 03 (três) dias úteis, e o resultado será divulgado pela página oficial do Município, </w:t>
      </w:r>
      <w:r w:rsidR="002A735D" w:rsidRPr="00C77461">
        <w:rPr>
          <w:rFonts w:ascii="Times New Roman" w:eastAsia="Droid Sans Fallback" w:hAnsi="Times New Roman" w:cs="Times New Roman"/>
          <w:kern w:val="3"/>
          <w:lang w:eastAsia="zh-CN" w:bidi="hi-IN"/>
        </w:rPr>
        <w:t>do e-mail compras@tunapolis.sc.gov.br</w:t>
      </w:r>
      <w:r w:rsidRPr="00C77461">
        <w:rPr>
          <w:rFonts w:ascii="Times New Roman" w:eastAsia="Droid Sans Fallback" w:hAnsi="Times New Roman" w:cs="Times New Roman"/>
          <w:color w:val="FF0000"/>
          <w:kern w:val="3"/>
          <w:lang w:eastAsia="zh-CN" w:bidi="hi-IN"/>
        </w:rPr>
        <w:t>.</w:t>
      </w:r>
    </w:p>
    <w:p w14:paraId="32525BC0" w14:textId="77777777" w:rsidR="004A25BF" w:rsidRPr="00C77461" w:rsidRDefault="004A25BF" w:rsidP="004A25BF">
      <w:pPr>
        <w:widowControl w:val="0"/>
        <w:suppressAutoHyphens/>
        <w:autoSpaceDN w:val="0"/>
        <w:spacing w:after="120" w:line="240" w:lineRule="auto"/>
        <w:jc w:val="both"/>
        <w:textAlignment w:val="baseline"/>
        <w:rPr>
          <w:rFonts w:ascii="Times New Roman" w:hAnsi="Times New Roman" w:cs="Times New Roman"/>
        </w:rPr>
      </w:pPr>
      <w:r w:rsidRPr="00C77461">
        <w:rPr>
          <w:rFonts w:ascii="Times New Roman" w:eastAsia="Droid Sans Fallback" w:hAnsi="Times New Roman" w:cs="Times New Roman"/>
          <w:kern w:val="3"/>
          <w:lang w:eastAsia="zh-CN" w:bidi="hi-IN"/>
        </w:rPr>
        <w:t>13.2.1 -</w:t>
      </w:r>
      <w:r w:rsidRPr="00C77461">
        <w:rPr>
          <w:rFonts w:ascii="Times New Roman" w:hAnsi="Times New Roman" w:cs="Times New Roman"/>
        </w:rPr>
        <w:t xml:space="preserve">  O recurso será dirigido à comissão de contratação, que, se não reconsiderar o ato ou a decisão no prazo de três dias úteis, encaminhará o recurso com a sua motivação à autoridade superior.</w:t>
      </w:r>
    </w:p>
    <w:p w14:paraId="1C96B4A9" w14:textId="77777777" w:rsidR="004A25BF" w:rsidRDefault="004A25BF" w:rsidP="004A25BF">
      <w:pPr>
        <w:widowControl w:val="0"/>
        <w:suppressAutoHyphens/>
        <w:autoSpaceDN w:val="0"/>
        <w:spacing w:after="120" w:line="240" w:lineRule="auto"/>
        <w:jc w:val="both"/>
        <w:textAlignment w:val="baseline"/>
        <w:rPr>
          <w:rFonts w:ascii="Times New Roman" w:hAnsi="Times New Roman" w:cs="Times New Roman"/>
        </w:rPr>
      </w:pPr>
      <w:r w:rsidRPr="00C77461">
        <w:rPr>
          <w:rFonts w:ascii="Times New Roman" w:hAnsi="Times New Roman" w:cs="Times New Roman"/>
        </w:rPr>
        <w:t>13.2.2 - A autoridade superior deverá proferir a sua decisão no prazo máximo de dez dias úteis, contado da data de recebimento dos autos.</w:t>
      </w:r>
    </w:p>
    <w:p w14:paraId="4EF3D957" w14:textId="77777777" w:rsidR="00AA5C51" w:rsidRDefault="00AA5C51" w:rsidP="004A25BF">
      <w:pPr>
        <w:widowControl w:val="0"/>
        <w:suppressAutoHyphens/>
        <w:autoSpaceDN w:val="0"/>
        <w:spacing w:after="120" w:line="240" w:lineRule="auto"/>
        <w:jc w:val="both"/>
        <w:textAlignment w:val="baseline"/>
        <w:rPr>
          <w:rFonts w:ascii="Times New Roman" w:hAnsi="Times New Roman" w:cs="Times New Roman"/>
        </w:rPr>
      </w:pPr>
    </w:p>
    <w:p w14:paraId="37DEB3B5" w14:textId="77777777" w:rsidR="00AA5C51" w:rsidRPr="00C77461" w:rsidRDefault="00AA5C51" w:rsidP="004A25BF">
      <w:pPr>
        <w:widowControl w:val="0"/>
        <w:suppressAutoHyphens/>
        <w:autoSpaceDN w:val="0"/>
        <w:spacing w:after="120" w:line="240" w:lineRule="auto"/>
        <w:jc w:val="both"/>
        <w:textAlignment w:val="baseline"/>
        <w:rPr>
          <w:rFonts w:ascii="Times New Roman" w:eastAsia="Droid Sans Fallback" w:hAnsi="Times New Roman" w:cs="Times New Roman"/>
          <w:kern w:val="3"/>
          <w:lang w:eastAsia="zh-CN" w:bidi="hi-IN"/>
        </w:rPr>
      </w:pPr>
    </w:p>
    <w:p w14:paraId="20F99D94"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b/>
          <w:color w:val="000000"/>
        </w:rPr>
      </w:pPr>
      <w:r w:rsidRPr="00C77461">
        <w:rPr>
          <w:rFonts w:ascii="Times New Roman" w:hAnsi="Times New Roman" w:cs="Times New Roman"/>
          <w:b/>
          <w:color w:val="000000"/>
        </w:rPr>
        <w:t>14 – DAS DISPOSIÇÕES FINAIS</w:t>
      </w:r>
    </w:p>
    <w:p w14:paraId="231EFCFA"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color w:val="000000"/>
        </w:rPr>
      </w:pPr>
      <w:r w:rsidRPr="00C77461">
        <w:rPr>
          <w:rFonts w:ascii="Times New Roman" w:hAnsi="Times New Roman" w:cs="Times New Roman"/>
          <w:color w:val="000000"/>
        </w:rPr>
        <w:t>14.1 – À Comissão de Licitações, além do recebimento e exame da documentação e das propostas, caberá o julgamento e obediência às disposições aqui estabelecidas, bem como dirimir sobre dúvidas ou omissões.</w:t>
      </w:r>
    </w:p>
    <w:p w14:paraId="76DBBDDC"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color w:val="000000"/>
        </w:rPr>
      </w:pPr>
      <w:r w:rsidRPr="00C77461">
        <w:rPr>
          <w:rFonts w:ascii="Times New Roman" w:hAnsi="Times New Roman" w:cs="Times New Roman"/>
          <w:color w:val="000000"/>
        </w:rPr>
        <w:t>14.2 – Nenhuma indenização será devida aos participantes pela elaboração e/ou apresentação de documentação relativa ao presente Edital de Credenciamento.</w:t>
      </w:r>
    </w:p>
    <w:p w14:paraId="670FA638"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color w:val="000000"/>
        </w:rPr>
      </w:pPr>
      <w:r w:rsidRPr="00C77461">
        <w:rPr>
          <w:rFonts w:ascii="Times New Roman" w:hAnsi="Times New Roman" w:cs="Times New Roman"/>
          <w:color w:val="000000"/>
        </w:rPr>
        <w:t>14.3 – Qualquer recurso ou contestação somente poderá ser manifestado por intermédio do representante legal da Empresa interessada ou por Procurador legalmente habilitado.</w:t>
      </w:r>
    </w:p>
    <w:p w14:paraId="5E689193"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color w:val="000000"/>
        </w:rPr>
        <w:t xml:space="preserve">14.4 - O mesmo interessado poderá ser credenciado para executar mais de um objeto/item, </w:t>
      </w:r>
      <w:r w:rsidRPr="00C77461">
        <w:rPr>
          <w:rFonts w:ascii="Times New Roman" w:hAnsi="Times New Roman" w:cs="Times New Roman"/>
        </w:rPr>
        <w:t>desde que atenda aos requisitos de habilitação em relação a todos os objetos/itens.</w:t>
      </w:r>
    </w:p>
    <w:p w14:paraId="6CA5AF6F"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rPr>
        <w:t>14.5 - Os contratos decorrentes de credenciamento poderão ser alterados, observado o disposto no </w:t>
      </w:r>
      <w:hyperlink r:id="rId12" w:anchor="art124" w:history="1">
        <w:r w:rsidRPr="00C77461">
          <w:rPr>
            <w:rStyle w:val="Hyperlink"/>
            <w:rFonts w:ascii="Times New Roman" w:hAnsi="Times New Roman" w:cs="Times New Roman"/>
            <w:color w:val="auto"/>
          </w:rPr>
          <w:t>art. 124 da Lei nº 14.133, de 2021.</w:t>
        </w:r>
      </w:hyperlink>
    </w:p>
    <w:p w14:paraId="479767C9" w14:textId="77777777" w:rsidR="004A25BF" w:rsidRPr="002947BA" w:rsidRDefault="004A25BF" w:rsidP="004A25BF">
      <w:pPr>
        <w:autoSpaceDE w:val="0"/>
        <w:autoSpaceDN w:val="0"/>
        <w:adjustRightInd w:val="0"/>
        <w:spacing w:after="120" w:line="240" w:lineRule="auto"/>
        <w:jc w:val="both"/>
        <w:rPr>
          <w:rFonts w:ascii="Times New Roman" w:hAnsi="Times New Roman" w:cs="Times New Roman"/>
          <w:color w:val="FF0000"/>
        </w:rPr>
      </w:pPr>
    </w:p>
    <w:p w14:paraId="1675606A" w14:textId="77CE5D3F" w:rsidR="004A25BF" w:rsidRPr="00063B88" w:rsidRDefault="00E03225" w:rsidP="004A25BF">
      <w:pPr>
        <w:autoSpaceDE w:val="0"/>
        <w:autoSpaceDN w:val="0"/>
        <w:adjustRightInd w:val="0"/>
        <w:spacing w:after="120" w:line="240" w:lineRule="auto"/>
        <w:jc w:val="both"/>
        <w:rPr>
          <w:rFonts w:ascii="Times New Roman" w:hAnsi="Times New Roman" w:cs="Times New Roman"/>
        </w:rPr>
      </w:pPr>
      <w:proofErr w:type="spellStart"/>
      <w:r w:rsidRPr="006D51FB">
        <w:rPr>
          <w:rFonts w:ascii="Times New Roman" w:hAnsi="Times New Roman" w:cs="Times New Roman"/>
        </w:rPr>
        <w:t>Tunápolis</w:t>
      </w:r>
      <w:proofErr w:type="spellEnd"/>
      <w:r w:rsidR="004A25BF" w:rsidRPr="006D51FB">
        <w:rPr>
          <w:rFonts w:ascii="Times New Roman" w:hAnsi="Times New Roman" w:cs="Times New Roman"/>
        </w:rPr>
        <w:t xml:space="preserve"> – SC, </w:t>
      </w:r>
      <w:r w:rsidR="002A735D" w:rsidRPr="006D51FB">
        <w:rPr>
          <w:rFonts w:ascii="Times New Roman" w:hAnsi="Times New Roman" w:cs="Times New Roman"/>
        </w:rPr>
        <w:t>0</w:t>
      </w:r>
      <w:r w:rsidR="001D0103">
        <w:rPr>
          <w:rFonts w:ascii="Times New Roman" w:hAnsi="Times New Roman" w:cs="Times New Roman"/>
        </w:rPr>
        <w:t>6</w:t>
      </w:r>
      <w:r w:rsidR="004A25BF" w:rsidRPr="006D51FB">
        <w:rPr>
          <w:rFonts w:ascii="Times New Roman" w:hAnsi="Times New Roman" w:cs="Times New Roman"/>
        </w:rPr>
        <w:t xml:space="preserve"> de </w:t>
      </w:r>
      <w:r w:rsidR="002A735D" w:rsidRPr="006D51FB">
        <w:rPr>
          <w:rFonts w:ascii="Times New Roman" w:hAnsi="Times New Roman" w:cs="Times New Roman"/>
        </w:rPr>
        <w:t>junho</w:t>
      </w:r>
      <w:r w:rsidR="004A25BF" w:rsidRPr="006D51FB">
        <w:rPr>
          <w:rFonts w:ascii="Times New Roman" w:hAnsi="Times New Roman" w:cs="Times New Roman"/>
        </w:rPr>
        <w:t xml:space="preserve"> de 2024.</w:t>
      </w:r>
    </w:p>
    <w:p w14:paraId="3000868B"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b/>
          <w:color w:val="000000"/>
        </w:rPr>
      </w:pPr>
    </w:p>
    <w:p w14:paraId="1F3659A4" w14:textId="77777777" w:rsidR="004A25BF" w:rsidRPr="00C77461" w:rsidRDefault="004A25BF" w:rsidP="004A25BF">
      <w:pPr>
        <w:autoSpaceDE w:val="0"/>
        <w:autoSpaceDN w:val="0"/>
        <w:adjustRightInd w:val="0"/>
        <w:spacing w:after="120" w:line="240" w:lineRule="auto"/>
        <w:jc w:val="both"/>
        <w:rPr>
          <w:rFonts w:ascii="Times New Roman" w:hAnsi="Times New Roman" w:cs="Times New Roman"/>
          <w:b/>
          <w:color w:val="000000"/>
        </w:rPr>
      </w:pPr>
    </w:p>
    <w:p w14:paraId="0319A593" w14:textId="02DF0BCD" w:rsidR="004A25BF" w:rsidRPr="00C77461" w:rsidRDefault="001D0103" w:rsidP="004A25BF">
      <w:pPr>
        <w:autoSpaceDE w:val="0"/>
        <w:autoSpaceDN w:val="0"/>
        <w:adjustRightInd w:val="0"/>
        <w:spacing w:after="120" w:line="240" w:lineRule="auto"/>
        <w:jc w:val="center"/>
        <w:rPr>
          <w:rFonts w:ascii="Times New Roman" w:hAnsi="Times New Roman" w:cs="Times New Roman"/>
          <w:b/>
          <w:color w:val="000000"/>
        </w:rPr>
      </w:pPr>
      <w:r>
        <w:rPr>
          <w:rFonts w:ascii="Times New Roman" w:hAnsi="Times New Roman" w:cs="Times New Roman"/>
          <w:b/>
          <w:color w:val="000000"/>
        </w:rPr>
        <w:t>MARINO JOSÉ FREY</w:t>
      </w:r>
    </w:p>
    <w:p w14:paraId="09F1A656" w14:textId="57D62A24" w:rsidR="004A25BF" w:rsidRPr="00C77461" w:rsidRDefault="004A25BF" w:rsidP="004A25BF">
      <w:pPr>
        <w:autoSpaceDE w:val="0"/>
        <w:autoSpaceDN w:val="0"/>
        <w:adjustRightInd w:val="0"/>
        <w:spacing w:after="120" w:line="240" w:lineRule="auto"/>
        <w:jc w:val="center"/>
        <w:rPr>
          <w:rFonts w:ascii="Times New Roman" w:hAnsi="Times New Roman" w:cs="Times New Roman"/>
          <w:b/>
          <w:color w:val="000000"/>
        </w:rPr>
      </w:pPr>
      <w:r w:rsidRPr="00C77461">
        <w:rPr>
          <w:rFonts w:ascii="Times New Roman" w:hAnsi="Times New Roman" w:cs="Times New Roman"/>
          <w:b/>
          <w:color w:val="000000"/>
        </w:rPr>
        <w:t>PREFEITO</w:t>
      </w:r>
      <w:r w:rsidR="00E03225" w:rsidRPr="00C77461">
        <w:rPr>
          <w:rFonts w:ascii="Times New Roman" w:hAnsi="Times New Roman" w:cs="Times New Roman"/>
          <w:b/>
          <w:color w:val="000000"/>
        </w:rPr>
        <w:t xml:space="preserve"> </w:t>
      </w:r>
      <w:r w:rsidR="001D0103">
        <w:rPr>
          <w:rFonts w:ascii="Times New Roman" w:hAnsi="Times New Roman" w:cs="Times New Roman"/>
          <w:b/>
          <w:color w:val="000000"/>
        </w:rPr>
        <w:t>MUNICIPAL</w:t>
      </w:r>
    </w:p>
    <w:p w14:paraId="1686F1FC" w14:textId="77777777" w:rsidR="004A25BF" w:rsidRPr="00C77461" w:rsidRDefault="004A25BF" w:rsidP="004A25BF">
      <w:pPr>
        <w:autoSpaceDE w:val="0"/>
        <w:autoSpaceDN w:val="0"/>
        <w:adjustRightInd w:val="0"/>
        <w:spacing w:after="120" w:line="240" w:lineRule="auto"/>
        <w:jc w:val="center"/>
        <w:rPr>
          <w:rFonts w:ascii="Times New Roman" w:hAnsi="Times New Roman" w:cs="Times New Roman"/>
          <w:color w:val="000000"/>
        </w:rPr>
      </w:pPr>
    </w:p>
    <w:p w14:paraId="2C0C49B2" w14:textId="77777777" w:rsidR="008F4337" w:rsidRPr="00C77461" w:rsidRDefault="008F4337" w:rsidP="008F4337">
      <w:pPr>
        <w:jc w:val="both"/>
        <w:rPr>
          <w:rFonts w:ascii="Times New Roman" w:hAnsi="Times New Roman" w:cs="Times New Roman"/>
          <w:color w:val="FF0000"/>
          <w:kern w:val="2"/>
          <w14:ligatures w14:val="standardContextual"/>
        </w:rPr>
      </w:pPr>
    </w:p>
    <w:p w14:paraId="6E740B47" w14:textId="77777777" w:rsidR="008F4337" w:rsidRPr="00C77461" w:rsidRDefault="008F4337" w:rsidP="008F4337">
      <w:pPr>
        <w:jc w:val="both"/>
        <w:rPr>
          <w:rFonts w:ascii="Times New Roman" w:hAnsi="Times New Roman" w:cs="Times New Roman"/>
          <w:color w:val="FF0000"/>
          <w:kern w:val="2"/>
          <w14:ligatures w14:val="standardContextual"/>
        </w:rPr>
      </w:pPr>
    </w:p>
    <w:p w14:paraId="1347E797" w14:textId="77777777" w:rsidR="002A735D" w:rsidRDefault="002A735D" w:rsidP="008F4337">
      <w:pPr>
        <w:jc w:val="both"/>
        <w:rPr>
          <w:rFonts w:ascii="Times New Roman" w:hAnsi="Times New Roman" w:cs="Times New Roman"/>
          <w:color w:val="FF0000"/>
          <w:kern w:val="2"/>
          <w14:ligatures w14:val="standardContextual"/>
        </w:rPr>
      </w:pPr>
    </w:p>
    <w:p w14:paraId="17AD45D4" w14:textId="77777777" w:rsidR="00B6639F" w:rsidRDefault="00B6639F" w:rsidP="008F4337">
      <w:pPr>
        <w:jc w:val="both"/>
        <w:rPr>
          <w:rFonts w:ascii="Times New Roman" w:hAnsi="Times New Roman" w:cs="Times New Roman"/>
          <w:color w:val="FF0000"/>
          <w:kern w:val="2"/>
          <w14:ligatures w14:val="standardContextual"/>
        </w:rPr>
      </w:pPr>
    </w:p>
    <w:p w14:paraId="11C5DBF1" w14:textId="2CD4E58C" w:rsidR="00B6639F" w:rsidRPr="002947BA" w:rsidRDefault="002947BA" w:rsidP="002947BA">
      <w:pPr>
        <w:jc w:val="center"/>
        <w:rPr>
          <w:rFonts w:ascii="Times New Roman" w:hAnsi="Times New Roman" w:cs="Times New Roman"/>
          <w:b/>
          <w:bCs/>
          <w:kern w:val="2"/>
          <w14:ligatures w14:val="standardContextual"/>
        </w:rPr>
      </w:pPr>
      <w:r w:rsidRPr="002947BA">
        <w:rPr>
          <w:rFonts w:ascii="Times New Roman" w:hAnsi="Times New Roman" w:cs="Times New Roman"/>
          <w:b/>
          <w:bCs/>
          <w:kern w:val="2"/>
          <w14:ligatures w14:val="standardContextual"/>
        </w:rPr>
        <w:t>ANEXO I</w:t>
      </w:r>
    </w:p>
    <w:p w14:paraId="23457916" w14:textId="4A441CC8" w:rsidR="001E69DD" w:rsidRPr="001E69DD" w:rsidRDefault="006E3C44" w:rsidP="001E69DD">
      <w:pPr>
        <w:spacing w:before="240" w:after="120" w:line="360" w:lineRule="auto"/>
        <w:ind w:right="158"/>
        <w:jc w:val="center"/>
        <w:rPr>
          <w:rFonts w:ascii="Times New Roman" w:eastAsia="Times New Roman" w:hAnsi="Times New Roman" w:cs="Times New Roman"/>
          <w:b/>
          <w:bCs/>
          <w:lang w:eastAsia="pt-BR"/>
        </w:rPr>
      </w:pPr>
      <w:r w:rsidRPr="00C77461">
        <w:rPr>
          <w:rFonts w:ascii="Times New Roman" w:eastAsia="Times New Roman" w:hAnsi="Times New Roman" w:cs="Times New Roman"/>
          <w:b/>
          <w:bCs/>
          <w:lang w:eastAsia="pt-BR"/>
        </w:rPr>
        <w:t xml:space="preserve">    ESTUDO TÉCNICO PRELIMINAR   </w:t>
      </w:r>
    </w:p>
    <w:p w14:paraId="154FD2BF"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u w:val="single"/>
          <w:lang w:eastAsia="pt-BR"/>
        </w:rPr>
      </w:pPr>
      <w:r w:rsidRPr="001E69DD">
        <w:rPr>
          <w:rFonts w:ascii="Times New Roman" w:eastAsia="Times New Roman" w:hAnsi="Times New Roman" w:cs="Times New Roman"/>
          <w:b/>
          <w:bCs/>
          <w:u w:val="single"/>
          <w:lang w:eastAsia="pt-BR"/>
        </w:rPr>
        <w:t>1. INFORMAÇÕES BÁSICAS</w:t>
      </w:r>
    </w:p>
    <w:p w14:paraId="3254B54A" w14:textId="337859B6" w:rsidR="001E69DD" w:rsidRPr="001E69DD" w:rsidRDefault="001E69DD" w:rsidP="001E69DD">
      <w:pPr>
        <w:spacing w:before="240" w:after="120" w:line="360" w:lineRule="auto"/>
        <w:ind w:right="158"/>
        <w:jc w:val="both"/>
        <w:rPr>
          <w:rFonts w:ascii="Times New Roman" w:eastAsia="Times New Roman" w:hAnsi="Times New Roman" w:cs="Times New Roman"/>
          <w:lang w:eastAsia="pt-BR"/>
        </w:rPr>
      </w:pPr>
      <w:r w:rsidRPr="001E69DD">
        <w:rPr>
          <w:rFonts w:ascii="Times New Roman" w:eastAsia="Times New Roman" w:hAnsi="Times New Roman" w:cs="Times New Roman"/>
          <w:lang w:eastAsia="pt-BR"/>
        </w:rPr>
        <w:t>Número do processo:</w:t>
      </w:r>
      <w:r w:rsidR="006E3C44" w:rsidRPr="00C77461">
        <w:rPr>
          <w:rFonts w:ascii="Times New Roman" w:eastAsia="Times New Roman" w:hAnsi="Times New Roman" w:cs="Times New Roman"/>
          <w:lang w:eastAsia="pt-BR"/>
        </w:rPr>
        <w:t xml:space="preserve"> 47/2024</w:t>
      </w:r>
    </w:p>
    <w:p w14:paraId="19A0B7C1"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u w:val="single"/>
          <w:lang w:eastAsia="pt-BR"/>
        </w:rPr>
      </w:pPr>
      <w:r w:rsidRPr="001E69DD">
        <w:rPr>
          <w:rFonts w:ascii="Times New Roman" w:eastAsia="Times New Roman" w:hAnsi="Times New Roman" w:cs="Times New Roman"/>
          <w:b/>
          <w:bCs/>
          <w:u w:val="single"/>
          <w:lang w:eastAsia="pt-BR"/>
        </w:rPr>
        <w:t>2. SECRETARIA REQUISITANTE</w:t>
      </w:r>
    </w:p>
    <w:p w14:paraId="45B61618" w14:textId="77777777" w:rsidR="001E69DD" w:rsidRPr="001E69DD" w:rsidRDefault="001E69DD" w:rsidP="001E69DD">
      <w:pPr>
        <w:spacing w:before="240" w:after="120" w:line="360" w:lineRule="auto"/>
        <w:ind w:right="158"/>
        <w:jc w:val="both"/>
        <w:rPr>
          <w:rFonts w:ascii="Times New Roman" w:eastAsia="Times New Roman" w:hAnsi="Times New Roman" w:cs="Times New Roman"/>
          <w:lang w:eastAsia="pt-BR"/>
        </w:rPr>
      </w:pPr>
      <w:r w:rsidRPr="001E69DD">
        <w:rPr>
          <w:rFonts w:ascii="Times New Roman" w:eastAsia="Times New Roman" w:hAnsi="Times New Roman" w:cs="Times New Roman"/>
          <w:lang w:eastAsia="pt-BR"/>
        </w:rPr>
        <w:t>Secretaria de Educação Cultura e Esporte</w:t>
      </w:r>
    </w:p>
    <w:p w14:paraId="749916FD"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u w:val="single"/>
          <w:lang w:eastAsia="pt-BR"/>
        </w:rPr>
      </w:pPr>
      <w:r w:rsidRPr="001E69DD">
        <w:rPr>
          <w:rFonts w:ascii="Times New Roman" w:eastAsia="Times New Roman" w:hAnsi="Times New Roman" w:cs="Times New Roman"/>
          <w:b/>
          <w:bCs/>
          <w:u w:val="single"/>
          <w:lang w:eastAsia="pt-BR"/>
        </w:rPr>
        <w:t>3. OBJETO</w:t>
      </w:r>
    </w:p>
    <w:p w14:paraId="07632AC9" w14:textId="335688D8" w:rsidR="001E69DD" w:rsidRPr="001E69DD" w:rsidRDefault="00F31BE0" w:rsidP="001E69DD">
      <w:pPr>
        <w:spacing w:before="240" w:after="120" w:line="360" w:lineRule="auto"/>
        <w:ind w:right="158"/>
        <w:jc w:val="both"/>
        <w:rPr>
          <w:rFonts w:ascii="Times New Roman" w:eastAsia="Times New Roman" w:hAnsi="Times New Roman" w:cs="Times New Roman"/>
          <w:b/>
          <w:bCs/>
          <w:u w:val="single"/>
          <w:lang w:eastAsia="pt-BR"/>
        </w:rPr>
      </w:pPr>
      <w:r w:rsidRPr="00C77461">
        <w:rPr>
          <w:rFonts w:ascii="Times New Roman" w:hAnsi="Times New Roman" w:cs="Times New Roman"/>
          <w:b/>
          <w:bCs/>
        </w:rPr>
        <w:t xml:space="preserve">CREDENCIAMENTO DE PESSOAS </w:t>
      </w:r>
      <w:r w:rsidR="00063B88" w:rsidRPr="00C77461">
        <w:rPr>
          <w:rFonts w:ascii="Times New Roman" w:hAnsi="Times New Roman" w:cs="Times New Roman"/>
          <w:b/>
          <w:bCs/>
        </w:rPr>
        <w:t xml:space="preserve">JURÍDICAS </w:t>
      </w:r>
      <w:r w:rsidR="00063B88" w:rsidRPr="00C77461">
        <w:rPr>
          <w:rFonts w:ascii="Times New Roman" w:hAnsi="Times New Roman" w:cs="Times New Roman"/>
          <w:b/>
          <w:bCs/>
          <w:lang w:val="en-US"/>
        </w:rPr>
        <w:t>PARA</w:t>
      </w:r>
      <w:r w:rsidRPr="00C77461">
        <w:rPr>
          <w:rFonts w:ascii="Times New Roman" w:hAnsi="Times New Roman" w:cs="Times New Roman"/>
          <w:b/>
          <w:bCs/>
          <w:lang w:val="en-US"/>
        </w:rPr>
        <w:t xml:space="preserve"> ANIMAÇÃO DOS </w:t>
      </w:r>
      <w:r w:rsidRPr="00C77461">
        <w:rPr>
          <w:rFonts w:ascii="Times New Roman" w:hAnsi="Times New Roman" w:cs="Times New Roman"/>
          <w:b/>
          <w:bCs/>
        </w:rPr>
        <w:t xml:space="preserve">INTERCAMBIOS E PROGRAMAÇÕES </w:t>
      </w:r>
      <w:r w:rsidR="00063B88" w:rsidRPr="00C77461">
        <w:rPr>
          <w:rFonts w:ascii="Times New Roman" w:hAnsi="Times New Roman" w:cs="Times New Roman"/>
          <w:b/>
          <w:bCs/>
        </w:rPr>
        <w:t xml:space="preserve">ENVOLVENDO </w:t>
      </w:r>
      <w:r w:rsidR="00063B88" w:rsidRPr="00C77461">
        <w:rPr>
          <w:rFonts w:ascii="Times New Roman" w:hAnsi="Times New Roman" w:cs="Times New Roman"/>
          <w:b/>
          <w:bCs/>
          <w:lang w:val="en-US"/>
        </w:rPr>
        <w:t>OS</w:t>
      </w:r>
      <w:r w:rsidRPr="00C77461">
        <w:rPr>
          <w:rFonts w:ascii="Times New Roman" w:hAnsi="Times New Roman" w:cs="Times New Roman"/>
          <w:b/>
          <w:bCs/>
          <w:lang w:val="en-US"/>
        </w:rPr>
        <w:t xml:space="preserve"> GRUPOS DA TERCEIRA IDADE </w:t>
      </w:r>
      <w:r w:rsidRPr="00C77461">
        <w:rPr>
          <w:rFonts w:ascii="Times New Roman" w:hAnsi="Times New Roman" w:cs="Times New Roman"/>
          <w:b/>
          <w:bCs/>
        </w:rPr>
        <w:t>E TAMBÉM EVENTOS CULTURAIS PROMOVIDOS PELO</w:t>
      </w:r>
      <w:r w:rsidRPr="00C77461">
        <w:rPr>
          <w:rFonts w:ascii="Times New Roman" w:hAnsi="Times New Roman" w:cs="Times New Roman"/>
          <w:b/>
          <w:bCs/>
          <w:lang w:val="en-US"/>
        </w:rPr>
        <w:t xml:space="preserve"> MUNICÍPIO DE </w:t>
      </w:r>
      <w:r w:rsidRPr="00C77461">
        <w:rPr>
          <w:rFonts w:ascii="Times New Roman" w:hAnsi="Times New Roman" w:cs="Times New Roman"/>
          <w:b/>
          <w:bCs/>
        </w:rPr>
        <w:t>TUNÁPOLIS/SC.</w:t>
      </w:r>
    </w:p>
    <w:p w14:paraId="026D122D"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u w:val="single"/>
          <w:lang w:eastAsia="pt-BR"/>
        </w:rPr>
      </w:pPr>
      <w:r w:rsidRPr="001E69DD">
        <w:rPr>
          <w:rFonts w:ascii="Times New Roman" w:eastAsia="Times New Roman" w:hAnsi="Times New Roman" w:cs="Times New Roman"/>
          <w:b/>
          <w:bCs/>
          <w:u w:val="single"/>
          <w:lang w:eastAsia="pt-BR"/>
        </w:rPr>
        <w:t>4. DESCRIÇÃO DA NECESSIDADE</w:t>
      </w:r>
    </w:p>
    <w:p w14:paraId="2D5F01D2" w14:textId="77777777" w:rsidR="001E69DD" w:rsidRPr="001E69DD" w:rsidRDefault="001E69DD" w:rsidP="001E69DD">
      <w:pPr>
        <w:autoSpaceDE w:val="0"/>
        <w:autoSpaceDN w:val="0"/>
        <w:adjustRightInd w:val="0"/>
        <w:spacing w:before="240" w:after="120" w:line="360" w:lineRule="auto"/>
        <w:ind w:firstLine="993"/>
        <w:jc w:val="both"/>
        <w:rPr>
          <w:rFonts w:ascii="Times New Roman" w:eastAsia="Calibri" w:hAnsi="Times New Roman" w:cs="Times New Roman"/>
          <w:lang w:eastAsia="pt-BR"/>
        </w:rPr>
      </w:pPr>
      <w:r w:rsidRPr="001E69DD">
        <w:rPr>
          <w:rFonts w:ascii="Times New Roman" w:eastAsia="Calibri" w:hAnsi="Times New Roman" w:cs="Times New Roman"/>
          <w:lang w:eastAsia="pt-BR"/>
        </w:rPr>
        <w:t xml:space="preserve">A contratação é necessária considerando que esses eventos são de extrema importância para valorização da cultura, lazer e tradição de nosso município. </w:t>
      </w:r>
    </w:p>
    <w:p w14:paraId="30D594FB" w14:textId="77777777" w:rsidR="001E69DD" w:rsidRPr="001E69DD" w:rsidRDefault="001E69DD" w:rsidP="001E69DD">
      <w:pPr>
        <w:autoSpaceDE w:val="0"/>
        <w:autoSpaceDN w:val="0"/>
        <w:adjustRightInd w:val="0"/>
        <w:spacing w:before="240" w:after="120" w:line="360" w:lineRule="auto"/>
        <w:ind w:firstLine="993"/>
        <w:jc w:val="both"/>
        <w:rPr>
          <w:rFonts w:ascii="Times New Roman" w:eastAsia="Calibri" w:hAnsi="Times New Roman" w:cs="Times New Roman"/>
          <w:lang w:eastAsia="pt-BR"/>
        </w:rPr>
      </w:pPr>
      <w:r w:rsidRPr="001E69DD">
        <w:rPr>
          <w:rFonts w:ascii="Times New Roman" w:eastAsia="Calibri" w:hAnsi="Times New Roman" w:cs="Times New Roman"/>
          <w:lang w:eastAsia="pt-BR"/>
        </w:rPr>
        <w:t>As animações do grupo da terceira idade, visam oferecer entretenimento de qualidade, promovendo a integração e o bem-estar dos participantes por meio da música.</w:t>
      </w:r>
    </w:p>
    <w:p w14:paraId="0CC13ACD" w14:textId="77777777" w:rsidR="001E69DD" w:rsidRPr="001E69DD" w:rsidRDefault="001E69DD" w:rsidP="001E69DD">
      <w:pPr>
        <w:autoSpaceDE w:val="0"/>
        <w:autoSpaceDN w:val="0"/>
        <w:adjustRightInd w:val="0"/>
        <w:spacing w:before="240" w:after="120" w:line="360" w:lineRule="auto"/>
        <w:ind w:firstLine="993"/>
        <w:jc w:val="both"/>
        <w:rPr>
          <w:rFonts w:ascii="Times New Roman" w:eastAsia="Calibri" w:hAnsi="Times New Roman" w:cs="Times New Roman"/>
          <w:lang w:eastAsia="pt-BR"/>
        </w:rPr>
      </w:pPr>
      <w:r w:rsidRPr="001E69DD">
        <w:rPr>
          <w:rFonts w:ascii="Times New Roman" w:eastAsia="Calibri" w:hAnsi="Times New Roman" w:cs="Times New Roman"/>
          <w:lang w:eastAsia="pt-BR"/>
        </w:rPr>
        <w:t>O festival da canção, abre espaço, tanto para os artistas aqui de nosso município, como também aos artistas de outras localidades, visando assim, um enriquecimento e diversidade do evento, promovendo assim, a valorização cultural de nosso município.</w:t>
      </w:r>
    </w:p>
    <w:p w14:paraId="6BF9873D" w14:textId="77777777" w:rsidR="001E69DD" w:rsidRPr="001E69DD" w:rsidRDefault="001E69DD" w:rsidP="001E69DD">
      <w:pPr>
        <w:autoSpaceDE w:val="0"/>
        <w:autoSpaceDN w:val="0"/>
        <w:adjustRightInd w:val="0"/>
        <w:spacing w:before="240" w:after="120" w:line="360" w:lineRule="auto"/>
        <w:ind w:firstLine="993"/>
        <w:jc w:val="both"/>
        <w:rPr>
          <w:rFonts w:ascii="Times New Roman" w:eastAsia="Calibri" w:hAnsi="Times New Roman" w:cs="Times New Roman"/>
          <w:lang w:eastAsia="pt-BR"/>
        </w:rPr>
      </w:pPr>
      <w:r w:rsidRPr="001E69DD">
        <w:rPr>
          <w:rFonts w:ascii="Times New Roman" w:eastAsia="Calibri" w:hAnsi="Times New Roman" w:cs="Times New Roman"/>
          <w:lang w:eastAsia="pt-BR"/>
        </w:rPr>
        <w:t xml:space="preserve">O show da virada é um evento que acontece a vários anos em nosso município, e visa também, através da música, um divertimento e lazer através de animação musical. </w:t>
      </w:r>
    </w:p>
    <w:p w14:paraId="5EC614E9" w14:textId="77777777" w:rsidR="001E69DD" w:rsidRPr="001E69DD" w:rsidRDefault="001E69DD" w:rsidP="001E69DD">
      <w:pPr>
        <w:autoSpaceDE w:val="0"/>
        <w:autoSpaceDN w:val="0"/>
        <w:adjustRightInd w:val="0"/>
        <w:spacing w:before="240" w:after="120" w:line="360" w:lineRule="auto"/>
        <w:ind w:firstLine="851"/>
        <w:jc w:val="both"/>
        <w:rPr>
          <w:rFonts w:ascii="Times New Roman" w:eastAsia="Calibri" w:hAnsi="Times New Roman" w:cs="Times New Roman"/>
          <w:lang w:eastAsia="pt-BR"/>
        </w:rPr>
      </w:pPr>
      <w:r w:rsidRPr="001E69DD">
        <w:rPr>
          <w:rFonts w:ascii="Times New Roman" w:eastAsia="Calibri" w:hAnsi="Times New Roman" w:cs="Times New Roman"/>
          <w:lang w:eastAsia="pt-BR"/>
        </w:rPr>
        <w:tab/>
        <w:t xml:space="preserve">O </w:t>
      </w:r>
      <w:proofErr w:type="spellStart"/>
      <w:r w:rsidRPr="001E69DD">
        <w:rPr>
          <w:rFonts w:ascii="Times New Roman" w:eastAsia="Calibri" w:hAnsi="Times New Roman" w:cs="Times New Roman"/>
          <w:lang w:eastAsia="pt-BR"/>
        </w:rPr>
        <w:t>Musikantenfest</w:t>
      </w:r>
      <w:proofErr w:type="spellEnd"/>
      <w:r w:rsidRPr="001E69DD">
        <w:rPr>
          <w:rFonts w:ascii="Times New Roman" w:eastAsia="Calibri" w:hAnsi="Times New Roman" w:cs="Times New Roman"/>
          <w:lang w:eastAsia="pt-BR"/>
        </w:rPr>
        <w:t xml:space="preserve"> (festa do músico) é um evento com grande renome em toda nossa região e é voltado às diversidades culturais, principalmente a cultura ligada a música de bandinha de estilo alemão. É um momento de entretenimento, lazer e animação em comemoração ao tradicional dia do músico.</w:t>
      </w:r>
    </w:p>
    <w:p w14:paraId="701D2242" w14:textId="77777777" w:rsidR="001E69DD" w:rsidRPr="001E69DD" w:rsidRDefault="001E69DD" w:rsidP="001E69DD">
      <w:pPr>
        <w:autoSpaceDE w:val="0"/>
        <w:autoSpaceDN w:val="0"/>
        <w:adjustRightInd w:val="0"/>
        <w:spacing w:before="240" w:after="120" w:line="360" w:lineRule="auto"/>
        <w:ind w:firstLine="851"/>
        <w:jc w:val="both"/>
        <w:rPr>
          <w:rFonts w:ascii="Times New Roman" w:eastAsia="Calibri" w:hAnsi="Times New Roman" w:cs="Times New Roman"/>
          <w:lang w:eastAsia="pt-BR"/>
        </w:rPr>
      </w:pPr>
      <w:r w:rsidRPr="001E69DD">
        <w:rPr>
          <w:rFonts w:ascii="Times New Roman" w:eastAsia="Calibri" w:hAnsi="Times New Roman" w:cs="Times New Roman"/>
          <w:lang w:eastAsia="pt-BR"/>
        </w:rPr>
        <w:tab/>
        <w:t xml:space="preserve">E para uma melhoria em alguns eventos ligados à cultura em nosso município, como está disposto neste ETP, temos também a necessidade de contratação de empresa de sonorização para o </w:t>
      </w:r>
      <w:r w:rsidRPr="001E69DD">
        <w:rPr>
          <w:rFonts w:ascii="Times New Roman" w:eastAsia="Calibri" w:hAnsi="Times New Roman" w:cs="Times New Roman"/>
          <w:lang w:eastAsia="pt-BR"/>
        </w:rPr>
        <w:lastRenderedPageBreak/>
        <w:t xml:space="preserve">enriquecimento na qualidade de som, palco, luzes e decorações em programações destinadas a semana de incentivo à leitura e à cultura que é realizado em </w:t>
      </w:r>
      <w:proofErr w:type="spellStart"/>
      <w:r w:rsidRPr="001E69DD">
        <w:rPr>
          <w:rFonts w:ascii="Times New Roman" w:eastAsia="Calibri" w:hAnsi="Times New Roman" w:cs="Times New Roman"/>
          <w:lang w:eastAsia="pt-BR"/>
        </w:rPr>
        <w:t>Tunápolis</w:t>
      </w:r>
      <w:proofErr w:type="spellEnd"/>
      <w:r w:rsidRPr="001E69DD">
        <w:rPr>
          <w:rFonts w:ascii="Times New Roman" w:eastAsia="Calibri" w:hAnsi="Times New Roman" w:cs="Times New Roman"/>
          <w:lang w:eastAsia="pt-BR"/>
        </w:rPr>
        <w:t>.</w:t>
      </w:r>
    </w:p>
    <w:p w14:paraId="28B8223B" w14:textId="77777777" w:rsidR="001E69DD" w:rsidRPr="001E69DD" w:rsidRDefault="001E69DD" w:rsidP="001E69DD">
      <w:pPr>
        <w:autoSpaceDE w:val="0"/>
        <w:autoSpaceDN w:val="0"/>
        <w:adjustRightInd w:val="0"/>
        <w:spacing w:after="0" w:line="240" w:lineRule="auto"/>
        <w:rPr>
          <w:rFonts w:ascii="Times New Roman" w:eastAsia="Calibri" w:hAnsi="Times New Roman" w:cs="Times New Roman"/>
          <w:lang w:eastAsia="pt-BR"/>
        </w:rPr>
      </w:pPr>
    </w:p>
    <w:p w14:paraId="7224CB83" w14:textId="77777777" w:rsidR="001E69DD" w:rsidRPr="001E69DD" w:rsidRDefault="001E69DD" w:rsidP="001E69DD">
      <w:pPr>
        <w:spacing w:before="240" w:after="120" w:line="360" w:lineRule="auto"/>
        <w:ind w:right="158"/>
        <w:jc w:val="both"/>
        <w:outlineLvl w:val="1"/>
        <w:rPr>
          <w:rFonts w:ascii="Times New Roman" w:eastAsia="Times New Roman" w:hAnsi="Times New Roman" w:cs="Times New Roman"/>
          <w:b/>
          <w:bCs/>
          <w:u w:val="single"/>
          <w:lang w:val="x-none" w:eastAsia="pt-BR"/>
        </w:rPr>
      </w:pPr>
      <w:r w:rsidRPr="001E69DD">
        <w:rPr>
          <w:rFonts w:ascii="Times New Roman" w:eastAsia="Times New Roman" w:hAnsi="Times New Roman" w:cs="Times New Roman"/>
          <w:b/>
          <w:bCs/>
          <w:u w:val="single"/>
          <w:lang w:val="x-none" w:eastAsia="pt-BR"/>
        </w:rPr>
        <w:t>5. PREVISÃO</w:t>
      </w:r>
      <w:r w:rsidRPr="001E69DD">
        <w:rPr>
          <w:rFonts w:ascii="Times New Roman" w:eastAsia="Times New Roman" w:hAnsi="Times New Roman" w:cs="Times New Roman"/>
          <w:b/>
          <w:bCs/>
          <w:spacing w:val="-9"/>
          <w:u w:val="single"/>
          <w:lang w:val="x-none" w:eastAsia="pt-BR"/>
        </w:rPr>
        <w:t xml:space="preserve"> </w:t>
      </w:r>
      <w:r w:rsidRPr="001E69DD">
        <w:rPr>
          <w:rFonts w:ascii="Times New Roman" w:eastAsia="Times New Roman" w:hAnsi="Times New Roman" w:cs="Times New Roman"/>
          <w:b/>
          <w:bCs/>
          <w:u w:val="single"/>
          <w:lang w:val="x-none" w:eastAsia="pt-BR"/>
        </w:rPr>
        <w:t>DA</w:t>
      </w:r>
      <w:r w:rsidRPr="001E69DD">
        <w:rPr>
          <w:rFonts w:ascii="Times New Roman" w:eastAsia="Times New Roman" w:hAnsi="Times New Roman" w:cs="Times New Roman"/>
          <w:b/>
          <w:bCs/>
          <w:spacing w:val="-13"/>
          <w:u w:val="single"/>
          <w:lang w:val="x-none" w:eastAsia="pt-BR"/>
        </w:rPr>
        <w:t xml:space="preserve"> </w:t>
      </w:r>
      <w:r w:rsidRPr="001E69DD">
        <w:rPr>
          <w:rFonts w:ascii="Times New Roman" w:eastAsia="Times New Roman" w:hAnsi="Times New Roman" w:cs="Times New Roman"/>
          <w:b/>
          <w:bCs/>
          <w:u w:val="single"/>
          <w:lang w:val="x-none" w:eastAsia="pt-BR"/>
        </w:rPr>
        <w:t>CONTRATAÇÃO</w:t>
      </w:r>
      <w:r w:rsidRPr="001E69DD">
        <w:rPr>
          <w:rFonts w:ascii="Times New Roman" w:eastAsia="Times New Roman" w:hAnsi="Times New Roman" w:cs="Times New Roman"/>
          <w:b/>
          <w:bCs/>
          <w:spacing w:val="-4"/>
          <w:u w:val="single"/>
          <w:lang w:val="x-none" w:eastAsia="pt-BR"/>
        </w:rPr>
        <w:t xml:space="preserve"> </w:t>
      </w:r>
      <w:r w:rsidRPr="001E69DD">
        <w:rPr>
          <w:rFonts w:ascii="Times New Roman" w:eastAsia="Times New Roman" w:hAnsi="Times New Roman" w:cs="Times New Roman"/>
          <w:b/>
          <w:bCs/>
          <w:u w:val="single"/>
          <w:lang w:val="x-none" w:eastAsia="pt-BR"/>
        </w:rPr>
        <w:t>NO</w:t>
      </w:r>
      <w:r w:rsidRPr="001E69DD">
        <w:rPr>
          <w:rFonts w:ascii="Times New Roman" w:eastAsia="Times New Roman" w:hAnsi="Times New Roman" w:cs="Times New Roman"/>
          <w:b/>
          <w:bCs/>
          <w:spacing w:val="-6"/>
          <w:u w:val="single"/>
          <w:lang w:val="x-none" w:eastAsia="pt-BR"/>
        </w:rPr>
        <w:t xml:space="preserve"> </w:t>
      </w:r>
      <w:r w:rsidRPr="001E69DD">
        <w:rPr>
          <w:rFonts w:ascii="Times New Roman" w:eastAsia="Times New Roman" w:hAnsi="Times New Roman" w:cs="Times New Roman"/>
          <w:b/>
          <w:bCs/>
          <w:u w:val="single"/>
          <w:lang w:val="x-none" w:eastAsia="pt-BR"/>
        </w:rPr>
        <w:t>PLANO</w:t>
      </w:r>
      <w:r w:rsidRPr="001E69DD">
        <w:rPr>
          <w:rFonts w:ascii="Times New Roman" w:eastAsia="Times New Roman" w:hAnsi="Times New Roman" w:cs="Times New Roman"/>
          <w:b/>
          <w:bCs/>
          <w:spacing w:val="-7"/>
          <w:u w:val="single"/>
          <w:lang w:val="x-none" w:eastAsia="pt-BR"/>
        </w:rPr>
        <w:t xml:space="preserve"> </w:t>
      </w:r>
      <w:r w:rsidRPr="001E69DD">
        <w:rPr>
          <w:rFonts w:ascii="Times New Roman" w:eastAsia="Times New Roman" w:hAnsi="Times New Roman" w:cs="Times New Roman"/>
          <w:b/>
          <w:bCs/>
          <w:u w:val="single"/>
          <w:lang w:val="x-none" w:eastAsia="pt-BR"/>
        </w:rPr>
        <w:t>DE</w:t>
      </w:r>
      <w:r w:rsidRPr="001E69DD">
        <w:rPr>
          <w:rFonts w:ascii="Times New Roman" w:eastAsia="Times New Roman" w:hAnsi="Times New Roman" w:cs="Times New Roman"/>
          <w:b/>
          <w:bCs/>
          <w:spacing w:val="-7"/>
          <w:u w:val="single"/>
          <w:lang w:val="x-none" w:eastAsia="pt-BR"/>
        </w:rPr>
        <w:t xml:space="preserve"> </w:t>
      </w:r>
      <w:r w:rsidRPr="001E69DD">
        <w:rPr>
          <w:rFonts w:ascii="Times New Roman" w:eastAsia="Times New Roman" w:hAnsi="Times New Roman" w:cs="Times New Roman"/>
          <w:b/>
          <w:bCs/>
          <w:u w:val="single"/>
          <w:lang w:val="x-none" w:eastAsia="pt-BR"/>
        </w:rPr>
        <w:t>CONTRATAÇÕES</w:t>
      </w:r>
      <w:r w:rsidRPr="001E69DD">
        <w:rPr>
          <w:rFonts w:ascii="Times New Roman" w:eastAsia="Times New Roman" w:hAnsi="Times New Roman" w:cs="Times New Roman"/>
          <w:b/>
          <w:bCs/>
          <w:spacing w:val="-2"/>
          <w:u w:val="single"/>
          <w:lang w:val="x-none" w:eastAsia="pt-BR"/>
        </w:rPr>
        <w:t xml:space="preserve"> ANUAL</w:t>
      </w:r>
    </w:p>
    <w:p w14:paraId="08A05AA7" w14:textId="77777777" w:rsidR="001E69DD" w:rsidRPr="001E69DD" w:rsidRDefault="001E69DD" w:rsidP="001E69DD">
      <w:pPr>
        <w:tabs>
          <w:tab w:val="left" w:pos="2723"/>
          <w:tab w:val="left" w:pos="4191"/>
          <w:tab w:val="left" w:pos="6787"/>
          <w:tab w:val="left" w:pos="9032"/>
        </w:tabs>
        <w:spacing w:before="240" w:after="120" w:line="360" w:lineRule="auto"/>
        <w:ind w:right="158" w:firstLine="1701"/>
        <w:jc w:val="both"/>
        <w:rPr>
          <w:rFonts w:ascii="Times New Roman" w:eastAsia="Calibri" w:hAnsi="Times New Roman" w:cs="Times New Roman"/>
          <w:lang w:val="x-none" w:eastAsia="x-none"/>
        </w:rPr>
      </w:pPr>
      <w:r w:rsidRPr="001E69DD">
        <w:rPr>
          <w:rFonts w:ascii="Times New Roman" w:eastAsia="Calibri" w:hAnsi="Times New Roman" w:cs="Times New Roman"/>
          <w:lang w:val="x-none" w:eastAsia="x-none"/>
        </w:rPr>
        <w:t>A presente aquisição alinha-se às metas da Secretaria Municipal de Educação, Cultura e Esporte, no entanto é abrangido pelo quanto determina o art. 176 da Lei 14.133⁄2021, e para tanto observará na integra os incisos I e II do Parágrafo Único do citado artigo.</w:t>
      </w:r>
    </w:p>
    <w:p w14:paraId="5F206018"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u w:val="single"/>
          <w:lang w:eastAsia="pt-BR"/>
        </w:rPr>
      </w:pPr>
      <w:r w:rsidRPr="001E69DD">
        <w:rPr>
          <w:rFonts w:ascii="Times New Roman" w:eastAsia="Times New Roman" w:hAnsi="Times New Roman" w:cs="Times New Roman"/>
          <w:b/>
          <w:bCs/>
          <w:u w:val="single"/>
          <w:lang w:eastAsia="pt-BR"/>
        </w:rPr>
        <w:t xml:space="preserve">6. DESCRIÇÃO DOS REQUISITOS DA CONTRATAÇÃO </w:t>
      </w:r>
    </w:p>
    <w:p w14:paraId="781370D3" w14:textId="77777777" w:rsidR="001E69DD" w:rsidRPr="001E69DD" w:rsidRDefault="001E69DD" w:rsidP="001E69DD">
      <w:pPr>
        <w:autoSpaceDE w:val="0"/>
        <w:autoSpaceDN w:val="0"/>
        <w:adjustRightInd w:val="0"/>
        <w:spacing w:before="240" w:after="120" w:line="360" w:lineRule="auto"/>
        <w:ind w:firstLine="851"/>
        <w:jc w:val="both"/>
        <w:rPr>
          <w:rFonts w:ascii="Times New Roman" w:eastAsia="Calibri" w:hAnsi="Times New Roman" w:cs="Times New Roman"/>
          <w:lang w:eastAsia="pt-BR"/>
        </w:rPr>
      </w:pPr>
      <w:r w:rsidRPr="001E69DD">
        <w:rPr>
          <w:rFonts w:ascii="Times New Roman" w:eastAsia="Calibri" w:hAnsi="Times New Roman" w:cs="Times New Roman"/>
          <w:lang w:eastAsia="pt-BR"/>
        </w:rPr>
        <w:t>Os serviços a serem contratados têm natureza de serviços comuns, tendo em vista que seus padrões de desempenho e qualidade podem ser objetivamente definidos pelo edital, por meio de especificações usuais de mercado, nos termos do art. 6º, inciso XIII, da Lei Federal nº 14.133/2021.</w:t>
      </w:r>
    </w:p>
    <w:p w14:paraId="1CDC5560" w14:textId="3DE11578" w:rsidR="001E69DD" w:rsidRPr="001E69DD" w:rsidRDefault="001E69DD" w:rsidP="001E69DD">
      <w:pPr>
        <w:autoSpaceDE w:val="0"/>
        <w:autoSpaceDN w:val="0"/>
        <w:adjustRightInd w:val="0"/>
        <w:spacing w:before="240" w:after="120" w:line="360" w:lineRule="auto"/>
        <w:ind w:firstLine="851"/>
        <w:jc w:val="both"/>
        <w:rPr>
          <w:rFonts w:ascii="Times New Roman" w:eastAsia="Calibri" w:hAnsi="Times New Roman" w:cs="Times New Roman"/>
          <w:lang w:eastAsia="pt-BR"/>
        </w:rPr>
      </w:pPr>
      <w:r w:rsidRPr="001E69DD">
        <w:rPr>
          <w:rFonts w:ascii="Times New Roman" w:eastAsia="Calibri" w:hAnsi="Times New Roman" w:cs="Times New Roman"/>
          <w:lang w:eastAsia="pt-BR"/>
        </w:rPr>
        <w:t>A contratação será realizada por meio de credenciamento, fundamentado no 79 da Lei Federal n.14.133/2021</w:t>
      </w:r>
      <w:r w:rsidR="003944F2" w:rsidRPr="00C77461">
        <w:rPr>
          <w:rFonts w:ascii="Times New Roman" w:eastAsia="Calibri" w:hAnsi="Times New Roman" w:cs="Times New Roman"/>
          <w:lang w:eastAsia="pt-BR"/>
        </w:rPr>
        <w:t>.</w:t>
      </w:r>
    </w:p>
    <w:p w14:paraId="4BC40E21" w14:textId="77777777" w:rsidR="001E69DD" w:rsidRPr="001E69DD" w:rsidRDefault="001E69DD" w:rsidP="001E69DD">
      <w:pPr>
        <w:autoSpaceDE w:val="0"/>
        <w:autoSpaceDN w:val="0"/>
        <w:adjustRightInd w:val="0"/>
        <w:spacing w:before="240" w:after="120" w:line="360" w:lineRule="auto"/>
        <w:ind w:firstLine="851"/>
        <w:jc w:val="both"/>
        <w:rPr>
          <w:rFonts w:ascii="Times New Roman" w:eastAsia="Calibri" w:hAnsi="Times New Roman" w:cs="Times New Roman"/>
          <w:lang w:eastAsia="pt-BR"/>
        </w:rPr>
      </w:pPr>
      <w:r w:rsidRPr="001E69DD">
        <w:rPr>
          <w:rFonts w:ascii="Times New Roman" w:eastAsia="Calibri" w:hAnsi="Times New Roman" w:cs="Times New Roman"/>
          <w:lang w:eastAsia="pt-BR"/>
        </w:rPr>
        <w:t>Para prestação dos serviços pretendidos os eventuais interessados deverão comprovar que atuam em ramo de atividade compatível com o objeto da licitação, bem como apresentar documentos a título de habilitação, nos termos do art. 62 e 66, da Lei nº 14.133/2021 conforme disposto no edital.</w:t>
      </w:r>
    </w:p>
    <w:p w14:paraId="6C0C9DFF"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u w:val="single"/>
          <w:lang w:eastAsia="pt-BR"/>
        </w:rPr>
      </w:pPr>
      <w:r w:rsidRPr="001E69DD">
        <w:rPr>
          <w:rFonts w:ascii="Times New Roman" w:eastAsia="Times New Roman" w:hAnsi="Times New Roman" w:cs="Times New Roman"/>
          <w:b/>
          <w:bCs/>
          <w:u w:val="single"/>
          <w:lang w:eastAsia="pt-BR"/>
        </w:rPr>
        <w:t>7. ESTIMATIVA DAS QUANTIDADES A SEREM CONTRATADAS</w:t>
      </w:r>
    </w:p>
    <w:p w14:paraId="3B16355A" w14:textId="77777777" w:rsidR="001E69DD" w:rsidRPr="001E69DD" w:rsidRDefault="001E69DD" w:rsidP="001E69DD">
      <w:pPr>
        <w:spacing w:before="240" w:after="120" w:line="360" w:lineRule="auto"/>
        <w:ind w:right="158" w:firstLine="1701"/>
        <w:jc w:val="both"/>
        <w:rPr>
          <w:rFonts w:ascii="Times New Roman" w:eastAsia="Times New Roman" w:hAnsi="Times New Roman" w:cs="Times New Roman"/>
          <w:lang w:eastAsia="pt-BR"/>
        </w:rPr>
      </w:pPr>
      <w:r w:rsidRPr="001E69DD">
        <w:rPr>
          <w:rFonts w:ascii="Times New Roman" w:eastAsia="Times New Roman" w:hAnsi="Times New Roman" w:cs="Times New Roman"/>
          <w:lang w:eastAsia="pt-BR"/>
        </w:rPr>
        <w:t xml:space="preserve">Os serviços compreendem os seguintes itens: </w:t>
      </w:r>
    </w:p>
    <w:p w14:paraId="5E097EF5" w14:textId="1667F61A" w:rsidR="001E69DD" w:rsidRPr="001E69DD" w:rsidRDefault="001E69DD" w:rsidP="001E69DD">
      <w:pPr>
        <w:spacing w:before="240" w:after="120" w:line="360" w:lineRule="auto"/>
        <w:ind w:right="158" w:firstLine="851"/>
        <w:jc w:val="both"/>
        <w:rPr>
          <w:rFonts w:ascii="Times New Roman" w:eastAsia="Times New Roman" w:hAnsi="Times New Roman" w:cs="Times New Roman"/>
          <w:lang w:eastAsia="pt-BR"/>
        </w:rPr>
      </w:pPr>
      <w:r w:rsidRPr="001E69DD">
        <w:rPr>
          <w:rFonts w:ascii="Times New Roman" w:eastAsia="Times New Roman" w:hAnsi="Times New Roman" w:cs="Times New Roman"/>
          <w:lang w:eastAsia="pt-BR"/>
        </w:rPr>
        <w:t xml:space="preserve">7.1 Os </w:t>
      </w:r>
      <w:r w:rsidR="006E3C44" w:rsidRPr="00C77461">
        <w:rPr>
          <w:rFonts w:ascii="Times New Roman" w:eastAsia="Times New Roman" w:hAnsi="Times New Roman" w:cs="Times New Roman"/>
          <w:lang w:eastAsia="pt-BR"/>
        </w:rPr>
        <w:t xml:space="preserve">serviços </w:t>
      </w:r>
      <w:r w:rsidRPr="001E69DD">
        <w:rPr>
          <w:rFonts w:ascii="Times New Roman" w:eastAsia="Times New Roman" w:hAnsi="Times New Roman" w:cs="Times New Roman"/>
          <w:lang w:eastAsia="pt-BR"/>
        </w:rPr>
        <w:t xml:space="preserve">compreendem os seguintes itens: </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4200"/>
        <w:gridCol w:w="833"/>
        <w:gridCol w:w="1071"/>
        <w:gridCol w:w="1264"/>
        <w:gridCol w:w="1264"/>
      </w:tblGrid>
      <w:tr w:rsidR="001E69DD" w:rsidRPr="001E69DD" w14:paraId="0FE753F2" w14:textId="77777777" w:rsidTr="00D41F41">
        <w:tc>
          <w:tcPr>
            <w:tcW w:w="786" w:type="dxa"/>
            <w:tcBorders>
              <w:top w:val="single" w:sz="4" w:space="0" w:color="auto"/>
              <w:left w:val="single" w:sz="4" w:space="0" w:color="auto"/>
              <w:bottom w:val="single" w:sz="4" w:space="0" w:color="auto"/>
              <w:right w:val="single" w:sz="4" w:space="0" w:color="auto"/>
            </w:tcBorders>
            <w:shd w:val="clear" w:color="auto" w:fill="auto"/>
          </w:tcPr>
          <w:p w14:paraId="2D585EDD"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bookmarkStart w:id="4" w:name="_Hlk155947513"/>
            <w:bookmarkStart w:id="5" w:name="_Hlk168581762"/>
            <w:r w:rsidRPr="001E69DD">
              <w:rPr>
                <w:rFonts w:ascii="Times New Roman" w:eastAsia="Times New Roman" w:hAnsi="Times New Roman" w:cs="Times New Roman"/>
                <w:b/>
                <w:bCs/>
                <w:lang w:eastAsia="pt-BR"/>
              </w:rPr>
              <w:t>Item</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323C004E" w14:textId="77777777" w:rsidR="001E69DD" w:rsidRPr="001E69DD" w:rsidRDefault="001E69DD" w:rsidP="001E69DD">
            <w:pPr>
              <w:spacing w:before="240" w:after="120" w:line="360" w:lineRule="auto"/>
              <w:ind w:left="709"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Especificação</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42E476C5"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proofErr w:type="spellStart"/>
            <w:r w:rsidRPr="001E69DD">
              <w:rPr>
                <w:rFonts w:ascii="Times New Roman" w:eastAsia="Times New Roman" w:hAnsi="Times New Roman" w:cs="Times New Roman"/>
                <w:b/>
                <w:bCs/>
                <w:lang w:eastAsia="pt-BR"/>
              </w:rPr>
              <w:t>Und</w:t>
            </w:r>
            <w:proofErr w:type="spellEnd"/>
            <w:r w:rsidRPr="001E69DD">
              <w:rPr>
                <w:rFonts w:ascii="Times New Roman" w:eastAsia="Times New Roman" w:hAnsi="Times New Roman" w:cs="Times New Roman"/>
                <w:b/>
                <w:bCs/>
                <w:lang w:eastAsia="pt-BR"/>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51AD3384"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proofErr w:type="spellStart"/>
            <w:r w:rsidRPr="001E69DD">
              <w:rPr>
                <w:rFonts w:ascii="Times New Roman" w:eastAsia="Times New Roman" w:hAnsi="Times New Roman" w:cs="Times New Roman"/>
                <w:b/>
                <w:bCs/>
                <w:lang w:eastAsia="pt-BR"/>
              </w:rPr>
              <w:t>Qtdade</w:t>
            </w:r>
            <w:proofErr w:type="spellEnd"/>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C9E2185"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V. Unit.</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978F1F6"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proofErr w:type="spellStart"/>
            <w:r w:rsidRPr="001E69DD">
              <w:rPr>
                <w:rFonts w:ascii="Times New Roman" w:eastAsia="Times New Roman" w:hAnsi="Times New Roman" w:cs="Times New Roman"/>
                <w:b/>
                <w:bCs/>
                <w:lang w:eastAsia="pt-BR"/>
              </w:rPr>
              <w:t>V.Total</w:t>
            </w:r>
            <w:proofErr w:type="spellEnd"/>
          </w:p>
        </w:tc>
      </w:tr>
      <w:tr w:rsidR="001E69DD" w:rsidRPr="001E69DD" w14:paraId="210984B7" w14:textId="77777777" w:rsidTr="00D41F41">
        <w:tc>
          <w:tcPr>
            <w:tcW w:w="786" w:type="dxa"/>
            <w:tcBorders>
              <w:top w:val="single" w:sz="4" w:space="0" w:color="auto"/>
              <w:left w:val="single" w:sz="4" w:space="0" w:color="auto"/>
              <w:bottom w:val="single" w:sz="4" w:space="0" w:color="auto"/>
              <w:right w:val="single" w:sz="4" w:space="0" w:color="auto"/>
            </w:tcBorders>
            <w:shd w:val="clear" w:color="auto" w:fill="auto"/>
          </w:tcPr>
          <w:p w14:paraId="388C1BC5"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1</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72121886"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CREDENCIAMENTO ARTISTAS E GRUPOS MUSICAIS PARA</w:t>
            </w:r>
          </w:p>
          <w:p w14:paraId="3B43C338"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PROPORCIONAR SERVIÇOS DE ANIMAÇÃO MUSICAL EM</w:t>
            </w:r>
          </w:p>
          <w:p w14:paraId="31A4FC9C"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INTERCÂMBIOS E EVENTOS DO GRUPO TERCEIRA IDADE.</w:t>
            </w:r>
          </w:p>
          <w:p w14:paraId="217BA82B"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ESSAS APRESENTAÇÕES VISAM OFERECER ENTRETENIMENTO</w:t>
            </w:r>
          </w:p>
          <w:p w14:paraId="1FEF35A4"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DE QUALIDADE, PROMOVENDO A INTEGRAÇÃO E O BEM-ESTAR</w:t>
            </w:r>
          </w:p>
          <w:p w14:paraId="36E99B03"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lastRenderedPageBreak/>
              <w:t>DOS PARTICIPANTES POR MEIO DA MÚSICA. OS</w:t>
            </w:r>
          </w:p>
          <w:p w14:paraId="3AEC920A"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ARTISTAS INTERESSADOS DEVERÃO, NO MÍNIMO, MAS NÃO SE</w:t>
            </w:r>
          </w:p>
          <w:p w14:paraId="20AB5C35"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LIMITANDO, FORMAR DUPLAS, COM A PRESENÇA OBRIGATÓRIA</w:t>
            </w:r>
          </w:p>
          <w:p w14:paraId="68FD172C"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DE UM TECLADISTA, GARANTINDO UMA PERFORMANCE</w:t>
            </w:r>
          </w:p>
          <w:p w14:paraId="506EDC7C"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DINÂMICA E ADAPTADA ÀS PREFERÊNCIAS DO NOSSO PÚBLICO.</w:t>
            </w:r>
          </w:p>
          <w:p w14:paraId="480D514B"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CADA EVENTO REQUER UMA ANIMAÇÃO MUSICAL CONTÍNUA</w:t>
            </w:r>
          </w:p>
          <w:p w14:paraId="41F498B1"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DE, NO MÍNIMO, TRÊS HORAS, PERMITINDO UMA EXPERIÊNCIA</w:t>
            </w:r>
          </w:p>
          <w:p w14:paraId="5F928E19"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IMERSIVA E AGRADÁVEL PARA TODOS OS ENVOLVIDOS. É</w:t>
            </w:r>
          </w:p>
          <w:p w14:paraId="14624015"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ESSENCIAL QUE OS ARTISTAS CREDENCIADOS DISPONIBILIZEM</w:t>
            </w:r>
          </w:p>
          <w:p w14:paraId="184127CB"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TODO O EQUIPAMENTO DE SOM NECESSÁRIO PARA A</w:t>
            </w:r>
          </w:p>
          <w:p w14:paraId="16A05923"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REALIZAÇÃO DE SUAS PERFORMANCES. ISSO INCLUI, MAS NÃO</w:t>
            </w:r>
          </w:p>
          <w:p w14:paraId="208844A5"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SE LIMITA A, DOIS MICROFONES, UMA MESA DE SOM E CAIXAS</w:t>
            </w:r>
          </w:p>
          <w:p w14:paraId="26BE38DF"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DE SOM AMPLIFICADAS, GARANTINDO UMA QUALIDADE DE</w:t>
            </w:r>
          </w:p>
          <w:p w14:paraId="6A988F10"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ÁUDIO SUPERIOR. A MONTAGEM DESTE EQUIPAMENTO DEVE</w:t>
            </w:r>
          </w:p>
          <w:p w14:paraId="79B540A9"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SER CONCLUÍDA PELO MENOS TRINTA MINUTOS ANTES DO</w:t>
            </w:r>
          </w:p>
          <w:p w14:paraId="397E8A28"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INÍCIO DE CADA APRESENTAÇÃO, ASSEGURANDO UM COMEÇO</w:t>
            </w:r>
          </w:p>
          <w:p w14:paraId="4686F6A0"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PONTUAL E ORGANIZADO DO EVENTO.DANDO ÊNFASE À</w:t>
            </w:r>
          </w:p>
          <w:p w14:paraId="42B026A6"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VALORIZAÇÃO CULTURAL, O REPERTÓRIO MUSICAL DEVE</w:t>
            </w:r>
          </w:p>
          <w:p w14:paraId="7AC795ED"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INCLUIR, NO MÍNIMO, 50% DE MÚSICAS DO FOLCLORE ALEMÃO.</w:t>
            </w:r>
          </w:p>
          <w:p w14:paraId="55CFAD51"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DESSA FORMA, BUSCAMOS NÃO APENAS ENTRETER, MAS</w:t>
            </w:r>
          </w:p>
          <w:p w14:paraId="1B38DEF6"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TAMBÉM PRESERVAR E DIFUNDIR A RICA HERANÇA CULTURAL</w:t>
            </w:r>
          </w:p>
          <w:p w14:paraId="6FCE315F"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ALEMÃ ENTRE OS PARTICIPANTES. QUANTO AOS ASPECTOS</w:t>
            </w:r>
          </w:p>
          <w:p w14:paraId="5448F795"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LOGÍSTICOS, COMO ALIMENTAÇÃO E DEMAIS DESPESAS</w:t>
            </w:r>
          </w:p>
          <w:p w14:paraId="0E4EE287"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RELACIONADAS À EXECUÇÃO DOS SERVIÇOS, ESTES SERÃO DE</w:t>
            </w:r>
          </w:p>
          <w:p w14:paraId="03550EE4"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RESPONSABILIDADE DOS ARTISTAS CREDENCIADOS. ISSO</w:t>
            </w:r>
          </w:p>
          <w:p w14:paraId="7128FCFE"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lastRenderedPageBreak/>
              <w:t>PERMITE UMA MAIOR FLEXIBILIDADE E INDEPENDÊNCIA NA</w:t>
            </w:r>
          </w:p>
          <w:p w14:paraId="4C7E9702"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GESTÃO DE SUAS PARTICIPAÇÕES NOS EVENTOS. OS</w:t>
            </w:r>
          </w:p>
          <w:p w14:paraId="2F740683"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ACORDOS ESTABELECIDOS COM OS ARTISTAS CREDENCIADOS</w:t>
            </w:r>
          </w:p>
          <w:p w14:paraId="112AA0D1"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TERÃO DURAÇÃO ATÉ O DIA 31 DE DEZEMBRO DE 2024. ESSE</w:t>
            </w:r>
          </w:p>
          <w:p w14:paraId="2B682182"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PERÍODO DE COLABORAÇÃO LONGO VISA CRIAR UM AMBIENTE</w:t>
            </w:r>
          </w:p>
          <w:p w14:paraId="54DA38D0"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MUSICAL CONSISTENTE E ENRIQUECEDOR PARA OS EVENTOS</w:t>
            </w:r>
          </w:p>
          <w:p w14:paraId="52C2736E" w14:textId="77777777" w:rsidR="001E69DD" w:rsidRPr="001E69DD" w:rsidRDefault="001E69DD" w:rsidP="00F31BE0">
            <w:pPr>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 xml:space="preserve">DESTINADOS AOS GRUPOS DA TERCEIRA IDADE. </w:t>
            </w:r>
          </w:p>
          <w:p w14:paraId="08D32412" w14:textId="77777777" w:rsidR="001E69DD" w:rsidRPr="001E69DD" w:rsidRDefault="001E69DD" w:rsidP="00F31BE0">
            <w:pPr>
              <w:spacing w:before="240" w:after="120" w:line="360" w:lineRule="auto"/>
              <w:ind w:left="709" w:right="158"/>
              <w:jc w:val="both"/>
              <w:rPr>
                <w:rFonts w:ascii="Times New Roman" w:eastAsia="Times New Roman" w:hAnsi="Times New Roman" w:cs="Times New Roman"/>
                <w:b/>
                <w:bCs/>
                <w:lang w:eastAsia="pt-BR"/>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271B899A"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proofErr w:type="spellStart"/>
            <w:r w:rsidRPr="001E69DD">
              <w:rPr>
                <w:rFonts w:ascii="Times New Roman" w:eastAsia="Times New Roman" w:hAnsi="Times New Roman" w:cs="Times New Roman"/>
                <w:b/>
                <w:bCs/>
                <w:lang w:eastAsia="pt-BR"/>
              </w:rPr>
              <w:lastRenderedPageBreak/>
              <w:t>Und</w:t>
            </w:r>
            <w:proofErr w:type="spellEnd"/>
            <w:r w:rsidRPr="001E69DD">
              <w:rPr>
                <w:rFonts w:ascii="Times New Roman" w:eastAsia="Times New Roman" w:hAnsi="Times New Roman" w:cs="Times New Roman"/>
                <w:b/>
                <w:bCs/>
                <w:lang w:eastAsia="pt-BR"/>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667AA239"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02</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9AE5747"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1.200,00</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056E7DC"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2.400,00</w:t>
            </w:r>
          </w:p>
        </w:tc>
      </w:tr>
      <w:bookmarkEnd w:id="4"/>
      <w:tr w:rsidR="001E69DD" w:rsidRPr="001E69DD" w14:paraId="371C8585" w14:textId="77777777" w:rsidTr="00D41F41">
        <w:tc>
          <w:tcPr>
            <w:tcW w:w="786" w:type="dxa"/>
            <w:tcBorders>
              <w:top w:val="single" w:sz="4" w:space="0" w:color="auto"/>
              <w:left w:val="single" w:sz="4" w:space="0" w:color="auto"/>
              <w:bottom w:val="single" w:sz="4" w:space="0" w:color="auto"/>
              <w:right w:val="single" w:sz="4" w:space="0" w:color="auto"/>
            </w:tcBorders>
            <w:shd w:val="clear" w:color="auto" w:fill="auto"/>
          </w:tcPr>
          <w:p w14:paraId="05353741"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lastRenderedPageBreak/>
              <w:t>2</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65956126"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CREDENCIAMENTO DE BANDA PARA ACOMPANHAMENTO, SUPORTE E ANIMAÇÃO DO FESTIVAL DA CANÇÃO QUE SERÁ REALIZADO NO DIA 08 DE NOVEMBRO DE 2024, CONTENDO: VOCALISTAS, MÚSICOS (BATERISTA, TECLADISTA, GUITARRISTA E BAIXISTA), EQUIPE TECNICA  (SOM, LUZ, MONTAGEM, TÉCNICO DE PA, TÉCNICO DE PALCO, TÉCNICO DE ILUMINAÇÃO, MONTADORES), INSTRUMENTOS DE ALTA QUALIDADE, TRANSPORTE, ESTRUTURA DE SOM E ILUMINAÇÃO COMPLETA, PAINÉIS DE LED PARA CENÁRIO (PODE SER CONFIGURADO CONFORME EXIGÊNCIA  DO CONTRATANTE), MOVING HEAD BEAM, CANHÕES LED.</w:t>
            </w:r>
          </w:p>
          <w:p w14:paraId="2EBCD2E9" w14:textId="77777777" w:rsidR="001E69DD" w:rsidRPr="001E69DD" w:rsidRDefault="001E69DD" w:rsidP="00F31BE0">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A BANDA DEVE SE RESPONSÁBILIZAR POR TODAS AS DESPESAS (LOCOMOÇÃO, ALIMENTAÇÃO, PERNOITES E OUTRAS EVENTUAIS DESPESAS). A BANDA DEVERÁ INSTALAR TODO SEU EQUPIPAMENTO COM NO MÍNIMO 01 (UM) DIA DE ANTECEDÊNCIA E NO DIA DO FESTIVAL INICIAR OS TRABALHOS DE ENSAIOS COM OS CALOUROS JÁ NA PARTE DA MANHÃ, PODENDO SE ESTENDER A TARDE TODA.</w:t>
            </w:r>
          </w:p>
          <w:p w14:paraId="1CF401E6" w14:textId="77777777" w:rsidR="001E69DD" w:rsidRPr="001E69DD" w:rsidRDefault="001E69DD" w:rsidP="001E69DD">
            <w:pPr>
              <w:spacing w:before="240" w:after="120" w:line="360" w:lineRule="auto"/>
              <w:ind w:left="709" w:right="158"/>
              <w:jc w:val="both"/>
              <w:rPr>
                <w:rFonts w:ascii="Times New Roman" w:eastAsia="Times New Roman" w:hAnsi="Times New Roman" w:cs="Times New Roman"/>
                <w:b/>
                <w:bCs/>
                <w:lang w:eastAsia="pt-BR"/>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57F99272"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proofErr w:type="spellStart"/>
            <w:r w:rsidRPr="001E69DD">
              <w:rPr>
                <w:rFonts w:ascii="Times New Roman" w:eastAsia="Times New Roman" w:hAnsi="Times New Roman" w:cs="Times New Roman"/>
                <w:b/>
                <w:bCs/>
                <w:lang w:eastAsia="pt-BR"/>
              </w:rPr>
              <w:t>Und</w:t>
            </w:r>
            <w:proofErr w:type="spellEnd"/>
            <w:r w:rsidRPr="001E69DD">
              <w:rPr>
                <w:rFonts w:ascii="Times New Roman" w:eastAsia="Times New Roman" w:hAnsi="Times New Roman" w:cs="Times New Roman"/>
                <w:b/>
                <w:bCs/>
                <w:lang w:eastAsia="pt-BR"/>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1C73FA9B"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01</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861C1F6"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 xml:space="preserve">    15.000,00</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495AAFF1"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15.000,00</w:t>
            </w:r>
          </w:p>
        </w:tc>
      </w:tr>
      <w:tr w:rsidR="001E69DD" w:rsidRPr="001E69DD" w14:paraId="49801A2E" w14:textId="77777777" w:rsidTr="00D41F41">
        <w:tc>
          <w:tcPr>
            <w:tcW w:w="786" w:type="dxa"/>
            <w:tcBorders>
              <w:top w:val="single" w:sz="4" w:space="0" w:color="auto"/>
              <w:left w:val="single" w:sz="4" w:space="0" w:color="auto"/>
              <w:bottom w:val="single" w:sz="4" w:space="0" w:color="auto"/>
              <w:right w:val="single" w:sz="4" w:space="0" w:color="auto"/>
            </w:tcBorders>
            <w:shd w:val="clear" w:color="auto" w:fill="auto"/>
          </w:tcPr>
          <w:p w14:paraId="5C3B1868"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lastRenderedPageBreak/>
              <w:t>3</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6224267F"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 xml:space="preserve">CREDENCIAMENTO ARTISTAS E/OU GRUPOS MUSICAIS PARA PROPORCIONAR SERVIÇOS DE ANIMAÇÃO MUSICAL PARA A PROGRAMAÇÃO DO DIA 31/12/2024, COM INÍCIO AS 21H ATÉ AS 24H, PARA ANIMAR O SHOW DA VIRADA, NOS PAVILHÕES COBERTOS DA EFACITUS. A EMPRESA CREDENCIADA  DEVERÁ SE RESPONSÁBILIZAR POR TODAS AS DESPESAS (LOCOMOÇÃO, ALIMENTAÇÃO, PERNOITES E </w:t>
            </w:r>
          </w:p>
          <w:p w14:paraId="1FE5B260"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p>
          <w:p w14:paraId="49F8D75A"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 xml:space="preserve">OUTRAS EVENTUAIS DESPESAS). A EMPRESA CREDENCIADA DEVERÁ INSTALAR TODO SEU EQUPIPAMENTO  E SONORIZAÇÃO (COM ANTECEDÊNCIA) PARA </w:t>
            </w:r>
          </w:p>
          <w:p w14:paraId="6A6A86A9"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REALIZAÇÃO DO SHOW.</w:t>
            </w:r>
          </w:p>
          <w:p w14:paraId="13BD01F9" w14:textId="77777777" w:rsidR="001E69DD" w:rsidRPr="001E69DD" w:rsidRDefault="001E69DD" w:rsidP="001E69DD">
            <w:pPr>
              <w:spacing w:before="240" w:after="120" w:line="360" w:lineRule="auto"/>
              <w:ind w:left="709" w:right="158"/>
              <w:jc w:val="both"/>
              <w:rPr>
                <w:rFonts w:ascii="Times New Roman" w:eastAsia="Times New Roman" w:hAnsi="Times New Roman" w:cs="Times New Roman"/>
                <w:b/>
                <w:bCs/>
                <w:lang w:eastAsia="pt-BR"/>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55017B9B"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proofErr w:type="spellStart"/>
            <w:r w:rsidRPr="001E69DD">
              <w:rPr>
                <w:rFonts w:ascii="Times New Roman" w:eastAsia="Times New Roman" w:hAnsi="Times New Roman" w:cs="Times New Roman"/>
                <w:b/>
                <w:bCs/>
                <w:lang w:eastAsia="pt-BR"/>
              </w:rPr>
              <w:t>Und</w:t>
            </w:r>
            <w:proofErr w:type="spellEnd"/>
            <w:r w:rsidRPr="001E69DD">
              <w:rPr>
                <w:rFonts w:ascii="Times New Roman" w:eastAsia="Times New Roman" w:hAnsi="Times New Roman" w:cs="Times New Roman"/>
                <w:b/>
                <w:bCs/>
                <w:lang w:eastAsia="pt-BR"/>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34EFD475"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01</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6FB65C9A"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1.700,00</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420B6074"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1.700,00</w:t>
            </w:r>
          </w:p>
        </w:tc>
      </w:tr>
      <w:tr w:rsidR="001E69DD" w:rsidRPr="001E69DD" w14:paraId="0244504C" w14:textId="77777777" w:rsidTr="00D41F41">
        <w:tc>
          <w:tcPr>
            <w:tcW w:w="786" w:type="dxa"/>
            <w:tcBorders>
              <w:top w:val="single" w:sz="4" w:space="0" w:color="auto"/>
              <w:left w:val="single" w:sz="4" w:space="0" w:color="auto"/>
              <w:bottom w:val="single" w:sz="4" w:space="0" w:color="auto"/>
              <w:right w:val="single" w:sz="4" w:space="0" w:color="auto"/>
            </w:tcBorders>
            <w:shd w:val="clear" w:color="auto" w:fill="auto"/>
          </w:tcPr>
          <w:p w14:paraId="527940F5"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4</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10BDE693"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CREDENCIAMENTO DE BANDA</w:t>
            </w:r>
          </w:p>
          <w:p w14:paraId="60435AA2"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COM O OBJETIVO DE ANIMAR O TRADICIONAL MUSIKANTENFEST (FESTA DO MÚSICO) QUE ACONTECE ANUALMENTE NO MUNICÍPIO. ESTE</w:t>
            </w:r>
          </w:p>
          <w:p w14:paraId="12F8F2C3"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CREDENCIAMENTO VISA CONTRATAR</w:t>
            </w:r>
          </w:p>
          <w:p w14:paraId="7385EA9E"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BANDA CAPAZ  DE PROPORCIONAR</w:t>
            </w:r>
          </w:p>
          <w:p w14:paraId="7386B00C"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UMA EXPERIÊNCIA ÚNICA AOS</w:t>
            </w:r>
          </w:p>
          <w:p w14:paraId="111CB7EB"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PARTICIPANTES DOS EVENTOS,</w:t>
            </w:r>
          </w:p>
          <w:p w14:paraId="15C87A15"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CELEBRANDO A RICA CULTURA</w:t>
            </w:r>
          </w:p>
          <w:p w14:paraId="47002496"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MUSICAL DA REGIÃO. AS BANDAS</w:t>
            </w:r>
          </w:p>
          <w:p w14:paraId="6B8867BB"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INTERESSADAS DEVEM CONTAR COM,</w:t>
            </w:r>
          </w:p>
          <w:p w14:paraId="6B005795"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NO MÍNIMO, SETE INTEGRANTES,</w:t>
            </w:r>
          </w:p>
          <w:p w14:paraId="072CE9A4"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SENDO OBRIGATÓRIA A PRESENÇA DE</w:t>
            </w:r>
          </w:p>
          <w:p w14:paraId="610BEB74"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UM TECLADISTA E MÚSICOS QUE TOCAM INSTRUMENTOS DE SOPRO. A</w:t>
            </w:r>
          </w:p>
          <w:p w14:paraId="2154A7CB"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ANIMAÇÃO DOS EVENTOS DEVERÁ SER</w:t>
            </w:r>
          </w:p>
          <w:p w14:paraId="47B5EABE"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REALIZADA POR MEIO DE</w:t>
            </w:r>
          </w:p>
          <w:p w14:paraId="28FB4641"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INSTRUMENTOS MUSICAIS, COM OS</w:t>
            </w:r>
          </w:p>
          <w:p w14:paraId="4AC2ED2D"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ARTISTAS TOCANDO E CANTANDO AO</w:t>
            </w:r>
          </w:p>
          <w:p w14:paraId="3311AEB7"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VIVO. É INDISPENSÁVEL QUE AS</w:t>
            </w:r>
          </w:p>
          <w:p w14:paraId="48687460"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BANDAS CREDENCIADAS FORNEÇAM</w:t>
            </w:r>
          </w:p>
          <w:p w14:paraId="6A45752B"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TODOS OS EQUIPAMENTOS</w:t>
            </w:r>
          </w:p>
          <w:p w14:paraId="05ACDADA"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NECESSÁRIOS PARA A EXECUÇÃO DE</w:t>
            </w:r>
          </w:p>
          <w:p w14:paraId="535483B5"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lastRenderedPageBreak/>
              <w:t>SUAS PERFORMANCES, INCLUINDO</w:t>
            </w:r>
          </w:p>
          <w:p w14:paraId="6C4D9E87"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INSTRUMENTOS MUSICAIS,</w:t>
            </w:r>
          </w:p>
          <w:p w14:paraId="78C790D5"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MICROFONES, MESA DE SOM E CAIXAS</w:t>
            </w:r>
          </w:p>
          <w:p w14:paraId="1B0C3BE2"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DE SOM AMPLIFICADAS.</w:t>
            </w:r>
          </w:p>
          <w:p w14:paraId="3F62145C"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AS BANDAS SELECIONADAS</w:t>
            </w:r>
          </w:p>
          <w:p w14:paraId="30B3DD4C"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DEVEM ESTAR DISPONÍVEIS PARA SE</w:t>
            </w:r>
          </w:p>
          <w:p w14:paraId="7F3D7835"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APRESENTAR NOS LOCAIS DOS</w:t>
            </w:r>
          </w:p>
          <w:p w14:paraId="74399405"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EVENTOS COM PELO MENOS 2 HORAS</w:t>
            </w:r>
          </w:p>
          <w:p w14:paraId="5FF06CF0"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 xml:space="preserve"> DE ANTECEDÊNCIA AO INÍCIO</w:t>
            </w:r>
          </w:p>
          <w:p w14:paraId="25902D66"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PROGRAMADO. CABE RESSALTAR QUE</w:t>
            </w:r>
          </w:p>
          <w:p w14:paraId="272A5F59"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TODAS AS DESPESAS RELACIONADAS</w:t>
            </w:r>
          </w:p>
          <w:p w14:paraId="1F98A324"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AO DESLOCAMENTO, ALIMENTAÇÃO E</w:t>
            </w:r>
          </w:p>
          <w:p w14:paraId="3DB74C55"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DEMAIS CUSTOS INERENTES À</w:t>
            </w:r>
          </w:p>
          <w:p w14:paraId="3BF831D2"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EXECUÇÃO DO SERVIÇO SERÃO DE</w:t>
            </w:r>
          </w:p>
          <w:p w14:paraId="3B9C1011"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RESPONSABILIDADE DAS BANDAS</w:t>
            </w:r>
          </w:p>
          <w:p w14:paraId="6D2140A7"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CREDENCIADAS. OS CONTRATOS</w:t>
            </w:r>
          </w:p>
          <w:p w14:paraId="2FBA36C3"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ESTABELECIDOS COM AS BANDAS</w:t>
            </w:r>
          </w:p>
          <w:p w14:paraId="15D3A67E"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CREDENCIADAS TERÃO VALIDADE ATÉ</w:t>
            </w:r>
          </w:p>
          <w:p w14:paraId="73A6E678"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O DIA 31 DE DEZEMBRO DE 2024,</w:t>
            </w:r>
          </w:p>
          <w:p w14:paraId="64E47A5C"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GARANTINDO ASSIM UMA</w:t>
            </w:r>
          </w:p>
          <w:p w14:paraId="2C370380"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COLABORAÇÃO CONTÍNUA E</w:t>
            </w:r>
          </w:p>
          <w:p w14:paraId="558E0470" w14:textId="77777777" w:rsidR="001E69DD" w:rsidRPr="001E69DD" w:rsidRDefault="001E69DD" w:rsidP="006D51FB">
            <w:pPr>
              <w:autoSpaceDE w:val="0"/>
              <w:autoSpaceDN w:val="0"/>
              <w:adjustRightInd w:val="0"/>
              <w:spacing w:after="0" w:line="240" w:lineRule="auto"/>
              <w:rPr>
                <w:rFonts w:ascii="Times New Roman" w:eastAsia="Calibri" w:hAnsi="Times New Roman" w:cs="Times New Roman"/>
                <w:lang w:eastAsia="pt-BR"/>
              </w:rPr>
            </w:pPr>
            <w:r w:rsidRPr="001E69DD">
              <w:rPr>
                <w:rFonts w:ascii="Times New Roman" w:eastAsia="Calibri" w:hAnsi="Times New Roman" w:cs="Times New Roman"/>
                <w:lang w:eastAsia="pt-BR"/>
              </w:rPr>
              <w:t>ENRIQUECEDORA PARA AMBOS OS LADOS DURANTE O PERÍODO.</w:t>
            </w:r>
          </w:p>
          <w:p w14:paraId="444D2CB5" w14:textId="77777777" w:rsidR="001E69DD" w:rsidRPr="001E69DD" w:rsidRDefault="001E69DD" w:rsidP="006E3C44">
            <w:pPr>
              <w:spacing w:before="240" w:after="120" w:line="360" w:lineRule="auto"/>
              <w:ind w:left="709" w:right="158"/>
              <w:jc w:val="both"/>
              <w:rPr>
                <w:rFonts w:ascii="Times New Roman" w:eastAsia="Times New Roman" w:hAnsi="Times New Roman" w:cs="Times New Roman"/>
                <w:b/>
                <w:bCs/>
                <w:lang w:eastAsia="pt-BR"/>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5FB8E46F"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proofErr w:type="spellStart"/>
            <w:r w:rsidRPr="001E69DD">
              <w:rPr>
                <w:rFonts w:ascii="Times New Roman" w:eastAsia="Times New Roman" w:hAnsi="Times New Roman" w:cs="Times New Roman"/>
                <w:b/>
                <w:bCs/>
                <w:lang w:eastAsia="pt-BR"/>
              </w:rPr>
              <w:lastRenderedPageBreak/>
              <w:t>Und</w:t>
            </w:r>
            <w:proofErr w:type="spellEnd"/>
            <w:r w:rsidRPr="001E69DD">
              <w:rPr>
                <w:rFonts w:ascii="Times New Roman" w:eastAsia="Times New Roman" w:hAnsi="Times New Roman" w:cs="Times New Roman"/>
                <w:b/>
                <w:bCs/>
                <w:lang w:eastAsia="pt-BR"/>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53205781"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01</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1AC9E042"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9.000,00</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4DAD0923"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9.000,00</w:t>
            </w:r>
          </w:p>
        </w:tc>
      </w:tr>
      <w:tr w:rsidR="001E69DD" w:rsidRPr="001E69DD" w14:paraId="58CD2AB6" w14:textId="77777777" w:rsidTr="00D41F41">
        <w:tc>
          <w:tcPr>
            <w:tcW w:w="786" w:type="dxa"/>
            <w:tcBorders>
              <w:top w:val="single" w:sz="4" w:space="0" w:color="auto"/>
              <w:left w:val="single" w:sz="4" w:space="0" w:color="auto"/>
              <w:bottom w:val="single" w:sz="4" w:space="0" w:color="auto"/>
              <w:right w:val="single" w:sz="4" w:space="0" w:color="auto"/>
            </w:tcBorders>
            <w:shd w:val="clear" w:color="auto" w:fill="auto"/>
          </w:tcPr>
          <w:p w14:paraId="11C91927"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5</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6AD6A0B8"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 xml:space="preserve">CREDENCIAMENTO DE EMPRESAS DE SONORIZAÇÃO PARA EVENTOS CULTURAIS CONTENDO:04 CAIXAS LINE </w:t>
            </w:r>
          </w:p>
          <w:p w14:paraId="46E0A27D"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 xml:space="preserve">04 CAIXAS SUB </w:t>
            </w:r>
          </w:p>
          <w:p w14:paraId="32C661C3"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 xml:space="preserve">02 CAIXAS MONITOR </w:t>
            </w:r>
          </w:p>
          <w:p w14:paraId="7FA15332"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01 MESA DE SOM DIGITAL COM NO MÍNIMO 12 CANAIS  OU MAIS.</w:t>
            </w:r>
          </w:p>
          <w:p w14:paraId="6B01B1CD"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 xml:space="preserve">01 NOTEBOOK, REPRODUZIR ÁUDIO </w:t>
            </w:r>
          </w:p>
          <w:p w14:paraId="3B0F036E"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02 MICROFONES SEM FIO</w:t>
            </w:r>
          </w:p>
          <w:p w14:paraId="4A035379"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p>
          <w:p w14:paraId="7CA631DA"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 xml:space="preserve">PROCESSADOR DE ÁUDIO,AMPLIFICADORES, MICROFONES,  PEDESTAIS, E CABOS   NECESSÁRIOS </w:t>
            </w:r>
          </w:p>
          <w:p w14:paraId="0ED383CA"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p>
          <w:p w14:paraId="63739F24"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01 MESA DMX CONTROLADORA</w:t>
            </w:r>
          </w:p>
          <w:p w14:paraId="65AD2236"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02 MOVING BEAM 200, OU MAIS</w:t>
            </w:r>
          </w:p>
          <w:p w14:paraId="3E064E4E"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06 CANHÃO PAR LED 150W, OU MAIS</w:t>
            </w:r>
          </w:p>
          <w:p w14:paraId="12F6D444"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02 REFLETORES LED 200W, OU MAIS</w:t>
            </w:r>
          </w:p>
          <w:p w14:paraId="2239E496"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 xml:space="preserve">01 MÁQUINA DE FUMAÇA </w:t>
            </w:r>
          </w:p>
          <w:p w14:paraId="22030498"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p>
          <w:p w14:paraId="68D3F43D"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 xml:space="preserve">UMA TRAVE GRID BOX TRUSS DE 4MX6M     </w:t>
            </w:r>
          </w:p>
          <w:p w14:paraId="264DAAC5"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CABE RESSALTAR QUE</w:t>
            </w:r>
          </w:p>
          <w:p w14:paraId="0C9CFC8B"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TODAS AS DESPESAS RELACIONADAS</w:t>
            </w:r>
          </w:p>
          <w:p w14:paraId="7D912414"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AO DESLOCAMENTO, ALIMENTAÇÃO E</w:t>
            </w:r>
          </w:p>
          <w:p w14:paraId="44220D53"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DEMAIS CUSTOS INERENTES À</w:t>
            </w:r>
          </w:p>
          <w:p w14:paraId="6965FEF1"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EXECUÇÃO DO SERVIÇO SERÃO DE</w:t>
            </w:r>
          </w:p>
          <w:p w14:paraId="08F262EF" w14:textId="77777777" w:rsidR="001E69DD" w:rsidRPr="001E69DD" w:rsidRDefault="001E69DD" w:rsidP="006E3C44">
            <w:pPr>
              <w:autoSpaceDE w:val="0"/>
              <w:autoSpaceDN w:val="0"/>
              <w:adjustRightInd w:val="0"/>
              <w:spacing w:after="0" w:line="240" w:lineRule="auto"/>
              <w:jc w:val="both"/>
              <w:rPr>
                <w:rFonts w:ascii="Times New Roman" w:eastAsia="Calibri" w:hAnsi="Times New Roman" w:cs="Times New Roman"/>
                <w:lang w:eastAsia="pt-BR"/>
              </w:rPr>
            </w:pPr>
            <w:r w:rsidRPr="001E69DD">
              <w:rPr>
                <w:rFonts w:ascii="Times New Roman" w:eastAsia="Calibri" w:hAnsi="Times New Roman" w:cs="Times New Roman"/>
                <w:lang w:eastAsia="pt-BR"/>
              </w:rPr>
              <w:t>RESPONSABILIDADE DA EMPRESA CREDENCIADA.</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55CA1635"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proofErr w:type="spellStart"/>
            <w:r w:rsidRPr="001E69DD">
              <w:rPr>
                <w:rFonts w:ascii="Times New Roman" w:eastAsia="Times New Roman" w:hAnsi="Times New Roman" w:cs="Times New Roman"/>
                <w:b/>
                <w:bCs/>
                <w:lang w:eastAsia="pt-BR"/>
              </w:rPr>
              <w:lastRenderedPageBreak/>
              <w:t>Und</w:t>
            </w:r>
            <w:proofErr w:type="spellEnd"/>
            <w:r w:rsidRPr="001E69DD">
              <w:rPr>
                <w:rFonts w:ascii="Times New Roman" w:eastAsia="Times New Roman" w:hAnsi="Times New Roman" w:cs="Times New Roman"/>
                <w:b/>
                <w:bCs/>
                <w:lang w:eastAsia="pt-BR"/>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44C2CF9D"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03</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0A38425"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2.500,00</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1C112535"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7.500,00</w:t>
            </w:r>
          </w:p>
        </w:tc>
      </w:tr>
      <w:tr w:rsidR="001E69DD" w:rsidRPr="001E69DD" w14:paraId="34F63569" w14:textId="77777777" w:rsidTr="00D41F41">
        <w:tc>
          <w:tcPr>
            <w:tcW w:w="786" w:type="dxa"/>
            <w:tcBorders>
              <w:top w:val="single" w:sz="4" w:space="0" w:color="auto"/>
              <w:left w:val="single" w:sz="4" w:space="0" w:color="auto"/>
              <w:bottom w:val="single" w:sz="4" w:space="0" w:color="auto"/>
              <w:right w:val="single" w:sz="4" w:space="0" w:color="auto"/>
            </w:tcBorders>
            <w:shd w:val="clear" w:color="auto" w:fill="auto"/>
          </w:tcPr>
          <w:p w14:paraId="51EC5FE5"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7427B931" w14:textId="77777777" w:rsidR="001E69DD" w:rsidRPr="001E69DD" w:rsidRDefault="001E69DD" w:rsidP="001E69DD">
            <w:pPr>
              <w:autoSpaceDE w:val="0"/>
              <w:autoSpaceDN w:val="0"/>
              <w:adjustRightInd w:val="0"/>
              <w:spacing w:after="0" w:line="240" w:lineRule="auto"/>
              <w:jc w:val="center"/>
              <w:rPr>
                <w:rFonts w:ascii="Times New Roman" w:eastAsia="Calibri" w:hAnsi="Times New Roman" w:cs="Times New Roman"/>
                <w:lang w:eastAsia="pt-BR"/>
              </w:rPr>
            </w:pPr>
          </w:p>
          <w:p w14:paraId="32F8874F" w14:textId="77777777" w:rsidR="001E69DD" w:rsidRPr="001E69DD" w:rsidRDefault="001E69DD" w:rsidP="001E69DD">
            <w:pPr>
              <w:autoSpaceDE w:val="0"/>
              <w:autoSpaceDN w:val="0"/>
              <w:adjustRightInd w:val="0"/>
              <w:spacing w:after="0" w:line="240" w:lineRule="auto"/>
              <w:jc w:val="center"/>
              <w:rPr>
                <w:rFonts w:ascii="Times New Roman" w:eastAsia="Calibri" w:hAnsi="Times New Roman" w:cs="Times New Roman"/>
                <w:b/>
                <w:lang w:eastAsia="pt-BR"/>
              </w:rPr>
            </w:pPr>
            <w:r w:rsidRPr="001E69DD">
              <w:rPr>
                <w:rFonts w:ascii="Times New Roman" w:eastAsia="Calibri" w:hAnsi="Times New Roman" w:cs="Times New Roman"/>
                <w:b/>
                <w:lang w:eastAsia="pt-BR"/>
              </w:rPr>
              <w:t>TOTAL</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036BBAF1"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56EF6FD7"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AA25F1A"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22733AD"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35.600,00</w:t>
            </w:r>
          </w:p>
        </w:tc>
      </w:tr>
    </w:tbl>
    <w:bookmarkEnd w:id="5"/>
    <w:p w14:paraId="6A9B36A3" w14:textId="69BBAA7D" w:rsidR="001E69DD" w:rsidRPr="00A46F78" w:rsidRDefault="001E69DD" w:rsidP="001E69DD">
      <w:pPr>
        <w:spacing w:before="240" w:after="120" w:line="360" w:lineRule="auto"/>
        <w:ind w:right="158"/>
        <w:jc w:val="both"/>
        <w:rPr>
          <w:rFonts w:ascii="Times New Roman" w:eastAsia="Times New Roman" w:hAnsi="Times New Roman" w:cs="Times New Roman"/>
          <w:b/>
          <w:bCs/>
          <w:u w:val="single"/>
          <w:lang w:eastAsia="pt-BR"/>
        </w:rPr>
      </w:pPr>
      <w:r w:rsidRPr="00A46F78">
        <w:rPr>
          <w:rFonts w:ascii="Times New Roman" w:eastAsia="Times New Roman" w:hAnsi="Times New Roman" w:cs="Times New Roman"/>
          <w:b/>
          <w:bCs/>
          <w:u w:val="single"/>
          <w:lang w:eastAsia="pt-BR"/>
        </w:rPr>
        <w:t>8. LEVANTAMENTO DE MERCADO</w:t>
      </w:r>
      <w:r w:rsidR="002947BA" w:rsidRPr="00A46F78">
        <w:rPr>
          <w:rFonts w:ascii="Times New Roman" w:eastAsia="Times New Roman" w:hAnsi="Times New Roman" w:cs="Times New Roman"/>
          <w:b/>
          <w:bCs/>
          <w:u w:val="single"/>
          <w:lang w:eastAsia="pt-BR"/>
        </w:rPr>
        <w:t xml:space="preserve"> (FONTES DAS ATAS E BANDAS)</w:t>
      </w:r>
    </w:p>
    <w:p w14:paraId="727A4ACF" w14:textId="3959573B" w:rsidR="00A25DC2" w:rsidRPr="00A46F78" w:rsidRDefault="00A25DC2" w:rsidP="001E69DD">
      <w:pPr>
        <w:spacing w:before="240" w:after="120" w:line="360" w:lineRule="auto"/>
        <w:ind w:right="158" w:firstLine="1701"/>
        <w:jc w:val="both"/>
        <w:rPr>
          <w:rFonts w:ascii="Times New Roman" w:eastAsia="Times New Roman" w:hAnsi="Times New Roman" w:cs="Times New Roman"/>
          <w:lang w:eastAsia="pt-BR"/>
        </w:rPr>
      </w:pPr>
      <w:r w:rsidRPr="00A46F78">
        <w:rPr>
          <w:rFonts w:ascii="Times New Roman" w:eastAsia="Times New Roman" w:hAnsi="Times New Roman" w:cs="Times New Roman"/>
          <w:lang w:eastAsia="pt-BR"/>
        </w:rPr>
        <w:t>O levantamento de mercado foi realizado com base em busca de editais de licitações nos sites das prefeituras</w:t>
      </w:r>
      <w:r w:rsidR="00EA77B0" w:rsidRPr="00A46F78">
        <w:rPr>
          <w:rFonts w:ascii="Times New Roman" w:eastAsia="Times New Roman" w:hAnsi="Times New Roman" w:cs="Times New Roman"/>
          <w:lang w:eastAsia="pt-BR"/>
        </w:rPr>
        <w:t xml:space="preserve"> de Santa Catarina. A referência para os valores máximos aceitáveis será baseada na citada planilha (anexa). </w:t>
      </w:r>
    </w:p>
    <w:p w14:paraId="2EF81770" w14:textId="0E23BA6A" w:rsidR="00A25DC2" w:rsidRPr="00A46F78" w:rsidRDefault="00A25DC2" w:rsidP="001E69DD">
      <w:pPr>
        <w:spacing w:before="240" w:after="120" w:line="360" w:lineRule="auto"/>
        <w:ind w:right="158" w:firstLine="1701"/>
        <w:jc w:val="both"/>
        <w:rPr>
          <w:rFonts w:ascii="Times New Roman" w:eastAsia="Times New Roman" w:hAnsi="Times New Roman" w:cs="Times New Roman"/>
          <w:lang w:eastAsia="pt-BR"/>
        </w:rPr>
      </w:pPr>
      <w:r w:rsidRPr="00A46F78">
        <w:rPr>
          <w:rFonts w:ascii="Times New Roman" w:eastAsia="Times New Roman" w:hAnsi="Times New Roman" w:cs="Times New Roman"/>
          <w:lang w:eastAsia="pt-BR"/>
        </w:rPr>
        <w:t xml:space="preserve">Item 1 e 3: </w:t>
      </w:r>
    </w:p>
    <w:p w14:paraId="611CC795" w14:textId="7EA80132" w:rsidR="00A25DC2" w:rsidRPr="00A46F78" w:rsidRDefault="00A25DC2" w:rsidP="00EA77B0">
      <w:pPr>
        <w:spacing w:after="0" w:line="360" w:lineRule="auto"/>
        <w:ind w:right="159" w:firstLine="1701"/>
        <w:jc w:val="both"/>
        <w:rPr>
          <w:rFonts w:ascii="Times New Roman" w:eastAsia="Times New Roman" w:hAnsi="Times New Roman" w:cs="Times New Roman"/>
          <w:lang w:eastAsia="pt-BR"/>
        </w:rPr>
      </w:pPr>
      <w:r w:rsidRPr="00A46F78">
        <w:rPr>
          <w:rFonts w:ascii="Times New Roman" w:eastAsia="Times New Roman" w:hAnsi="Times New Roman" w:cs="Times New Roman"/>
          <w:lang w:eastAsia="pt-BR"/>
        </w:rPr>
        <w:t>Prefeitura do município de Belmonte: Processo licitatório nº 27/2024.</w:t>
      </w:r>
    </w:p>
    <w:p w14:paraId="0E42CF62" w14:textId="407DAB87" w:rsidR="00A25DC2" w:rsidRPr="00A46F78" w:rsidRDefault="00A25DC2" w:rsidP="00EA77B0">
      <w:pPr>
        <w:spacing w:after="0" w:line="360" w:lineRule="auto"/>
        <w:ind w:right="159" w:firstLine="1701"/>
        <w:jc w:val="both"/>
        <w:rPr>
          <w:rFonts w:ascii="Times New Roman" w:eastAsia="Times New Roman" w:hAnsi="Times New Roman" w:cs="Times New Roman"/>
          <w:lang w:eastAsia="pt-BR"/>
        </w:rPr>
      </w:pPr>
      <w:r w:rsidRPr="00A46F78">
        <w:rPr>
          <w:rFonts w:ascii="Times New Roman" w:eastAsia="Times New Roman" w:hAnsi="Times New Roman" w:cs="Times New Roman"/>
          <w:lang w:eastAsia="pt-BR"/>
        </w:rPr>
        <w:t>Erval do Oeste: Pregão eletrônico nº 27 de 2023.</w:t>
      </w:r>
    </w:p>
    <w:p w14:paraId="302A3622" w14:textId="0BB32F54" w:rsidR="00A25DC2" w:rsidRPr="00A46F78" w:rsidRDefault="00A25DC2" w:rsidP="00EA77B0">
      <w:pPr>
        <w:spacing w:after="0" w:line="360" w:lineRule="auto"/>
        <w:ind w:right="159" w:firstLine="1701"/>
        <w:jc w:val="both"/>
        <w:rPr>
          <w:rFonts w:ascii="Times New Roman" w:eastAsia="Times New Roman" w:hAnsi="Times New Roman" w:cs="Times New Roman"/>
          <w:lang w:eastAsia="pt-BR"/>
        </w:rPr>
      </w:pPr>
      <w:r w:rsidRPr="00A46F78">
        <w:rPr>
          <w:rFonts w:ascii="Times New Roman" w:eastAsia="Times New Roman" w:hAnsi="Times New Roman" w:cs="Times New Roman"/>
          <w:lang w:eastAsia="pt-BR"/>
        </w:rPr>
        <w:t xml:space="preserve">Diário Oficial da prefeitura de Irati-SC  Processo nº 136 de 2023. </w:t>
      </w:r>
    </w:p>
    <w:p w14:paraId="742B738B" w14:textId="41FC8705" w:rsidR="00A25DC2" w:rsidRPr="00A46F78" w:rsidRDefault="00A25DC2" w:rsidP="00EA77B0">
      <w:pPr>
        <w:spacing w:after="0" w:line="360" w:lineRule="auto"/>
        <w:ind w:right="159" w:firstLine="1701"/>
        <w:jc w:val="both"/>
        <w:rPr>
          <w:rFonts w:ascii="Times New Roman" w:eastAsia="Times New Roman" w:hAnsi="Times New Roman" w:cs="Times New Roman"/>
          <w:lang w:eastAsia="pt-BR"/>
        </w:rPr>
      </w:pPr>
    </w:p>
    <w:p w14:paraId="0FD49779" w14:textId="7B9FC229" w:rsidR="00A25DC2" w:rsidRPr="00A46F78" w:rsidRDefault="00A25DC2" w:rsidP="00EA77B0">
      <w:pPr>
        <w:spacing w:after="0" w:line="360" w:lineRule="auto"/>
        <w:ind w:right="159" w:firstLine="1701"/>
        <w:jc w:val="both"/>
        <w:rPr>
          <w:rFonts w:ascii="Times New Roman" w:eastAsia="Times New Roman" w:hAnsi="Times New Roman" w:cs="Times New Roman"/>
          <w:lang w:eastAsia="pt-BR"/>
        </w:rPr>
      </w:pPr>
      <w:r w:rsidRPr="00A46F78">
        <w:rPr>
          <w:rFonts w:ascii="Times New Roman" w:eastAsia="Times New Roman" w:hAnsi="Times New Roman" w:cs="Times New Roman"/>
          <w:lang w:eastAsia="pt-BR"/>
        </w:rPr>
        <w:t xml:space="preserve">Item 2 e 4: </w:t>
      </w:r>
    </w:p>
    <w:p w14:paraId="1EE56ADE" w14:textId="344783E9" w:rsidR="00A25DC2" w:rsidRPr="00A46F78" w:rsidRDefault="00A25DC2" w:rsidP="00EA77B0">
      <w:pPr>
        <w:spacing w:after="0" w:line="360" w:lineRule="auto"/>
        <w:ind w:right="159" w:firstLine="1701"/>
        <w:jc w:val="both"/>
        <w:rPr>
          <w:rFonts w:ascii="Times New Roman" w:eastAsia="Times New Roman" w:hAnsi="Times New Roman" w:cs="Times New Roman"/>
          <w:lang w:eastAsia="pt-BR"/>
        </w:rPr>
      </w:pPr>
      <w:r w:rsidRPr="00A46F78">
        <w:rPr>
          <w:rFonts w:ascii="Times New Roman" w:eastAsia="Times New Roman" w:hAnsi="Times New Roman" w:cs="Times New Roman"/>
          <w:lang w:eastAsia="pt-BR"/>
        </w:rPr>
        <w:t>Processo licitatório Município de Belmonte nº 106/2023. Número de licitação: 09/2023</w:t>
      </w:r>
    </w:p>
    <w:p w14:paraId="6177466F" w14:textId="273D97EB" w:rsidR="00A25DC2" w:rsidRPr="00A46F78" w:rsidRDefault="00A25DC2" w:rsidP="00EA77B0">
      <w:pPr>
        <w:spacing w:after="0" w:line="360" w:lineRule="auto"/>
        <w:ind w:right="159" w:firstLine="1701"/>
        <w:jc w:val="both"/>
        <w:rPr>
          <w:rFonts w:ascii="Times New Roman" w:eastAsia="Times New Roman" w:hAnsi="Times New Roman" w:cs="Times New Roman"/>
          <w:lang w:eastAsia="pt-BR"/>
        </w:rPr>
      </w:pPr>
      <w:r w:rsidRPr="00A46F78">
        <w:rPr>
          <w:rFonts w:ascii="Times New Roman" w:eastAsia="Times New Roman" w:hAnsi="Times New Roman" w:cs="Times New Roman"/>
          <w:lang w:eastAsia="pt-BR"/>
        </w:rPr>
        <w:t>Município de Irani- inexigibilidade de licitação nº 05/2023.</w:t>
      </w:r>
    </w:p>
    <w:p w14:paraId="00F9E519" w14:textId="714FB7C5" w:rsidR="00A25DC2" w:rsidRPr="00A46F78" w:rsidRDefault="00A25DC2" w:rsidP="00EA77B0">
      <w:pPr>
        <w:spacing w:after="0" w:line="360" w:lineRule="auto"/>
        <w:ind w:right="159" w:firstLine="1701"/>
        <w:jc w:val="both"/>
        <w:rPr>
          <w:rFonts w:ascii="Times New Roman" w:eastAsia="Times New Roman" w:hAnsi="Times New Roman" w:cs="Times New Roman"/>
          <w:lang w:eastAsia="pt-BR"/>
        </w:rPr>
      </w:pPr>
      <w:r w:rsidRPr="00A46F78">
        <w:rPr>
          <w:rFonts w:ascii="Times New Roman" w:eastAsia="Times New Roman" w:hAnsi="Times New Roman" w:cs="Times New Roman"/>
          <w:lang w:eastAsia="pt-BR"/>
        </w:rPr>
        <w:t>Município de Xanxerê: inexigibilidade de licitação- processo 39 de 2023.</w:t>
      </w:r>
    </w:p>
    <w:p w14:paraId="676EA4B1" w14:textId="26251488" w:rsidR="00A25DC2" w:rsidRPr="00A46F78" w:rsidRDefault="00A25DC2" w:rsidP="00EA77B0">
      <w:pPr>
        <w:spacing w:after="0" w:line="360" w:lineRule="auto"/>
        <w:ind w:right="159" w:firstLine="1701"/>
        <w:jc w:val="both"/>
        <w:rPr>
          <w:rFonts w:ascii="Times New Roman" w:eastAsia="Times New Roman" w:hAnsi="Times New Roman" w:cs="Times New Roman"/>
          <w:lang w:eastAsia="pt-BR"/>
        </w:rPr>
      </w:pPr>
      <w:r w:rsidRPr="00A46F78">
        <w:rPr>
          <w:rFonts w:ascii="Times New Roman" w:eastAsia="Times New Roman" w:hAnsi="Times New Roman" w:cs="Times New Roman"/>
          <w:lang w:eastAsia="pt-BR"/>
        </w:rPr>
        <w:t>Item 5:</w:t>
      </w:r>
    </w:p>
    <w:p w14:paraId="77916145" w14:textId="5AC1C29B" w:rsidR="00A25DC2" w:rsidRPr="00A46F78" w:rsidRDefault="00A25DC2" w:rsidP="00EA77B0">
      <w:pPr>
        <w:spacing w:after="0" w:line="360" w:lineRule="auto"/>
        <w:ind w:right="159" w:firstLine="1701"/>
        <w:jc w:val="both"/>
        <w:rPr>
          <w:rFonts w:ascii="Times New Roman" w:eastAsia="Times New Roman" w:hAnsi="Times New Roman" w:cs="Times New Roman"/>
          <w:lang w:eastAsia="pt-BR"/>
        </w:rPr>
      </w:pPr>
      <w:r w:rsidRPr="00A46F78">
        <w:rPr>
          <w:rFonts w:ascii="Times New Roman" w:eastAsia="Times New Roman" w:hAnsi="Times New Roman" w:cs="Times New Roman"/>
          <w:lang w:eastAsia="pt-BR"/>
        </w:rPr>
        <w:t>Município de Erval Velho- pregão eletrônico nº 040 de 2022.</w:t>
      </w:r>
    </w:p>
    <w:p w14:paraId="56539BA2" w14:textId="1A757110" w:rsidR="00EA77B0" w:rsidRPr="00A46F78" w:rsidRDefault="00EA77B0" w:rsidP="00EA77B0">
      <w:pPr>
        <w:spacing w:after="0" w:line="360" w:lineRule="auto"/>
        <w:ind w:right="159" w:firstLine="1701"/>
        <w:jc w:val="both"/>
        <w:rPr>
          <w:rFonts w:ascii="Times New Roman" w:eastAsia="Times New Roman" w:hAnsi="Times New Roman" w:cs="Times New Roman"/>
          <w:lang w:eastAsia="pt-BR"/>
        </w:rPr>
      </w:pPr>
      <w:r w:rsidRPr="00A46F78">
        <w:rPr>
          <w:rFonts w:ascii="Times New Roman" w:eastAsia="Times New Roman" w:hAnsi="Times New Roman" w:cs="Times New Roman"/>
          <w:lang w:eastAsia="pt-BR"/>
        </w:rPr>
        <w:t>Município de Descanso- pregão presencial nº 50/2023</w:t>
      </w:r>
    </w:p>
    <w:p w14:paraId="267F4190" w14:textId="77777777" w:rsidR="00EA77B0" w:rsidRPr="00A46F78" w:rsidRDefault="00EA77B0" w:rsidP="00EA77B0">
      <w:pPr>
        <w:spacing w:after="0" w:line="360" w:lineRule="auto"/>
        <w:ind w:right="159" w:firstLine="1701"/>
        <w:jc w:val="both"/>
        <w:rPr>
          <w:rFonts w:ascii="Times New Roman" w:eastAsia="Times New Roman" w:hAnsi="Times New Roman" w:cs="Times New Roman"/>
          <w:lang w:eastAsia="pt-BR"/>
        </w:rPr>
      </w:pPr>
    </w:p>
    <w:p w14:paraId="4322A3F1" w14:textId="7C065846" w:rsidR="00EA77B0" w:rsidRPr="00A46F78" w:rsidRDefault="00EA77B0" w:rsidP="00EA77B0">
      <w:pPr>
        <w:spacing w:after="0" w:line="360" w:lineRule="auto"/>
        <w:ind w:right="159" w:firstLine="1701"/>
        <w:jc w:val="both"/>
        <w:rPr>
          <w:rFonts w:ascii="Times New Roman" w:eastAsia="Times New Roman" w:hAnsi="Times New Roman" w:cs="Times New Roman"/>
          <w:lang w:eastAsia="pt-BR"/>
        </w:rPr>
      </w:pPr>
      <w:r w:rsidRPr="00A46F78">
        <w:rPr>
          <w:rFonts w:ascii="Times New Roman" w:eastAsia="Times New Roman" w:hAnsi="Times New Roman" w:cs="Times New Roman"/>
          <w:lang w:eastAsia="pt-BR"/>
        </w:rPr>
        <w:t>Município de Capinzal – pregão eletrônico nº 0093 de 2023</w:t>
      </w:r>
    </w:p>
    <w:p w14:paraId="0BDD2541" w14:textId="77777777" w:rsidR="00A25DC2" w:rsidRDefault="00A25DC2" w:rsidP="001E69DD">
      <w:pPr>
        <w:spacing w:before="240" w:after="120" w:line="360" w:lineRule="auto"/>
        <w:ind w:right="158" w:firstLine="1701"/>
        <w:jc w:val="both"/>
        <w:rPr>
          <w:rFonts w:ascii="Times New Roman" w:eastAsia="Times New Roman" w:hAnsi="Times New Roman" w:cs="Times New Roman"/>
          <w:color w:val="FF0000"/>
          <w:lang w:eastAsia="pt-BR"/>
        </w:rPr>
      </w:pPr>
    </w:p>
    <w:p w14:paraId="77FAC33A" w14:textId="77777777" w:rsidR="00A25DC2" w:rsidRDefault="00A25DC2" w:rsidP="001E69DD">
      <w:pPr>
        <w:spacing w:before="240" w:after="120" w:line="360" w:lineRule="auto"/>
        <w:ind w:right="158" w:firstLine="1701"/>
        <w:jc w:val="both"/>
        <w:rPr>
          <w:rFonts w:ascii="Times New Roman" w:eastAsia="Times New Roman" w:hAnsi="Times New Roman" w:cs="Times New Roman"/>
          <w:color w:val="FF0000"/>
          <w:lang w:eastAsia="pt-BR"/>
        </w:rPr>
      </w:pPr>
    </w:p>
    <w:p w14:paraId="50389365" w14:textId="77777777" w:rsidR="00A25DC2" w:rsidRDefault="00A25DC2" w:rsidP="001E69DD">
      <w:pPr>
        <w:spacing w:before="240" w:after="120" w:line="360" w:lineRule="auto"/>
        <w:ind w:right="158" w:firstLine="1701"/>
        <w:jc w:val="both"/>
        <w:rPr>
          <w:rFonts w:ascii="Times New Roman" w:eastAsia="Times New Roman" w:hAnsi="Times New Roman" w:cs="Times New Roman"/>
          <w:color w:val="FF0000"/>
          <w:lang w:eastAsia="pt-BR"/>
        </w:rPr>
      </w:pPr>
    </w:p>
    <w:p w14:paraId="577DF848" w14:textId="77777777" w:rsidR="00A25DC2" w:rsidRDefault="00A25DC2" w:rsidP="001E69DD">
      <w:pPr>
        <w:spacing w:before="240" w:after="120" w:line="360" w:lineRule="auto"/>
        <w:ind w:right="158" w:firstLine="1701"/>
        <w:jc w:val="both"/>
        <w:rPr>
          <w:rFonts w:ascii="Times New Roman" w:eastAsia="Times New Roman" w:hAnsi="Times New Roman" w:cs="Times New Roman"/>
          <w:color w:val="FF0000"/>
          <w:lang w:eastAsia="pt-BR"/>
        </w:rPr>
      </w:pPr>
    </w:p>
    <w:p w14:paraId="0EE93E0A"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u w:val="single"/>
          <w:lang w:eastAsia="pt-BR"/>
        </w:rPr>
      </w:pPr>
      <w:r w:rsidRPr="001E69DD">
        <w:rPr>
          <w:rFonts w:ascii="Times New Roman" w:eastAsia="Times New Roman" w:hAnsi="Times New Roman" w:cs="Times New Roman"/>
          <w:b/>
          <w:bCs/>
          <w:u w:val="single"/>
          <w:lang w:eastAsia="pt-BR"/>
        </w:rPr>
        <w:t>9. ESTIMATIVA DO VALOR DA CONTRATAÇÃO</w:t>
      </w:r>
    </w:p>
    <w:p w14:paraId="24FDB909" w14:textId="77777777" w:rsidR="001E69DD" w:rsidRPr="001E69DD" w:rsidRDefault="001E69DD" w:rsidP="001E69DD">
      <w:pPr>
        <w:spacing w:before="240" w:after="120" w:line="360" w:lineRule="auto"/>
        <w:ind w:right="158" w:firstLine="1701"/>
        <w:jc w:val="both"/>
        <w:rPr>
          <w:rFonts w:ascii="Times New Roman" w:eastAsia="Times New Roman" w:hAnsi="Times New Roman" w:cs="Times New Roman"/>
          <w:lang w:eastAsia="pt-BR"/>
        </w:rPr>
      </w:pPr>
      <w:r w:rsidRPr="001E69DD">
        <w:rPr>
          <w:rFonts w:ascii="Times New Roman" w:eastAsia="Times New Roman" w:hAnsi="Times New Roman" w:cs="Times New Roman"/>
          <w:lang w:eastAsia="pt-BR"/>
        </w:rPr>
        <w:t>A despesa total estimada da contratação é de R$35.600,00 (trinta e cinco mil e seiscentos reais), conforme planilha orçamentária anexa.</w:t>
      </w:r>
    </w:p>
    <w:p w14:paraId="6C5225F7"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u w:val="single"/>
          <w:lang w:eastAsia="pt-BR"/>
        </w:rPr>
      </w:pPr>
      <w:r w:rsidRPr="001E69DD">
        <w:rPr>
          <w:rFonts w:ascii="Times New Roman" w:eastAsia="Times New Roman" w:hAnsi="Times New Roman" w:cs="Times New Roman"/>
          <w:b/>
          <w:bCs/>
          <w:u w:val="single"/>
          <w:lang w:eastAsia="pt-BR"/>
        </w:rPr>
        <w:t>10. DESCRIÇÃO DA SOLUÇÃO</w:t>
      </w:r>
    </w:p>
    <w:p w14:paraId="268768F2" w14:textId="77777777" w:rsidR="001E69DD" w:rsidRPr="001E69DD" w:rsidRDefault="001E69DD" w:rsidP="001E69DD">
      <w:pPr>
        <w:autoSpaceDE w:val="0"/>
        <w:autoSpaceDN w:val="0"/>
        <w:adjustRightInd w:val="0"/>
        <w:spacing w:before="240" w:after="120" w:line="360" w:lineRule="auto"/>
        <w:ind w:firstLine="851"/>
        <w:jc w:val="both"/>
        <w:rPr>
          <w:rFonts w:ascii="Times New Roman" w:eastAsia="Calibri" w:hAnsi="Times New Roman" w:cs="Times New Roman"/>
          <w:lang w:eastAsia="pt-BR"/>
        </w:rPr>
      </w:pPr>
      <w:r w:rsidRPr="001E69DD">
        <w:rPr>
          <w:rFonts w:ascii="Times New Roman" w:eastAsia="Calibri" w:hAnsi="Times New Roman" w:cs="Times New Roman"/>
          <w:lang w:eastAsia="pt-BR"/>
        </w:rPr>
        <w:t>Conforme pesquisa de mercado realizada, para solução da necessidade administrativa, objeto do presente Estudo Técnico Preliminar, vislumbra-se possível, sob o aspecto técnico e econômico, a única alternativa possível é a credenciamento destes serviços através de empresas especializadas na prestação dos mesmos, devidamente habilitados.</w:t>
      </w:r>
    </w:p>
    <w:p w14:paraId="14D580E5"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u w:val="single"/>
          <w:lang w:eastAsia="pt-BR"/>
        </w:rPr>
      </w:pPr>
      <w:r w:rsidRPr="001E69DD">
        <w:rPr>
          <w:rFonts w:ascii="Times New Roman" w:eastAsia="Times New Roman" w:hAnsi="Times New Roman" w:cs="Times New Roman"/>
          <w:b/>
          <w:bCs/>
          <w:u w:val="single"/>
          <w:lang w:eastAsia="pt-BR"/>
        </w:rPr>
        <w:t xml:space="preserve">11. JUSTIFICATIVA PARA O PARCELAMENTO OU NÃO DA CONTRATAÇÃO </w:t>
      </w:r>
    </w:p>
    <w:p w14:paraId="711CA3FB" w14:textId="2BE3505C" w:rsidR="001E69DD" w:rsidRPr="001E69DD" w:rsidRDefault="001E69DD" w:rsidP="001E69DD">
      <w:pPr>
        <w:autoSpaceDE w:val="0"/>
        <w:autoSpaceDN w:val="0"/>
        <w:adjustRightInd w:val="0"/>
        <w:spacing w:before="240" w:after="120" w:line="360" w:lineRule="auto"/>
        <w:ind w:firstLine="851"/>
        <w:jc w:val="both"/>
        <w:rPr>
          <w:rFonts w:ascii="Times New Roman" w:eastAsia="Calibri" w:hAnsi="Times New Roman" w:cs="Times New Roman"/>
          <w:lang w:eastAsia="pt-BR"/>
        </w:rPr>
      </w:pPr>
      <w:r w:rsidRPr="001E69DD">
        <w:rPr>
          <w:rFonts w:ascii="Times New Roman" w:eastAsia="Calibri" w:hAnsi="Times New Roman" w:cs="Times New Roman"/>
          <w:lang w:eastAsia="pt-BR"/>
        </w:rPr>
        <w:t>Nos termos do art. 47, inciso II, da Lei Federal nº 14.133/2021, as licitações atenderão ao princípio do parcelamento, quando tecnicamente viável e economicamente vantajoso. Na aplicação deste princípio, o § 1º do mesmo art. 47 estabelece que deverão ser considerados a responsabilidade técnica, o custo para a Administração de vários contratos frente às vantagens da redução de custos, com divisão do objeto</w:t>
      </w:r>
      <w:r w:rsidR="00F31BE0" w:rsidRPr="00C77461">
        <w:rPr>
          <w:rFonts w:ascii="Times New Roman" w:eastAsia="Calibri" w:hAnsi="Times New Roman" w:cs="Times New Roman"/>
          <w:lang w:eastAsia="pt-BR"/>
        </w:rPr>
        <w:t xml:space="preserve"> </w:t>
      </w:r>
      <w:r w:rsidRPr="001E69DD">
        <w:rPr>
          <w:rFonts w:ascii="Times New Roman" w:eastAsia="Calibri" w:hAnsi="Times New Roman" w:cs="Times New Roman"/>
          <w:lang w:eastAsia="pt-BR"/>
        </w:rPr>
        <w:t>em itens, e o dever de buscar a ampliação da competição e de evitar a concentração de mercado.</w:t>
      </w:r>
    </w:p>
    <w:p w14:paraId="72CBC09A" w14:textId="77777777" w:rsidR="001E69DD" w:rsidRPr="001E69DD" w:rsidRDefault="001E69DD" w:rsidP="001E69DD">
      <w:pPr>
        <w:autoSpaceDE w:val="0"/>
        <w:autoSpaceDN w:val="0"/>
        <w:adjustRightInd w:val="0"/>
        <w:spacing w:before="240" w:after="120" w:line="360" w:lineRule="auto"/>
        <w:ind w:firstLine="851"/>
        <w:jc w:val="both"/>
        <w:rPr>
          <w:rFonts w:ascii="Times New Roman" w:eastAsia="Calibri" w:hAnsi="Times New Roman" w:cs="Times New Roman"/>
          <w:lang w:eastAsia="pt-BR"/>
        </w:rPr>
      </w:pPr>
      <w:r w:rsidRPr="001E69DD">
        <w:rPr>
          <w:rFonts w:ascii="Times New Roman" w:eastAsia="Calibri" w:hAnsi="Times New Roman" w:cs="Times New Roman"/>
          <w:lang w:eastAsia="pt-BR"/>
        </w:rPr>
        <w:t>Em vista disto, o princípio do parcelamento deverá ser aplicado à presente contratação, tendo em vista que eventual divisão do objeto não comprometeria a viabilidade técnica e não geraria transtornos frente a execução.</w:t>
      </w:r>
    </w:p>
    <w:p w14:paraId="1FEE126B"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u w:val="single"/>
          <w:lang w:eastAsia="pt-BR"/>
        </w:rPr>
      </w:pPr>
      <w:r w:rsidRPr="001E69DD">
        <w:rPr>
          <w:rFonts w:ascii="Times New Roman" w:eastAsia="Times New Roman" w:hAnsi="Times New Roman" w:cs="Times New Roman"/>
          <w:b/>
          <w:bCs/>
          <w:u w:val="single"/>
          <w:lang w:eastAsia="pt-BR"/>
        </w:rPr>
        <w:t>12. RESULTADOS PRETENDIDOS</w:t>
      </w:r>
    </w:p>
    <w:p w14:paraId="0B454DC5" w14:textId="77777777" w:rsidR="001E69DD" w:rsidRPr="001E69DD" w:rsidRDefault="001E69DD" w:rsidP="001E69DD">
      <w:pPr>
        <w:autoSpaceDE w:val="0"/>
        <w:autoSpaceDN w:val="0"/>
        <w:adjustRightInd w:val="0"/>
        <w:spacing w:before="240" w:after="120" w:line="360" w:lineRule="auto"/>
        <w:ind w:firstLine="851"/>
        <w:jc w:val="both"/>
        <w:rPr>
          <w:rFonts w:ascii="Times New Roman" w:eastAsia="Calibri" w:hAnsi="Times New Roman" w:cs="Times New Roman"/>
          <w:lang w:eastAsia="pt-BR"/>
        </w:rPr>
      </w:pPr>
      <w:r w:rsidRPr="001E69DD">
        <w:rPr>
          <w:rFonts w:ascii="Times New Roman" w:eastAsia="Calibri" w:hAnsi="Times New Roman" w:cs="Times New Roman"/>
          <w:lang w:eastAsia="pt-BR"/>
        </w:rPr>
        <w:t>Almeja-se, assegurar tratamento isonômico entre os licitantes, bem como a justa competição, bem como evitar contratação com sobrepreço ou com preço manifestamente inexequível e superfaturamento na execução do contrato.</w:t>
      </w:r>
    </w:p>
    <w:p w14:paraId="7CC52932" w14:textId="77777777" w:rsidR="001E69DD" w:rsidRPr="001E69DD" w:rsidRDefault="001E69DD" w:rsidP="001E69DD">
      <w:pPr>
        <w:autoSpaceDE w:val="0"/>
        <w:autoSpaceDN w:val="0"/>
        <w:adjustRightInd w:val="0"/>
        <w:spacing w:before="240" w:after="120" w:line="360" w:lineRule="auto"/>
        <w:ind w:firstLine="851"/>
        <w:jc w:val="both"/>
        <w:rPr>
          <w:rFonts w:ascii="Times New Roman" w:eastAsia="Calibri" w:hAnsi="Times New Roman" w:cs="Times New Roman"/>
          <w:lang w:eastAsia="pt-BR"/>
        </w:rPr>
      </w:pPr>
      <w:r w:rsidRPr="001E69DD">
        <w:rPr>
          <w:rFonts w:ascii="Times New Roman" w:eastAsia="Calibri" w:hAnsi="Times New Roman" w:cs="Times New Roman"/>
          <w:lang w:eastAsia="pt-BR"/>
        </w:rPr>
        <w:t>Portanto, essa contratação não só trará benefícios diretos para a Administração em termos de economicidade, eficácia e eficiência, mas também terá impactos indiretos positivos no meio ambiente e na qualidade dos serviços que oferecemos à sociedade.</w:t>
      </w:r>
    </w:p>
    <w:p w14:paraId="32CA70EE" w14:textId="77777777" w:rsidR="001E69DD" w:rsidRDefault="001E69DD" w:rsidP="001E69DD">
      <w:pPr>
        <w:spacing w:before="240" w:after="120" w:line="360" w:lineRule="auto"/>
        <w:ind w:right="158" w:firstLine="1701"/>
        <w:jc w:val="both"/>
        <w:rPr>
          <w:rFonts w:ascii="Times New Roman" w:eastAsia="Times New Roman" w:hAnsi="Times New Roman" w:cs="Times New Roman"/>
          <w:lang w:eastAsia="pt-BR"/>
        </w:rPr>
      </w:pPr>
    </w:p>
    <w:p w14:paraId="423BBEFD" w14:textId="77777777" w:rsidR="00A46F78" w:rsidRDefault="00A46F78" w:rsidP="001E69DD">
      <w:pPr>
        <w:spacing w:before="240" w:after="120" w:line="360" w:lineRule="auto"/>
        <w:ind w:right="158" w:firstLine="1701"/>
        <w:jc w:val="both"/>
        <w:rPr>
          <w:rFonts w:ascii="Times New Roman" w:eastAsia="Times New Roman" w:hAnsi="Times New Roman" w:cs="Times New Roman"/>
          <w:lang w:eastAsia="pt-BR"/>
        </w:rPr>
      </w:pPr>
    </w:p>
    <w:p w14:paraId="62420D5D" w14:textId="77777777" w:rsidR="00A46F78" w:rsidRPr="001E69DD" w:rsidRDefault="00A46F78" w:rsidP="001E69DD">
      <w:pPr>
        <w:spacing w:before="240" w:after="120" w:line="360" w:lineRule="auto"/>
        <w:ind w:right="158" w:firstLine="1701"/>
        <w:jc w:val="both"/>
        <w:rPr>
          <w:rFonts w:ascii="Times New Roman" w:eastAsia="Times New Roman" w:hAnsi="Times New Roman" w:cs="Times New Roman"/>
          <w:lang w:eastAsia="pt-BR"/>
        </w:rPr>
      </w:pPr>
    </w:p>
    <w:p w14:paraId="1B5B276A"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u w:val="single"/>
          <w:lang w:eastAsia="pt-BR"/>
        </w:rPr>
      </w:pPr>
      <w:r w:rsidRPr="001E69DD">
        <w:rPr>
          <w:rFonts w:ascii="Times New Roman" w:eastAsia="Times New Roman" w:hAnsi="Times New Roman" w:cs="Times New Roman"/>
          <w:b/>
          <w:bCs/>
          <w:u w:val="single"/>
          <w:lang w:eastAsia="pt-BR"/>
        </w:rPr>
        <w:t xml:space="preserve">13. PROVIDÊNCIAS PRÉVIA A CELEBRAÇÃO DO CONTRATO </w:t>
      </w:r>
    </w:p>
    <w:p w14:paraId="1303D5E4" w14:textId="77777777" w:rsidR="001E69DD" w:rsidRPr="001E69DD" w:rsidRDefault="001E69DD" w:rsidP="001E69DD">
      <w:pPr>
        <w:spacing w:before="240" w:after="120" w:line="360" w:lineRule="auto"/>
        <w:ind w:right="159" w:firstLine="1701"/>
        <w:jc w:val="both"/>
        <w:rPr>
          <w:rFonts w:ascii="Times New Roman" w:eastAsia="Times New Roman" w:hAnsi="Times New Roman" w:cs="Times New Roman"/>
          <w:lang w:eastAsia="pt-BR"/>
        </w:rPr>
      </w:pPr>
      <w:r w:rsidRPr="001E69DD">
        <w:rPr>
          <w:rFonts w:ascii="Times New Roman" w:eastAsia="Times New Roman" w:hAnsi="Times New Roman" w:cs="Times New Roman"/>
          <w:lang w:eastAsia="pt-BR"/>
        </w:rPr>
        <w:t xml:space="preserve">A Administração tomará as seguintes providências previamente ao contrato: </w:t>
      </w:r>
    </w:p>
    <w:p w14:paraId="15315124" w14:textId="77777777" w:rsidR="001E69DD" w:rsidRPr="001E69DD" w:rsidRDefault="001E69DD" w:rsidP="001E69DD">
      <w:pPr>
        <w:numPr>
          <w:ilvl w:val="0"/>
          <w:numId w:val="16"/>
        </w:numPr>
        <w:spacing w:before="240" w:after="120" w:line="360" w:lineRule="auto"/>
        <w:ind w:right="159"/>
        <w:jc w:val="both"/>
        <w:rPr>
          <w:rFonts w:ascii="Times New Roman" w:eastAsia="Times New Roman" w:hAnsi="Times New Roman" w:cs="Times New Roman"/>
          <w:lang w:eastAsia="pt-BR"/>
        </w:rPr>
      </w:pPr>
      <w:r w:rsidRPr="001E69DD">
        <w:rPr>
          <w:rFonts w:ascii="Times New Roman" w:eastAsia="Times New Roman" w:hAnsi="Times New Roman" w:cs="Times New Roman"/>
          <w:lang w:eastAsia="pt-BR"/>
        </w:rPr>
        <w:t xml:space="preserve">Definições dos servidores que farão parte da equipe de fiscalização e gestão contratual; </w:t>
      </w:r>
    </w:p>
    <w:p w14:paraId="2002863B" w14:textId="77777777" w:rsidR="001E69DD" w:rsidRPr="001E69DD" w:rsidRDefault="001E69DD" w:rsidP="001E69DD">
      <w:pPr>
        <w:numPr>
          <w:ilvl w:val="0"/>
          <w:numId w:val="16"/>
        </w:numPr>
        <w:spacing w:before="240" w:after="120" w:line="360" w:lineRule="auto"/>
        <w:ind w:right="159"/>
        <w:jc w:val="both"/>
        <w:rPr>
          <w:rFonts w:ascii="Times New Roman" w:eastAsia="Times New Roman" w:hAnsi="Times New Roman" w:cs="Times New Roman"/>
          <w:lang w:eastAsia="pt-BR"/>
        </w:rPr>
      </w:pPr>
      <w:r w:rsidRPr="001E69DD">
        <w:rPr>
          <w:rFonts w:ascii="Times New Roman" w:eastAsia="Times New Roman" w:hAnsi="Times New Roman" w:cs="Times New Roman"/>
          <w:lang w:eastAsia="pt-BR"/>
        </w:rPr>
        <w:t>Capacitação dos fiscais e gestores a respeito do tema objeto da contratação;</w:t>
      </w:r>
    </w:p>
    <w:p w14:paraId="1BE44919" w14:textId="77777777" w:rsidR="001E69DD" w:rsidRPr="001E69DD" w:rsidRDefault="001E69DD" w:rsidP="001E69DD">
      <w:pPr>
        <w:numPr>
          <w:ilvl w:val="0"/>
          <w:numId w:val="16"/>
        </w:numPr>
        <w:spacing w:before="240" w:after="120" w:line="360" w:lineRule="auto"/>
        <w:ind w:right="159"/>
        <w:jc w:val="both"/>
        <w:rPr>
          <w:rFonts w:ascii="Times New Roman" w:eastAsia="Times New Roman" w:hAnsi="Times New Roman" w:cs="Times New Roman"/>
          <w:lang w:eastAsia="pt-BR"/>
        </w:rPr>
      </w:pPr>
      <w:r w:rsidRPr="001E69DD">
        <w:rPr>
          <w:rFonts w:ascii="Times New Roman" w:eastAsia="Times New Roman" w:hAnsi="Times New Roman" w:cs="Times New Roman"/>
          <w:lang w:eastAsia="pt-BR"/>
        </w:rPr>
        <w:t>Definições dos locais onde serão prestados os serviços com devidos prazos;</w:t>
      </w:r>
    </w:p>
    <w:p w14:paraId="1FD4F862" w14:textId="77777777" w:rsidR="001E69DD" w:rsidRPr="001E69DD" w:rsidRDefault="001E69DD" w:rsidP="001E69DD">
      <w:pPr>
        <w:numPr>
          <w:ilvl w:val="0"/>
          <w:numId w:val="16"/>
        </w:numPr>
        <w:spacing w:before="240" w:after="120" w:line="360" w:lineRule="auto"/>
        <w:ind w:right="159"/>
        <w:jc w:val="both"/>
        <w:rPr>
          <w:rFonts w:ascii="Times New Roman" w:eastAsia="Times New Roman" w:hAnsi="Times New Roman" w:cs="Times New Roman"/>
          <w:lang w:eastAsia="pt-BR"/>
        </w:rPr>
      </w:pPr>
      <w:r w:rsidRPr="001E69DD">
        <w:rPr>
          <w:rFonts w:ascii="Times New Roman" w:eastAsia="Times New Roman" w:hAnsi="Times New Roman" w:cs="Times New Roman"/>
          <w:lang w:eastAsia="pt-BR"/>
        </w:rPr>
        <w:t xml:space="preserve"> Definição de planos de trabalho com vistas à boa execução contratual;</w:t>
      </w:r>
    </w:p>
    <w:p w14:paraId="48499933" w14:textId="77777777" w:rsidR="001E69DD" w:rsidRPr="001E69DD" w:rsidRDefault="001E69DD" w:rsidP="001E69DD">
      <w:pPr>
        <w:numPr>
          <w:ilvl w:val="0"/>
          <w:numId w:val="16"/>
        </w:numPr>
        <w:spacing w:before="240" w:after="120" w:line="360" w:lineRule="auto"/>
        <w:ind w:right="159"/>
        <w:jc w:val="both"/>
        <w:rPr>
          <w:rFonts w:ascii="Times New Roman" w:eastAsia="Times New Roman" w:hAnsi="Times New Roman" w:cs="Times New Roman"/>
          <w:lang w:eastAsia="pt-BR"/>
        </w:rPr>
      </w:pPr>
      <w:r w:rsidRPr="001E69DD">
        <w:rPr>
          <w:rFonts w:ascii="Times New Roman" w:eastAsia="Times New Roman" w:hAnsi="Times New Roman" w:cs="Times New Roman"/>
          <w:lang w:eastAsia="pt-BR"/>
        </w:rPr>
        <w:t>Acompanhamento rigoroso das ações previstas para o atendimento do objeto buscado no presente credenciamento.</w:t>
      </w:r>
    </w:p>
    <w:p w14:paraId="0205FEB2" w14:textId="77777777" w:rsidR="00ED3B64" w:rsidRPr="001E69DD" w:rsidRDefault="00ED3B64" w:rsidP="001E69DD">
      <w:pPr>
        <w:spacing w:before="240" w:after="120" w:line="360" w:lineRule="auto"/>
        <w:ind w:left="720" w:right="159"/>
        <w:jc w:val="both"/>
        <w:rPr>
          <w:rFonts w:ascii="Times New Roman" w:eastAsia="Times New Roman" w:hAnsi="Times New Roman" w:cs="Times New Roman"/>
          <w:lang w:eastAsia="pt-BR"/>
        </w:rPr>
      </w:pPr>
    </w:p>
    <w:p w14:paraId="39E23BA0"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u w:val="single"/>
          <w:lang w:eastAsia="pt-BR"/>
        </w:rPr>
      </w:pPr>
      <w:r w:rsidRPr="001E69DD">
        <w:rPr>
          <w:rFonts w:ascii="Times New Roman" w:eastAsia="Times New Roman" w:hAnsi="Times New Roman" w:cs="Times New Roman"/>
          <w:b/>
          <w:bCs/>
          <w:u w:val="single"/>
          <w:lang w:eastAsia="pt-BR"/>
        </w:rPr>
        <w:t xml:space="preserve">14. CONTRATAÇÕES CORRELATAS E/OU INTERDEPENDENTES </w:t>
      </w:r>
    </w:p>
    <w:p w14:paraId="37163481" w14:textId="77777777" w:rsidR="001E69DD" w:rsidRPr="001E69DD" w:rsidRDefault="001E69DD" w:rsidP="001E69DD">
      <w:pPr>
        <w:autoSpaceDE w:val="0"/>
        <w:autoSpaceDN w:val="0"/>
        <w:adjustRightInd w:val="0"/>
        <w:spacing w:before="240" w:after="120" w:line="360" w:lineRule="auto"/>
        <w:ind w:firstLine="851"/>
        <w:jc w:val="both"/>
        <w:rPr>
          <w:rFonts w:ascii="Times New Roman" w:eastAsia="Calibri" w:hAnsi="Times New Roman" w:cs="Times New Roman"/>
          <w:lang w:eastAsia="pt-BR"/>
        </w:rPr>
      </w:pPr>
      <w:r w:rsidRPr="001E69DD">
        <w:rPr>
          <w:rFonts w:ascii="Times New Roman" w:eastAsia="Calibri" w:hAnsi="Times New Roman" w:cs="Times New Roman"/>
          <w:lang w:eastAsia="pt-BR"/>
        </w:rPr>
        <w:t>Não se faz necessário proceder a outras contratações correlatas nem interdependentes para a viabilidade e contratação desta demanda, visto que a contratação do objeto licitado atende toda necessidade existente.</w:t>
      </w:r>
    </w:p>
    <w:p w14:paraId="69E9085C"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u w:val="single"/>
          <w:lang w:eastAsia="pt-BR"/>
        </w:rPr>
      </w:pPr>
      <w:r w:rsidRPr="001E69DD">
        <w:rPr>
          <w:rFonts w:ascii="Times New Roman" w:eastAsia="Times New Roman" w:hAnsi="Times New Roman" w:cs="Times New Roman"/>
          <w:b/>
          <w:bCs/>
          <w:u w:val="single"/>
          <w:lang w:eastAsia="pt-BR"/>
        </w:rPr>
        <w:t xml:space="preserve">15. POSSÍVEIS IMPACTOS AMBIENTAIS </w:t>
      </w:r>
    </w:p>
    <w:p w14:paraId="2BF2A6E9" w14:textId="77777777" w:rsidR="001E69DD" w:rsidRPr="001E69DD" w:rsidRDefault="001E69DD" w:rsidP="001E69DD">
      <w:pPr>
        <w:autoSpaceDE w:val="0"/>
        <w:autoSpaceDN w:val="0"/>
        <w:adjustRightInd w:val="0"/>
        <w:spacing w:before="240" w:after="120" w:line="360" w:lineRule="auto"/>
        <w:ind w:firstLine="851"/>
        <w:jc w:val="both"/>
        <w:rPr>
          <w:rFonts w:ascii="Times New Roman" w:eastAsia="Calibri" w:hAnsi="Times New Roman" w:cs="Times New Roman"/>
          <w:lang w:eastAsia="pt-BR"/>
        </w:rPr>
      </w:pPr>
      <w:r w:rsidRPr="001E69DD">
        <w:rPr>
          <w:rFonts w:ascii="Times New Roman" w:eastAsia="Calibri" w:hAnsi="Times New Roman" w:cs="Times New Roman"/>
          <w:lang w:eastAsia="pt-BR"/>
        </w:rPr>
        <w:t>Não há impacto ambiental relevante com essa contratação.</w:t>
      </w:r>
    </w:p>
    <w:p w14:paraId="16FA0B4B" w14:textId="77777777" w:rsidR="001E69DD" w:rsidRPr="001E69DD" w:rsidRDefault="001E69DD" w:rsidP="001E69DD">
      <w:pPr>
        <w:autoSpaceDE w:val="0"/>
        <w:autoSpaceDN w:val="0"/>
        <w:adjustRightInd w:val="0"/>
        <w:spacing w:before="240" w:after="120" w:line="360" w:lineRule="auto"/>
        <w:ind w:firstLine="851"/>
        <w:jc w:val="both"/>
        <w:rPr>
          <w:rFonts w:ascii="Times New Roman" w:eastAsia="Calibri" w:hAnsi="Times New Roman" w:cs="Times New Roman"/>
          <w:lang w:eastAsia="pt-BR"/>
        </w:rPr>
      </w:pPr>
      <w:r w:rsidRPr="001E69DD">
        <w:rPr>
          <w:rFonts w:ascii="Times New Roman" w:eastAsia="Calibri" w:hAnsi="Times New Roman" w:cs="Times New Roman"/>
          <w:lang w:eastAsia="pt-BR"/>
        </w:rPr>
        <w:t>A contratada deverá atender aos critérios de qualidade ambiental, sustentabilidade socioambiental, respeitando as normas de proteção ao meio ambiente.</w:t>
      </w:r>
    </w:p>
    <w:p w14:paraId="118FFD23" w14:textId="77777777" w:rsidR="001E69DD" w:rsidRPr="001E69DD" w:rsidRDefault="001E69DD" w:rsidP="001E69DD">
      <w:pPr>
        <w:spacing w:before="240" w:after="120" w:line="360" w:lineRule="auto"/>
        <w:ind w:right="158"/>
        <w:jc w:val="both"/>
        <w:rPr>
          <w:rFonts w:ascii="Times New Roman" w:eastAsia="Times New Roman" w:hAnsi="Times New Roman" w:cs="Times New Roman"/>
          <w:b/>
          <w:bCs/>
          <w:u w:val="single"/>
          <w:lang w:eastAsia="pt-BR"/>
        </w:rPr>
      </w:pPr>
      <w:r w:rsidRPr="001E69DD">
        <w:rPr>
          <w:rFonts w:ascii="Times New Roman" w:eastAsia="Times New Roman" w:hAnsi="Times New Roman" w:cs="Times New Roman"/>
          <w:b/>
          <w:bCs/>
          <w:u w:val="single"/>
          <w:lang w:eastAsia="pt-BR"/>
        </w:rPr>
        <w:t>16. POSICIONAMENTO CONCLUSIVO</w:t>
      </w:r>
    </w:p>
    <w:p w14:paraId="5BEEE6BA" w14:textId="77777777" w:rsidR="001E69DD" w:rsidRPr="001E69DD" w:rsidRDefault="001E69DD" w:rsidP="001E69DD">
      <w:pPr>
        <w:spacing w:before="240" w:after="120" w:line="360" w:lineRule="auto"/>
        <w:ind w:right="892" w:firstLine="1701"/>
        <w:jc w:val="both"/>
        <w:rPr>
          <w:rFonts w:ascii="Times New Roman" w:eastAsia="Calibri" w:hAnsi="Times New Roman" w:cs="Times New Roman"/>
          <w:lang w:val="x-none" w:eastAsia="x-none"/>
        </w:rPr>
      </w:pPr>
      <w:r w:rsidRPr="001E69DD">
        <w:rPr>
          <w:rFonts w:ascii="Times New Roman" w:eastAsia="Calibri" w:hAnsi="Times New Roman" w:cs="Times New Roman"/>
          <w:lang w:val="x-none" w:eastAsia="x-none"/>
        </w:rPr>
        <w:t>Com base nas razões fáticas apresentadas e pelos motivos expostos, tem-se que a presente contratação é viável e a abertura de processo de credenciamento para aquisição de serviços é a escolha que melhor atende à demanda apresentada.</w:t>
      </w:r>
    </w:p>
    <w:p w14:paraId="0A8421CB" w14:textId="77777777" w:rsidR="00A46F78" w:rsidRDefault="00A46F78" w:rsidP="001E69DD">
      <w:pPr>
        <w:spacing w:before="240" w:after="120" w:line="360" w:lineRule="auto"/>
        <w:ind w:right="158"/>
        <w:jc w:val="both"/>
        <w:rPr>
          <w:rFonts w:ascii="Times New Roman" w:eastAsia="Times New Roman" w:hAnsi="Times New Roman" w:cs="Times New Roman"/>
          <w:b/>
          <w:bCs/>
          <w:u w:val="single"/>
          <w:lang w:eastAsia="pt-BR"/>
        </w:rPr>
      </w:pPr>
    </w:p>
    <w:p w14:paraId="4B7D7F03" w14:textId="77777777" w:rsidR="00A46F78" w:rsidRDefault="00A46F78" w:rsidP="001E69DD">
      <w:pPr>
        <w:spacing w:before="240" w:after="120" w:line="360" w:lineRule="auto"/>
        <w:ind w:right="158"/>
        <w:jc w:val="both"/>
        <w:rPr>
          <w:rFonts w:ascii="Times New Roman" w:eastAsia="Times New Roman" w:hAnsi="Times New Roman" w:cs="Times New Roman"/>
          <w:b/>
          <w:bCs/>
          <w:u w:val="single"/>
          <w:lang w:eastAsia="pt-BR"/>
        </w:rPr>
      </w:pPr>
    </w:p>
    <w:p w14:paraId="145F7D3B" w14:textId="77777777" w:rsidR="00A46F78" w:rsidRDefault="00A46F78" w:rsidP="001E69DD">
      <w:pPr>
        <w:spacing w:before="240" w:after="120" w:line="360" w:lineRule="auto"/>
        <w:ind w:right="158"/>
        <w:jc w:val="both"/>
        <w:rPr>
          <w:rFonts w:ascii="Times New Roman" w:eastAsia="Times New Roman" w:hAnsi="Times New Roman" w:cs="Times New Roman"/>
          <w:b/>
          <w:bCs/>
          <w:u w:val="single"/>
          <w:lang w:eastAsia="pt-BR"/>
        </w:rPr>
      </w:pPr>
    </w:p>
    <w:p w14:paraId="311C8683" w14:textId="287E67C3" w:rsidR="001E69DD" w:rsidRPr="001E69DD" w:rsidRDefault="001E69DD" w:rsidP="001E69DD">
      <w:pPr>
        <w:spacing w:before="240" w:after="120" w:line="360" w:lineRule="auto"/>
        <w:ind w:right="158"/>
        <w:jc w:val="both"/>
        <w:rPr>
          <w:rFonts w:ascii="Times New Roman" w:eastAsia="Times New Roman" w:hAnsi="Times New Roman" w:cs="Times New Roman"/>
          <w:b/>
          <w:bCs/>
          <w:u w:val="single"/>
          <w:lang w:eastAsia="pt-BR"/>
        </w:rPr>
      </w:pPr>
      <w:r w:rsidRPr="001E69DD">
        <w:rPr>
          <w:rFonts w:ascii="Times New Roman" w:eastAsia="Times New Roman" w:hAnsi="Times New Roman" w:cs="Times New Roman"/>
          <w:b/>
          <w:bCs/>
          <w:u w:val="single"/>
          <w:lang w:eastAsia="pt-BR"/>
        </w:rPr>
        <w:t>17. RESPONSÁVEIS</w:t>
      </w:r>
    </w:p>
    <w:p w14:paraId="794A6516" w14:textId="77777777" w:rsidR="001E69DD" w:rsidRDefault="001E69DD" w:rsidP="001E69DD">
      <w:pPr>
        <w:spacing w:after="0" w:line="240" w:lineRule="auto"/>
        <w:ind w:right="158"/>
        <w:rPr>
          <w:rFonts w:ascii="Times New Roman" w:eastAsia="Times New Roman" w:hAnsi="Times New Roman" w:cs="Times New Roman"/>
          <w:lang w:eastAsia="pt-BR"/>
        </w:rPr>
      </w:pPr>
    </w:p>
    <w:p w14:paraId="15BF79BD" w14:textId="77777777" w:rsidR="00383019" w:rsidRDefault="00383019" w:rsidP="001E69DD">
      <w:pPr>
        <w:spacing w:after="0" w:line="240" w:lineRule="auto"/>
        <w:ind w:right="158"/>
        <w:rPr>
          <w:rFonts w:ascii="Times New Roman" w:eastAsia="Times New Roman" w:hAnsi="Times New Roman" w:cs="Times New Roman"/>
          <w:lang w:eastAsia="pt-BR"/>
        </w:rPr>
      </w:pPr>
    </w:p>
    <w:p w14:paraId="475FD5B0" w14:textId="77777777" w:rsidR="00383019" w:rsidRDefault="00383019" w:rsidP="001E69DD">
      <w:pPr>
        <w:spacing w:after="0" w:line="240" w:lineRule="auto"/>
        <w:ind w:right="158"/>
        <w:rPr>
          <w:rFonts w:ascii="Times New Roman" w:eastAsia="Times New Roman" w:hAnsi="Times New Roman" w:cs="Times New Roman"/>
          <w:lang w:eastAsia="pt-BR"/>
        </w:rPr>
      </w:pPr>
    </w:p>
    <w:p w14:paraId="02BD3866" w14:textId="77777777" w:rsidR="00383019" w:rsidRPr="006E3C44" w:rsidRDefault="00383019" w:rsidP="00383019">
      <w:pPr>
        <w:spacing w:after="0" w:line="240" w:lineRule="auto"/>
        <w:ind w:left="897" w:hanging="758"/>
        <w:jc w:val="center"/>
        <w:rPr>
          <w:rFonts w:ascii="Times New Roman" w:eastAsia="Times New Roman" w:hAnsi="Times New Roman" w:cs="Times New Roman"/>
          <w:b/>
          <w:bCs/>
          <w:lang w:eastAsia="pt-B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5"/>
      </w:tblGrid>
      <w:tr w:rsidR="00383019" w:rsidRPr="00E95EB3" w14:paraId="3C9CB715" w14:textId="77777777" w:rsidTr="007A62C2">
        <w:tc>
          <w:tcPr>
            <w:tcW w:w="8405" w:type="dxa"/>
            <w:shd w:val="clear" w:color="auto" w:fill="auto"/>
          </w:tcPr>
          <w:p w14:paraId="30295488" w14:textId="77777777" w:rsidR="00383019" w:rsidRPr="00E95EB3" w:rsidRDefault="00383019" w:rsidP="007A62C2">
            <w:pPr>
              <w:spacing w:after="120" w:line="240" w:lineRule="auto"/>
              <w:ind w:left="196" w:right="228"/>
              <w:jc w:val="both"/>
              <w:rPr>
                <w:rFonts w:ascii="Times New Roman" w:hAnsi="Times New Roman" w:cs="Times New Roman"/>
              </w:rPr>
            </w:pPr>
            <w:r w:rsidRPr="00E95EB3">
              <w:rPr>
                <w:rFonts w:ascii="Times New Roman" w:hAnsi="Times New Roman" w:cs="Times New Roman"/>
                <w:bCs/>
              </w:rPr>
              <w:t xml:space="preserve">Nome:  </w:t>
            </w:r>
            <w:proofErr w:type="spellStart"/>
            <w:r w:rsidRPr="00E95EB3">
              <w:rPr>
                <w:rFonts w:ascii="Times New Roman" w:hAnsi="Times New Roman" w:cs="Times New Roman"/>
                <w:bCs/>
              </w:rPr>
              <w:t>Carlise</w:t>
            </w:r>
            <w:proofErr w:type="spellEnd"/>
            <w:r w:rsidRPr="00E95EB3">
              <w:rPr>
                <w:rFonts w:ascii="Times New Roman" w:hAnsi="Times New Roman" w:cs="Times New Roman"/>
                <w:bCs/>
              </w:rPr>
              <w:t xml:space="preserve"> Inês Groth </w:t>
            </w:r>
            <w:proofErr w:type="spellStart"/>
            <w:r w:rsidRPr="00E95EB3">
              <w:rPr>
                <w:rFonts w:ascii="Times New Roman" w:hAnsi="Times New Roman" w:cs="Times New Roman"/>
                <w:bCs/>
              </w:rPr>
              <w:t>Lezonier</w:t>
            </w:r>
            <w:proofErr w:type="spellEnd"/>
          </w:p>
        </w:tc>
      </w:tr>
      <w:tr w:rsidR="00383019" w:rsidRPr="00E95EB3" w14:paraId="20909A8E" w14:textId="77777777" w:rsidTr="007A62C2">
        <w:tc>
          <w:tcPr>
            <w:tcW w:w="8405" w:type="dxa"/>
            <w:shd w:val="clear" w:color="auto" w:fill="auto"/>
          </w:tcPr>
          <w:p w14:paraId="63286AA8" w14:textId="77777777" w:rsidR="00383019" w:rsidRPr="00E95EB3" w:rsidRDefault="00383019" w:rsidP="007A62C2">
            <w:pPr>
              <w:spacing w:after="120" w:line="240" w:lineRule="auto"/>
              <w:ind w:left="196" w:right="228"/>
              <w:jc w:val="both"/>
              <w:rPr>
                <w:rFonts w:ascii="Times New Roman" w:hAnsi="Times New Roman" w:cs="Times New Roman"/>
              </w:rPr>
            </w:pPr>
            <w:r w:rsidRPr="00E95EB3">
              <w:rPr>
                <w:rFonts w:ascii="Times New Roman" w:hAnsi="Times New Roman" w:cs="Times New Roman"/>
                <w:bCs/>
              </w:rPr>
              <w:t>Cargo: Gerente de Gestão de Contratos</w:t>
            </w:r>
          </w:p>
        </w:tc>
      </w:tr>
      <w:tr w:rsidR="00383019" w:rsidRPr="00E95EB3" w14:paraId="3EA74529" w14:textId="77777777" w:rsidTr="007A62C2">
        <w:tc>
          <w:tcPr>
            <w:tcW w:w="8405" w:type="dxa"/>
            <w:shd w:val="clear" w:color="auto" w:fill="auto"/>
          </w:tcPr>
          <w:p w14:paraId="66860629" w14:textId="77777777" w:rsidR="00383019" w:rsidRPr="00E95EB3" w:rsidRDefault="00383019" w:rsidP="007A62C2">
            <w:pPr>
              <w:spacing w:after="120" w:line="240" w:lineRule="auto"/>
              <w:ind w:left="196" w:right="228"/>
              <w:jc w:val="both"/>
              <w:rPr>
                <w:rFonts w:ascii="Times New Roman" w:hAnsi="Times New Roman" w:cs="Times New Roman"/>
              </w:rPr>
            </w:pPr>
            <w:r w:rsidRPr="00E95EB3">
              <w:rPr>
                <w:rFonts w:ascii="Times New Roman" w:hAnsi="Times New Roman" w:cs="Times New Roman"/>
                <w:bCs/>
              </w:rPr>
              <w:t>Matrícula:  736</w:t>
            </w:r>
          </w:p>
        </w:tc>
      </w:tr>
      <w:tr w:rsidR="00383019" w:rsidRPr="00E95EB3" w14:paraId="6D0C50D6" w14:textId="77777777" w:rsidTr="007A62C2">
        <w:tc>
          <w:tcPr>
            <w:tcW w:w="8405" w:type="dxa"/>
            <w:shd w:val="clear" w:color="auto" w:fill="auto"/>
          </w:tcPr>
          <w:p w14:paraId="32150FCF" w14:textId="77777777" w:rsidR="00383019" w:rsidRPr="00E95EB3" w:rsidRDefault="00383019" w:rsidP="007A62C2">
            <w:pPr>
              <w:spacing w:after="120" w:line="240" w:lineRule="auto"/>
              <w:ind w:left="196" w:right="228"/>
              <w:jc w:val="both"/>
              <w:rPr>
                <w:rFonts w:ascii="Times New Roman" w:hAnsi="Times New Roman" w:cs="Times New Roman"/>
              </w:rPr>
            </w:pPr>
            <w:r w:rsidRPr="00E95EB3">
              <w:rPr>
                <w:rFonts w:ascii="Times New Roman" w:hAnsi="Times New Roman" w:cs="Times New Roman"/>
                <w:bCs/>
              </w:rPr>
              <w:t>E-mail:  carliselezonier94872@gmail.com</w:t>
            </w:r>
          </w:p>
        </w:tc>
      </w:tr>
    </w:tbl>
    <w:p w14:paraId="0C861D61" w14:textId="77777777" w:rsidR="00383019" w:rsidRPr="00E95EB3" w:rsidRDefault="00383019" w:rsidP="00383019">
      <w:pPr>
        <w:spacing w:after="120" w:line="240" w:lineRule="auto"/>
        <w:jc w:val="both"/>
        <w:rPr>
          <w:rFonts w:ascii="Times New Roman" w:hAnsi="Times New Roman" w:cs="Times New Roman"/>
        </w:rPr>
      </w:pPr>
    </w:p>
    <w:p w14:paraId="1021BAA1" w14:textId="77777777" w:rsidR="00383019" w:rsidRPr="00E95EB3" w:rsidRDefault="00383019" w:rsidP="00383019">
      <w:pPr>
        <w:spacing w:after="120" w:line="240" w:lineRule="auto"/>
        <w:jc w:val="both"/>
        <w:rPr>
          <w:rFonts w:ascii="Times New Roman" w:hAnsi="Times New Roman" w:cs="Times New Roman"/>
        </w:rPr>
      </w:pPr>
      <w:r w:rsidRPr="00E95EB3">
        <w:rPr>
          <w:rFonts w:ascii="Times New Roman" w:hAnsi="Times New Roman" w:cs="Times New Roman"/>
        </w:rPr>
        <w:t>Fiscal: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5"/>
      </w:tblGrid>
      <w:tr w:rsidR="00383019" w:rsidRPr="00E95EB3" w14:paraId="4524ACBD" w14:textId="77777777" w:rsidTr="007A62C2">
        <w:tc>
          <w:tcPr>
            <w:tcW w:w="8405" w:type="dxa"/>
            <w:shd w:val="clear" w:color="auto" w:fill="auto"/>
          </w:tcPr>
          <w:p w14:paraId="7901624A" w14:textId="77777777" w:rsidR="00383019" w:rsidRPr="00E95EB3" w:rsidRDefault="00383019" w:rsidP="007A62C2">
            <w:pPr>
              <w:spacing w:after="120" w:line="240" w:lineRule="auto"/>
              <w:jc w:val="both"/>
              <w:rPr>
                <w:rFonts w:ascii="Times New Roman" w:hAnsi="Times New Roman" w:cs="Times New Roman"/>
              </w:rPr>
            </w:pPr>
            <w:r w:rsidRPr="00E95EB3">
              <w:rPr>
                <w:rFonts w:ascii="Times New Roman" w:hAnsi="Times New Roman" w:cs="Times New Roman"/>
              </w:rPr>
              <w:t xml:space="preserve">Nome:  Marlei </w:t>
            </w:r>
            <w:proofErr w:type="spellStart"/>
            <w:r w:rsidRPr="00E95EB3">
              <w:rPr>
                <w:rFonts w:ascii="Times New Roman" w:hAnsi="Times New Roman" w:cs="Times New Roman"/>
              </w:rPr>
              <w:t>Giehl</w:t>
            </w:r>
            <w:proofErr w:type="spellEnd"/>
          </w:p>
        </w:tc>
      </w:tr>
      <w:tr w:rsidR="00383019" w:rsidRPr="00E95EB3" w14:paraId="47D9B75C" w14:textId="77777777" w:rsidTr="007A62C2">
        <w:tc>
          <w:tcPr>
            <w:tcW w:w="8405" w:type="dxa"/>
            <w:shd w:val="clear" w:color="auto" w:fill="auto"/>
          </w:tcPr>
          <w:p w14:paraId="2B03B23E" w14:textId="77777777" w:rsidR="00383019" w:rsidRPr="00E95EB3" w:rsidRDefault="00383019" w:rsidP="007A62C2">
            <w:pPr>
              <w:spacing w:after="120" w:line="240" w:lineRule="auto"/>
              <w:jc w:val="both"/>
              <w:rPr>
                <w:rFonts w:ascii="Times New Roman" w:hAnsi="Times New Roman" w:cs="Times New Roman"/>
              </w:rPr>
            </w:pPr>
            <w:r w:rsidRPr="00E95EB3">
              <w:rPr>
                <w:rFonts w:ascii="Times New Roman" w:hAnsi="Times New Roman" w:cs="Times New Roman"/>
              </w:rPr>
              <w:t>Cargo: Coordenadora Municipal da Terceira Idade</w:t>
            </w:r>
          </w:p>
        </w:tc>
      </w:tr>
      <w:tr w:rsidR="00383019" w:rsidRPr="00E95EB3" w14:paraId="17244076" w14:textId="77777777" w:rsidTr="007A62C2">
        <w:tc>
          <w:tcPr>
            <w:tcW w:w="8405" w:type="dxa"/>
            <w:shd w:val="clear" w:color="auto" w:fill="auto"/>
          </w:tcPr>
          <w:p w14:paraId="065C1F2A" w14:textId="77777777" w:rsidR="00383019" w:rsidRPr="00E95EB3" w:rsidRDefault="00383019" w:rsidP="007A62C2">
            <w:pPr>
              <w:spacing w:after="120" w:line="240" w:lineRule="auto"/>
              <w:jc w:val="both"/>
              <w:rPr>
                <w:rFonts w:ascii="Times New Roman" w:hAnsi="Times New Roman" w:cs="Times New Roman"/>
              </w:rPr>
            </w:pPr>
            <w:r w:rsidRPr="00E95EB3">
              <w:rPr>
                <w:rFonts w:ascii="Times New Roman" w:hAnsi="Times New Roman" w:cs="Times New Roman"/>
              </w:rPr>
              <w:t>Matrícula: 1417</w:t>
            </w:r>
          </w:p>
        </w:tc>
      </w:tr>
      <w:tr w:rsidR="00383019" w:rsidRPr="002947BA" w14:paraId="2A6AED58" w14:textId="77777777" w:rsidTr="007A62C2">
        <w:tc>
          <w:tcPr>
            <w:tcW w:w="8405" w:type="dxa"/>
            <w:shd w:val="clear" w:color="auto" w:fill="auto"/>
          </w:tcPr>
          <w:p w14:paraId="64C9BD2A" w14:textId="77777777" w:rsidR="00383019" w:rsidRPr="002947BA" w:rsidRDefault="00383019" w:rsidP="007A62C2">
            <w:pPr>
              <w:spacing w:after="120" w:line="240" w:lineRule="auto"/>
              <w:jc w:val="both"/>
              <w:rPr>
                <w:rFonts w:ascii="Times New Roman" w:hAnsi="Times New Roman" w:cs="Times New Roman"/>
                <w:color w:val="FF0000"/>
              </w:rPr>
            </w:pPr>
          </w:p>
        </w:tc>
      </w:tr>
    </w:tbl>
    <w:p w14:paraId="632010D3" w14:textId="77777777" w:rsidR="00383019" w:rsidRPr="002947BA" w:rsidRDefault="00383019" w:rsidP="00383019">
      <w:pPr>
        <w:spacing w:after="120" w:line="240" w:lineRule="auto"/>
        <w:jc w:val="both"/>
        <w:rPr>
          <w:rFonts w:ascii="Times New Roman" w:hAnsi="Times New Roman" w:cs="Times New Roman"/>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5"/>
      </w:tblGrid>
      <w:tr w:rsidR="00383019" w:rsidRPr="00E95EB3" w14:paraId="05306EA5" w14:textId="77777777" w:rsidTr="007A62C2">
        <w:tc>
          <w:tcPr>
            <w:tcW w:w="8405" w:type="dxa"/>
            <w:shd w:val="clear" w:color="auto" w:fill="auto"/>
          </w:tcPr>
          <w:p w14:paraId="60324FE8" w14:textId="77777777" w:rsidR="00383019" w:rsidRPr="00E95EB3" w:rsidRDefault="00383019" w:rsidP="007A62C2">
            <w:pPr>
              <w:spacing w:after="120" w:line="240" w:lineRule="auto"/>
              <w:jc w:val="both"/>
              <w:rPr>
                <w:rFonts w:ascii="Times New Roman" w:hAnsi="Times New Roman" w:cs="Times New Roman"/>
              </w:rPr>
            </w:pPr>
            <w:r w:rsidRPr="00E95EB3">
              <w:rPr>
                <w:rFonts w:ascii="Times New Roman" w:hAnsi="Times New Roman" w:cs="Times New Roman"/>
              </w:rPr>
              <w:t xml:space="preserve">Nome:  Elimar </w:t>
            </w:r>
            <w:proofErr w:type="spellStart"/>
            <w:r w:rsidRPr="00E95EB3">
              <w:rPr>
                <w:rFonts w:ascii="Times New Roman" w:hAnsi="Times New Roman" w:cs="Times New Roman"/>
              </w:rPr>
              <w:t>Frizon</w:t>
            </w:r>
            <w:proofErr w:type="spellEnd"/>
            <w:r w:rsidRPr="00E95EB3">
              <w:rPr>
                <w:rFonts w:ascii="Times New Roman" w:hAnsi="Times New Roman" w:cs="Times New Roman"/>
              </w:rPr>
              <w:t xml:space="preserve"> </w:t>
            </w:r>
            <w:proofErr w:type="spellStart"/>
            <w:r w:rsidRPr="00E95EB3">
              <w:rPr>
                <w:rFonts w:ascii="Times New Roman" w:hAnsi="Times New Roman" w:cs="Times New Roman"/>
              </w:rPr>
              <w:t>Vaccarin</w:t>
            </w:r>
            <w:proofErr w:type="spellEnd"/>
          </w:p>
        </w:tc>
      </w:tr>
      <w:tr w:rsidR="00383019" w:rsidRPr="00E95EB3" w14:paraId="6E281A22" w14:textId="77777777" w:rsidTr="007A62C2">
        <w:tc>
          <w:tcPr>
            <w:tcW w:w="8405" w:type="dxa"/>
            <w:shd w:val="clear" w:color="auto" w:fill="auto"/>
          </w:tcPr>
          <w:p w14:paraId="2E1170FB" w14:textId="77777777" w:rsidR="00383019" w:rsidRPr="00E95EB3" w:rsidRDefault="00383019" w:rsidP="007A62C2">
            <w:pPr>
              <w:spacing w:after="120" w:line="240" w:lineRule="auto"/>
              <w:jc w:val="both"/>
              <w:rPr>
                <w:rFonts w:ascii="Times New Roman" w:hAnsi="Times New Roman" w:cs="Times New Roman"/>
              </w:rPr>
            </w:pPr>
            <w:r w:rsidRPr="00E95EB3">
              <w:rPr>
                <w:rFonts w:ascii="Times New Roman" w:hAnsi="Times New Roman" w:cs="Times New Roman"/>
              </w:rPr>
              <w:t>Cargo: Diretor de Cultura</w:t>
            </w:r>
          </w:p>
        </w:tc>
      </w:tr>
      <w:tr w:rsidR="00383019" w:rsidRPr="00E95EB3" w14:paraId="1C55798B" w14:textId="77777777" w:rsidTr="007A62C2">
        <w:tc>
          <w:tcPr>
            <w:tcW w:w="8405" w:type="dxa"/>
            <w:shd w:val="clear" w:color="auto" w:fill="auto"/>
          </w:tcPr>
          <w:p w14:paraId="137F7919" w14:textId="77777777" w:rsidR="00383019" w:rsidRPr="00E95EB3" w:rsidRDefault="00383019" w:rsidP="007A62C2">
            <w:pPr>
              <w:spacing w:after="120" w:line="240" w:lineRule="auto"/>
              <w:jc w:val="both"/>
              <w:rPr>
                <w:rFonts w:ascii="Times New Roman" w:hAnsi="Times New Roman" w:cs="Times New Roman"/>
              </w:rPr>
            </w:pPr>
            <w:r w:rsidRPr="00E95EB3">
              <w:rPr>
                <w:rFonts w:ascii="Times New Roman" w:hAnsi="Times New Roman" w:cs="Times New Roman"/>
              </w:rPr>
              <w:t>Matrícula:  1494</w:t>
            </w:r>
          </w:p>
        </w:tc>
      </w:tr>
      <w:tr w:rsidR="00383019" w:rsidRPr="00E95EB3" w14:paraId="130BB4EA" w14:textId="77777777" w:rsidTr="007A62C2">
        <w:tc>
          <w:tcPr>
            <w:tcW w:w="8405" w:type="dxa"/>
            <w:shd w:val="clear" w:color="auto" w:fill="auto"/>
          </w:tcPr>
          <w:p w14:paraId="16248B96" w14:textId="77777777" w:rsidR="00383019" w:rsidRPr="00E95EB3" w:rsidRDefault="00383019" w:rsidP="007A62C2">
            <w:pPr>
              <w:spacing w:after="120" w:line="240" w:lineRule="auto"/>
              <w:jc w:val="both"/>
              <w:rPr>
                <w:rFonts w:ascii="Times New Roman" w:hAnsi="Times New Roman" w:cs="Times New Roman"/>
              </w:rPr>
            </w:pPr>
            <w:r w:rsidRPr="00E95EB3">
              <w:rPr>
                <w:rFonts w:ascii="Times New Roman" w:hAnsi="Times New Roman" w:cs="Times New Roman"/>
              </w:rPr>
              <w:t>E-mail:  elimarfrizon1234@gmail.com</w:t>
            </w:r>
          </w:p>
        </w:tc>
      </w:tr>
    </w:tbl>
    <w:p w14:paraId="43282A0F" w14:textId="77777777" w:rsidR="00383019" w:rsidRPr="00E95EB3" w:rsidRDefault="00383019" w:rsidP="00383019">
      <w:pPr>
        <w:pStyle w:val="Recuodecorpodetexto2"/>
        <w:rPr>
          <w:rFonts w:ascii="Times New Roman" w:hAnsi="Times New Roman"/>
        </w:rPr>
      </w:pPr>
    </w:p>
    <w:p w14:paraId="3614FD6C" w14:textId="77777777" w:rsidR="001E69DD" w:rsidRPr="001E69DD" w:rsidRDefault="001E69DD" w:rsidP="001E69DD">
      <w:pPr>
        <w:spacing w:after="0" w:line="240" w:lineRule="auto"/>
        <w:ind w:right="158"/>
        <w:rPr>
          <w:rFonts w:ascii="Times New Roman" w:eastAsia="Times New Roman" w:hAnsi="Times New Roman" w:cs="Times New Roman"/>
          <w:lang w:eastAsia="pt-BR"/>
        </w:rPr>
      </w:pPr>
    </w:p>
    <w:p w14:paraId="5E4AD899" w14:textId="77777777" w:rsidR="001E69DD" w:rsidRPr="001E69DD" w:rsidRDefault="001E69DD" w:rsidP="001E69DD">
      <w:pPr>
        <w:spacing w:after="0" w:line="240" w:lineRule="auto"/>
        <w:ind w:right="158"/>
        <w:rPr>
          <w:rFonts w:ascii="Times New Roman" w:eastAsia="Times New Roman" w:hAnsi="Times New Roman" w:cs="Times New Roman"/>
          <w:lang w:eastAsia="pt-BR"/>
        </w:rPr>
      </w:pPr>
      <w:r w:rsidRPr="001E69DD">
        <w:rPr>
          <w:rFonts w:ascii="Times New Roman" w:eastAsia="Times New Roman" w:hAnsi="Times New Roman" w:cs="Times New Roman"/>
          <w:lang w:eastAsia="pt-BR"/>
        </w:rPr>
        <w:t>Responsável pela formalização da Demanda:</w:t>
      </w:r>
    </w:p>
    <w:p w14:paraId="7864408B" w14:textId="77777777" w:rsidR="001E69DD" w:rsidRPr="001E69DD" w:rsidRDefault="001E69DD" w:rsidP="001E69DD">
      <w:pPr>
        <w:spacing w:after="0" w:line="240" w:lineRule="auto"/>
        <w:ind w:right="158"/>
        <w:rPr>
          <w:rFonts w:ascii="Times New Roman" w:eastAsia="Times New Roman" w:hAnsi="Times New Roman" w:cs="Times New Roman"/>
          <w:lang w:eastAsia="pt-BR"/>
        </w:rPr>
      </w:pPr>
    </w:p>
    <w:p w14:paraId="390D01F8" w14:textId="77777777" w:rsidR="001E69DD" w:rsidRPr="001E69DD" w:rsidRDefault="001E69DD" w:rsidP="001E69DD">
      <w:pPr>
        <w:spacing w:after="0" w:line="240" w:lineRule="auto"/>
        <w:ind w:right="158"/>
        <w:rPr>
          <w:rFonts w:ascii="Times New Roman" w:eastAsia="Times New Roman" w:hAnsi="Times New Roman" w:cs="Times New Roman"/>
          <w:lang w:eastAsia="pt-BR"/>
        </w:rPr>
      </w:pPr>
    </w:p>
    <w:p w14:paraId="4311491B" w14:textId="77777777" w:rsidR="001E69DD" w:rsidRPr="001E69DD" w:rsidRDefault="001E69DD" w:rsidP="001E69DD">
      <w:pPr>
        <w:spacing w:after="0" w:line="240" w:lineRule="auto"/>
        <w:ind w:right="158"/>
        <w:rPr>
          <w:rFonts w:ascii="Times New Roman" w:eastAsia="Times New Roman" w:hAnsi="Times New Roman" w:cs="Times New Roman"/>
          <w:lang w:eastAsia="pt-BR"/>
        </w:rPr>
      </w:pPr>
    </w:p>
    <w:p w14:paraId="092E6BA0" w14:textId="77777777" w:rsidR="001E69DD" w:rsidRPr="001E69DD" w:rsidRDefault="001E69DD" w:rsidP="001E69DD">
      <w:pPr>
        <w:spacing w:after="0" w:line="240" w:lineRule="auto"/>
        <w:ind w:right="158"/>
        <w:jc w:val="center"/>
        <w:rPr>
          <w:rFonts w:ascii="Times New Roman" w:eastAsia="Times New Roman" w:hAnsi="Times New Roman" w:cs="Times New Roman"/>
          <w:b/>
          <w:bCs/>
          <w:lang w:eastAsia="pt-BR"/>
        </w:rPr>
      </w:pPr>
      <w:r w:rsidRPr="001E69DD">
        <w:rPr>
          <w:rFonts w:ascii="Times New Roman" w:eastAsia="Times New Roman" w:hAnsi="Times New Roman" w:cs="Times New Roman"/>
          <w:b/>
          <w:bCs/>
          <w:lang w:eastAsia="pt-BR"/>
        </w:rPr>
        <w:t>TATIANE THOMAS</w:t>
      </w:r>
    </w:p>
    <w:p w14:paraId="54E3924B" w14:textId="77777777" w:rsidR="001E69DD" w:rsidRDefault="001E69DD" w:rsidP="001E69DD">
      <w:pPr>
        <w:spacing w:after="0" w:line="240" w:lineRule="auto"/>
        <w:ind w:right="158"/>
        <w:jc w:val="center"/>
        <w:rPr>
          <w:rFonts w:ascii="Times New Roman" w:eastAsia="Times New Roman" w:hAnsi="Times New Roman" w:cs="Times New Roman"/>
          <w:lang w:eastAsia="pt-BR"/>
        </w:rPr>
      </w:pPr>
      <w:r w:rsidRPr="001E69DD">
        <w:rPr>
          <w:rFonts w:ascii="Times New Roman" w:eastAsia="Times New Roman" w:hAnsi="Times New Roman" w:cs="Times New Roman"/>
          <w:lang w:eastAsia="pt-BR"/>
        </w:rPr>
        <w:t>Secretária de Educação, Cultura e Esportes</w:t>
      </w:r>
    </w:p>
    <w:p w14:paraId="27E783EF" w14:textId="77777777" w:rsidR="00B6639F" w:rsidRDefault="00B6639F" w:rsidP="001E69DD">
      <w:pPr>
        <w:spacing w:after="0" w:line="240" w:lineRule="auto"/>
        <w:ind w:right="158"/>
        <w:jc w:val="center"/>
        <w:rPr>
          <w:rFonts w:ascii="Times New Roman" w:eastAsia="Times New Roman" w:hAnsi="Times New Roman" w:cs="Times New Roman"/>
          <w:lang w:eastAsia="pt-BR"/>
        </w:rPr>
      </w:pPr>
    </w:p>
    <w:p w14:paraId="3148170B" w14:textId="77777777" w:rsidR="00B6639F" w:rsidRDefault="00B6639F" w:rsidP="001E69DD">
      <w:pPr>
        <w:spacing w:after="0" w:line="240" w:lineRule="auto"/>
        <w:ind w:right="158"/>
        <w:jc w:val="center"/>
        <w:rPr>
          <w:rFonts w:ascii="Times New Roman" w:eastAsia="Times New Roman" w:hAnsi="Times New Roman" w:cs="Times New Roman"/>
          <w:lang w:eastAsia="pt-BR"/>
        </w:rPr>
      </w:pPr>
    </w:p>
    <w:p w14:paraId="2A9DCCE1" w14:textId="77777777" w:rsidR="00B6639F" w:rsidRDefault="00B6639F" w:rsidP="001E69DD">
      <w:pPr>
        <w:spacing w:after="0" w:line="240" w:lineRule="auto"/>
        <w:ind w:right="158"/>
        <w:jc w:val="center"/>
        <w:rPr>
          <w:rFonts w:ascii="Times New Roman" w:eastAsia="Times New Roman" w:hAnsi="Times New Roman" w:cs="Times New Roman"/>
          <w:lang w:eastAsia="pt-BR"/>
        </w:rPr>
      </w:pPr>
    </w:p>
    <w:p w14:paraId="69C33525" w14:textId="77777777" w:rsidR="00A46F78" w:rsidRDefault="00A46F78" w:rsidP="001E69DD">
      <w:pPr>
        <w:spacing w:after="0" w:line="240" w:lineRule="auto"/>
        <w:ind w:right="158"/>
        <w:jc w:val="center"/>
        <w:rPr>
          <w:rFonts w:ascii="Times New Roman" w:eastAsia="Times New Roman" w:hAnsi="Times New Roman" w:cs="Times New Roman"/>
          <w:lang w:eastAsia="pt-BR"/>
        </w:rPr>
      </w:pPr>
    </w:p>
    <w:p w14:paraId="62D5DF89" w14:textId="77777777" w:rsidR="00A46F78" w:rsidRDefault="00A46F78" w:rsidP="001E69DD">
      <w:pPr>
        <w:spacing w:after="0" w:line="240" w:lineRule="auto"/>
        <w:ind w:right="158"/>
        <w:jc w:val="center"/>
        <w:rPr>
          <w:rFonts w:ascii="Times New Roman" w:eastAsia="Times New Roman" w:hAnsi="Times New Roman" w:cs="Times New Roman"/>
          <w:lang w:eastAsia="pt-BR"/>
        </w:rPr>
      </w:pPr>
    </w:p>
    <w:p w14:paraId="502D38C6" w14:textId="77777777" w:rsidR="00A46F78" w:rsidRDefault="00A46F78" w:rsidP="001E69DD">
      <w:pPr>
        <w:spacing w:after="0" w:line="240" w:lineRule="auto"/>
        <w:ind w:right="158"/>
        <w:jc w:val="center"/>
        <w:rPr>
          <w:rFonts w:ascii="Times New Roman" w:eastAsia="Times New Roman" w:hAnsi="Times New Roman" w:cs="Times New Roman"/>
          <w:lang w:eastAsia="pt-BR"/>
        </w:rPr>
      </w:pPr>
    </w:p>
    <w:p w14:paraId="69898556" w14:textId="77777777" w:rsidR="00A46F78" w:rsidRDefault="00A46F78" w:rsidP="001E69DD">
      <w:pPr>
        <w:spacing w:after="0" w:line="240" w:lineRule="auto"/>
        <w:ind w:right="158"/>
        <w:jc w:val="center"/>
        <w:rPr>
          <w:rFonts w:ascii="Times New Roman" w:eastAsia="Times New Roman" w:hAnsi="Times New Roman" w:cs="Times New Roman"/>
          <w:lang w:eastAsia="pt-BR"/>
        </w:rPr>
      </w:pPr>
    </w:p>
    <w:p w14:paraId="685C625D" w14:textId="77777777" w:rsidR="00A46F78" w:rsidRDefault="00A46F78" w:rsidP="001E69DD">
      <w:pPr>
        <w:spacing w:after="0" w:line="240" w:lineRule="auto"/>
        <w:ind w:right="158"/>
        <w:jc w:val="center"/>
        <w:rPr>
          <w:rFonts w:ascii="Times New Roman" w:eastAsia="Times New Roman" w:hAnsi="Times New Roman" w:cs="Times New Roman"/>
          <w:lang w:eastAsia="pt-BR"/>
        </w:rPr>
      </w:pPr>
    </w:p>
    <w:p w14:paraId="3275ED54" w14:textId="77777777" w:rsidR="00A46F78" w:rsidRDefault="00A46F78" w:rsidP="001E69DD">
      <w:pPr>
        <w:spacing w:after="0" w:line="240" w:lineRule="auto"/>
        <w:ind w:right="158"/>
        <w:jc w:val="center"/>
        <w:rPr>
          <w:rFonts w:ascii="Times New Roman" w:eastAsia="Times New Roman" w:hAnsi="Times New Roman" w:cs="Times New Roman"/>
          <w:lang w:eastAsia="pt-BR"/>
        </w:rPr>
      </w:pPr>
    </w:p>
    <w:p w14:paraId="3C6E2F63" w14:textId="77777777" w:rsidR="00A46F78" w:rsidRDefault="00A46F78" w:rsidP="001E69DD">
      <w:pPr>
        <w:spacing w:after="0" w:line="240" w:lineRule="auto"/>
        <w:ind w:right="158"/>
        <w:jc w:val="center"/>
        <w:rPr>
          <w:rFonts w:ascii="Times New Roman" w:eastAsia="Times New Roman" w:hAnsi="Times New Roman" w:cs="Times New Roman"/>
          <w:lang w:eastAsia="pt-BR"/>
        </w:rPr>
      </w:pPr>
    </w:p>
    <w:p w14:paraId="68F4D257" w14:textId="77777777" w:rsidR="00A46F78" w:rsidRDefault="00A46F78" w:rsidP="001E69DD">
      <w:pPr>
        <w:spacing w:after="0" w:line="240" w:lineRule="auto"/>
        <w:ind w:right="158"/>
        <w:jc w:val="center"/>
        <w:rPr>
          <w:rFonts w:ascii="Times New Roman" w:eastAsia="Times New Roman" w:hAnsi="Times New Roman" w:cs="Times New Roman"/>
          <w:lang w:eastAsia="pt-BR"/>
        </w:rPr>
      </w:pPr>
    </w:p>
    <w:p w14:paraId="4CAC2EE9" w14:textId="77777777" w:rsidR="00A46F78" w:rsidRDefault="00A46F78" w:rsidP="001E69DD">
      <w:pPr>
        <w:spacing w:after="0" w:line="240" w:lineRule="auto"/>
        <w:ind w:right="158"/>
        <w:jc w:val="center"/>
        <w:rPr>
          <w:rFonts w:ascii="Times New Roman" w:eastAsia="Times New Roman" w:hAnsi="Times New Roman" w:cs="Times New Roman"/>
          <w:lang w:eastAsia="pt-BR"/>
        </w:rPr>
      </w:pPr>
    </w:p>
    <w:p w14:paraId="34686ED5" w14:textId="77777777" w:rsidR="00E06DF5" w:rsidRPr="00C77461" w:rsidRDefault="00E06DF5" w:rsidP="00E06DF5">
      <w:pPr>
        <w:spacing w:after="120" w:line="240" w:lineRule="auto"/>
        <w:jc w:val="both"/>
        <w:rPr>
          <w:rFonts w:ascii="Times New Roman" w:hAnsi="Times New Roman" w:cs="Times New Roman"/>
        </w:rPr>
      </w:pPr>
    </w:p>
    <w:p w14:paraId="44E2D8AA" w14:textId="77777777" w:rsidR="006E3C44" w:rsidRPr="006E3C44" w:rsidRDefault="006E3C44" w:rsidP="006E3C44">
      <w:pPr>
        <w:widowControl w:val="0"/>
        <w:autoSpaceDE w:val="0"/>
        <w:autoSpaceDN w:val="0"/>
        <w:spacing w:before="120" w:after="0" w:line="360" w:lineRule="auto"/>
        <w:ind w:right="17"/>
        <w:jc w:val="center"/>
        <w:rPr>
          <w:rFonts w:ascii="Times New Roman" w:eastAsia="Calibri" w:hAnsi="Times New Roman" w:cs="Times New Roman"/>
          <w:b/>
          <w:lang w:val="pt-PT"/>
        </w:rPr>
      </w:pPr>
      <w:r w:rsidRPr="006E3C44">
        <w:rPr>
          <w:rFonts w:ascii="Times New Roman" w:eastAsia="Calibri" w:hAnsi="Times New Roman" w:cs="Times New Roman"/>
          <w:b/>
          <w:lang w:val="pt-PT"/>
        </w:rPr>
        <w:t>TERMO</w:t>
      </w:r>
      <w:r w:rsidRPr="006E3C44">
        <w:rPr>
          <w:rFonts w:ascii="Times New Roman" w:eastAsia="Calibri" w:hAnsi="Times New Roman" w:cs="Times New Roman"/>
          <w:b/>
          <w:spacing w:val="6"/>
          <w:lang w:val="pt-PT"/>
        </w:rPr>
        <w:t xml:space="preserve"> </w:t>
      </w:r>
      <w:r w:rsidRPr="006E3C44">
        <w:rPr>
          <w:rFonts w:ascii="Times New Roman" w:eastAsia="Calibri" w:hAnsi="Times New Roman" w:cs="Times New Roman"/>
          <w:b/>
          <w:lang w:val="pt-PT"/>
        </w:rPr>
        <w:t>DE</w:t>
      </w:r>
      <w:r w:rsidRPr="006E3C44">
        <w:rPr>
          <w:rFonts w:ascii="Times New Roman" w:eastAsia="Calibri" w:hAnsi="Times New Roman" w:cs="Times New Roman"/>
          <w:b/>
          <w:spacing w:val="6"/>
          <w:lang w:val="pt-PT"/>
        </w:rPr>
        <w:t xml:space="preserve"> </w:t>
      </w:r>
      <w:r w:rsidRPr="006E3C44">
        <w:rPr>
          <w:rFonts w:ascii="Times New Roman" w:eastAsia="Calibri" w:hAnsi="Times New Roman" w:cs="Times New Roman"/>
          <w:b/>
          <w:lang w:val="pt-PT"/>
        </w:rPr>
        <w:t xml:space="preserve">REFERÊNCIA </w:t>
      </w:r>
    </w:p>
    <w:p w14:paraId="4D9EC1C8" w14:textId="77777777" w:rsidR="006E3C44" w:rsidRPr="006E3C44" w:rsidRDefault="006E3C44" w:rsidP="006E3C44">
      <w:pPr>
        <w:widowControl w:val="0"/>
        <w:autoSpaceDE w:val="0"/>
        <w:autoSpaceDN w:val="0"/>
        <w:spacing w:before="120" w:after="0" w:line="360" w:lineRule="auto"/>
        <w:ind w:right="17"/>
        <w:jc w:val="center"/>
        <w:rPr>
          <w:rFonts w:ascii="Times New Roman" w:eastAsia="Calibri" w:hAnsi="Times New Roman" w:cs="Times New Roman"/>
          <w:b/>
          <w:lang w:val="pt-PT"/>
        </w:rPr>
      </w:pPr>
      <w:r w:rsidRPr="006E3C44">
        <w:rPr>
          <w:rFonts w:ascii="Times New Roman" w:eastAsia="Calibri" w:hAnsi="Times New Roman" w:cs="Times New Roman"/>
          <w:b/>
          <w:lang w:val="pt-PT"/>
        </w:rPr>
        <w:t>CREDENCIAMENTO</w:t>
      </w:r>
    </w:p>
    <w:p w14:paraId="5E7CEF32" w14:textId="77777777" w:rsidR="006E3C44" w:rsidRPr="006E3C44" w:rsidRDefault="006E3C44" w:rsidP="006E3C44">
      <w:pPr>
        <w:widowControl w:val="0"/>
        <w:autoSpaceDE w:val="0"/>
        <w:autoSpaceDN w:val="0"/>
        <w:spacing w:before="120" w:after="0" w:line="360" w:lineRule="auto"/>
        <w:jc w:val="both"/>
        <w:rPr>
          <w:rFonts w:ascii="Times New Roman" w:eastAsia="Calibri" w:hAnsi="Times New Roman" w:cs="Times New Roman"/>
          <w:lang w:val="pt-PT"/>
        </w:rPr>
      </w:pPr>
    </w:p>
    <w:p w14:paraId="79F12D53" w14:textId="1E595F29" w:rsidR="006E3C44" w:rsidRPr="006E3C44" w:rsidRDefault="006E3C44" w:rsidP="006E3C44">
      <w:pPr>
        <w:widowControl w:val="0"/>
        <w:autoSpaceDE w:val="0"/>
        <w:autoSpaceDN w:val="0"/>
        <w:spacing w:before="240" w:after="120" w:line="360" w:lineRule="auto"/>
        <w:jc w:val="both"/>
        <w:rPr>
          <w:rFonts w:ascii="Times New Roman" w:eastAsia="Calibri" w:hAnsi="Times New Roman" w:cs="Times New Roman"/>
          <w:lang w:val="pt-PT"/>
        </w:rPr>
      </w:pPr>
      <w:r w:rsidRPr="006E3C44">
        <w:rPr>
          <w:rFonts w:ascii="Times New Roman" w:eastAsia="Calibri" w:hAnsi="Times New Roman" w:cs="Times New Roman"/>
          <w:lang w:val="pt-PT"/>
        </w:rPr>
        <w:t>Processo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nº</w:t>
      </w:r>
      <w:r w:rsidRPr="006E3C44">
        <w:rPr>
          <w:rFonts w:ascii="Times New Roman" w:eastAsia="Calibri" w:hAnsi="Times New Roman" w:cs="Times New Roman"/>
          <w:spacing w:val="-1"/>
          <w:lang w:val="pt-PT"/>
        </w:rPr>
        <w:t xml:space="preserve">   </w:t>
      </w:r>
      <w:r w:rsidR="00F31BE0" w:rsidRPr="00C77461">
        <w:rPr>
          <w:rFonts w:ascii="Times New Roman" w:eastAsia="Calibri" w:hAnsi="Times New Roman" w:cs="Times New Roman"/>
          <w:spacing w:val="-1"/>
          <w:lang w:val="pt-PT"/>
        </w:rPr>
        <w:t>47</w:t>
      </w:r>
      <w:r w:rsidRPr="006E3C44">
        <w:rPr>
          <w:rFonts w:ascii="Times New Roman" w:eastAsia="Calibri" w:hAnsi="Times New Roman" w:cs="Times New Roman"/>
          <w:lang w:val="pt-PT"/>
        </w:rPr>
        <w:t>/2024</w:t>
      </w:r>
    </w:p>
    <w:p w14:paraId="1634E059" w14:textId="547C00B4" w:rsidR="006E3C44" w:rsidRPr="006E3C44" w:rsidRDefault="006E3C44" w:rsidP="006E3C44">
      <w:pPr>
        <w:widowControl w:val="0"/>
        <w:numPr>
          <w:ilvl w:val="0"/>
          <w:numId w:val="9"/>
        </w:numPr>
        <w:tabs>
          <w:tab w:val="left" w:pos="284"/>
        </w:tabs>
        <w:autoSpaceDE w:val="0"/>
        <w:autoSpaceDN w:val="0"/>
        <w:spacing w:before="240" w:after="120" w:line="360" w:lineRule="auto"/>
        <w:ind w:left="0" w:firstLine="0"/>
        <w:jc w:val="both"/>
        <w:outlineLvl w:val="0"/>
        <w:rPr>
          <w:rFonts w:ascii="Times New Roman" w:eastAsia="Calibri" w:hAnsi="Times New Roman" w:cs="Times New Roman"/>
          <w:b/>
          <w:bCs/>
          <w:u w:val="single"/>
          <w:lang w:val="pt-PT"/>
        </w:rPr>
      </w:pPr>
      <w:r w:rsidRPr="006E3C44">
        <w:rPr>
          <w:rFonts w:ascii="Times New Roman" w:eastAsia="Calibri" w:hAnsi="Times New Roman" w:cs="Times New Roman"/>
          <w:b/>
          <w:bCs/>
          <w:u w:val="single"/>
          <w:lang w:val="pt-PT"/>
        </w:rPr>
        <w:t>DA</w:t>
      </w:r>
      <w:r w:rsidRPr="006E3C44">
        <w:rPr>
          <w:rFonts w:ascii="Times New Roman" w:eastAsia="Calibri" w:hAnsi="Times New Roman" w:cs="Times New Roman"/>
          <w:b/>
          <w:bCs/>
          <w:spacing w:val="-5"/>
          <w:u w:val="single"/>
          <w:lang w:val="pt-PT"/>
        </w:rPr>
        <w:t xml:space="preserve"> </w:t>
      </w:r>
      <w:r w:rsidR="00D71368" w:rsidRPr="00C77461">
        <w:rPr>
          <w:rFonts w:ascii="Times New Roman" w:eastAsia="Calibri" w:hAnsi="Times New Roman" w:cs="Times New Roman"/>
          <w:b/>
          <w:bCs/>
          <w:u w:val="single"/>
          <w:lang w:val="pt-PT"/>
        </w:rPr>
        <w:t xml:space="preserve">JUSTIFICATIVA </w:t>
      </w:r>
      <w:r w:rsidR="00D71368" w:rsidRPr="00C77461">
        <w:rPr>
          <w:rFonts w:ascii="Times New Roman" w:eastAsia="Calibri" w:hAnsi="Times New Roman" w:cs="Times New Roman"/>
          <w:b/>
          <w:bCs/>
          <w:spacing w:val="-5"/>
          <w:u w:val="single"/>
          <w:lang w:val="pt-PT"/>
        </w:rPr>
        <w:t xml:space="preserve"> </w:t>
      </w:r>
      <w:r w:rsidRPr="006E3C44">
        <w:rPr>
          <w:rFonts w:ascii="Times New Roman" w:eastAsia="Calibri" w:hAnsi="Times New Roman" w:cs="Times New Roman"/>
          <w:b/>
          <w:bCs/>
          <w:u w:val="single"/>
          <w:lang w:val="pt-PT"/>
        </w:rPr>
        <w:t>POR</w:t>
      </w:r>
      <w:r w:rsidRPr="006E3C44">
        <w:rPr>
          <w:rFonts w:ascii="Times New Roman" w:eastAsia="Calibri" w:hAnsi="Times New Roman" w:cs="Times New Roman"/>
          <w:b/>
          <w:bCs/>
          <w:spacing w:val="-4"/>
          <w:u w:val="single"/>
          <w:lang w:val="pt-PT"/>
        </w:rPr>
        <w:t xml:space="preserve"> </w:t>
      </w:r>
      <w:r w:rsidRPr="006E3C44">
        <w:rPr>
          <w:rFonts w:ascii="Times New Roman" w:eastAsia="Calibri" w:hAnsi="Times New Roman" w:cs="Times New Roman"/>
          <w:b/>
          <w:bCs/>
          <w:u w:val="single"/>
          <w:lang w:val="pt-PT"/>
        </w:rPr>
        <w:t>CREDENCIAMENTO</w:t>
      </w:r>
    </w:p>
    <w:p w14:paraId="4BC12549" w14:textId="66337B34" w:rsidR="00D71368" w:rsidRPr="00C77461" w:rsidRDefault="00D71368" w:rsidP="00ED3B64">
      <w:pPr>
        <w:pStyle w:val="PargrafodaLista"/>
        <w:numPr>
          <w:ilvl w:val="0"/>
          <w:numId w:val="9"/>
        </w:numPr>
        <w:tabs>
          <w:tab w:val="left" w:pos="284"/>
        </w:tabs>
        <w:spacing w:before="240" w:after="120" w:line="360" w:lineRule="auto"/>
        <w:outlineLvl w:val="0"/>
      </w:pPr>
      <w:r w:rsidRPr="00C77461">
        <w:t xml:space="preserve">O credenciamento de empresas especializadas na prestação de serviços musicais permite ao poder público acessar uma ampla gama de opções de entretenimento, garantindo apresentações de alta qualidade em eventos culturais. Esta abordagem facilita a seleção de artistas e bandas que não apenas atendam aos critérios técnicos específicos — como a diversidade de repertório e a qualidade do som — mas também possam se adaptar às particularidades de cada evento. A especialização dessas empresas garante que elas possuam o know-how e a experiência necessários para atender às demandas técnicas e logísticas, assegurando o sucesso das apresentações, e do ponto de vista econômico, o credenciamento permite uma comparação mais ampla de preços e serviços, promovendo a concorrência saudável entre os fornecedores. Este modelo de contratação é benéfico tanto para a administração pública quanto para os contribuintes, pois maximiza o valor dos recursos investidos em cultura, ao mesmo tempo em que assegura uma remuneração justa aos artistas. A flexibilidade do credenciamento também possibilita a negociação de termos mais vantajosos, adaptando-se ao orçamento disponível sem comprometer a qualidade dos eventos culturais oferecidos à população. O processo de credenciamento deve ser conduzido com base em critérios claros e objetivos, publicados em edital específico. As empresas interessadas devem comprovar sua capacidade técnica e regularidade fiscal e jurídica, garantindo que apenas prestadores qualificados e em conformidade com a legislação participem do processo. Uma vez credenciadas, as empresas serão chamadas a prestar serviços conforme a necessidade e a programação dos eventos culturais, estabelecendo contratos com prazos e condições previamente definidos. Os contratos firmados com as empresas credenciadas deverão ter sua vigência alinhada com o planejamento estratégico dos eventos culturais, garantindo continuidade e qualidade na oferta de entretenimento ao público. É essencial que haja um sistema de avaliação contínua da performance das empresas contratadas, assegurando que os altos padrões de qualidade sejam mantidos ao longo de todo o período de credenciamento. Em suma, o credenciamento de bandas e artistas musicais, conduzido dentro dos parâmetros da nova lei de licitação, representa a maneira mais eficiente e eficaz de atender às necessidades culturais do público, maximizando os </w:t>
      </w:r>
      <w:r w:rsidRPr="00C77461">
        <w:lastRenderedPageBreak/>
        <w:t>benefícios técnicos e econômicos para a administração pública e para a sociedade como um todo.</w:t>
      </w:r>
    </w:p>
    <w:p w14:paraId="2091EB3C" w14:textId="77777777" w:rsidR="006E3C44" w:rsidRPr="006E3C44" w:rsidRDefault="006E3C44" w:rsidP="006E3C44">
      <w:pPr>
        <w:widowControl w:val="0"/>
        <w:numPr>
          <w:ilvl w:val="0"/>
          <w:numId w:val="9"/>
        </w:numPr>
        <w:tabs>
          <w:tab w:val="left" w:pos="284"/>
        </w:tabs>
        <w:autoSpaceDE w:val="0"/>
        <w:autoSpaceDN w:val="0"/>
        <w:spacing w:before="240" w:after="120" w:line="360" w:lineRule="auto"/>
        <w:ind w:left="0" w:firstLine="0"/>
        <w:jc w:val="both"/>
        <w:outlineLvl w:val="0"/>
        <w:rPr>
          <w:rFonts w:ascii="Times New Roman" w:eastAsia="Calibri" w:hAnsi="Times New Roman" w:cs="Times New Roman"/>
          <w:b/>
          <w:bCs/>
          <w:u w:val="single"/>
          <w:lang w:val="pt-PT"/>
        </w:rPr>
      </w:pPr>
      <w:r w:rsidRPr="006E3C44">
        <w:rPr>
          <w:rFonts w:ascii="Times New Roman" w:eastAsia="Calibri" w:hAnsi="Times New Roman" w:cs="Times New Roman"/>
          <w:b/>
          <w:bCs/>
          <w:u w:val="single"/>
          <w:lang w:val="pt-PT"/>
        </w:rPr>
        <w:t>DO</w:t>
      </w:r>
      <w:r w:rsidRPr="006E3C44">
        <w:rPr>
          <w:rFonts w:ascii="Times New Roman" w:eastAsia="Calibri" w:hAnsi="Times New Roman" w:cs="Times New Roman"/>
          <w:b/>
          <w:bCs/>
          <w:spacing w:val="-3"/>
          <w:u w:val="single"/>
          <w:lang w:val="pt-PT"/>
        </w:rPr>
        <w:t xml:space="preserve"> </w:t>
      </w:r>
      <w:r w:rsidRPr="006E3C44">
        <w:rPr>
          <w:rFonts w:ascii="Times New Roman" w:eastAsia="Calibri" w:hAnsi="Times New Roman" w:cs="Times New Roman"/>
          <w:b/>
          <w:bCs/>
          <w:u w:val="single"/>
          <w:lang w:val="pt-PT"/>
        </w:rPr>
        <w:t xml:space="preserve">OBJETO </w:t>
      </w:r>
    </w:p>
    <w:p w14:paraId="4FCFF6C0" w14:textId="32AD37B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t xml:space="preserve">O objeto do presente TR é o </w:t>
      </w:r>
      <w:r w:rsidR="00F31BE0" w:rsidRPr="00C77461">
        <w:rPr>
          <w:rFonts w:ascii="Times New Roman" w:hAnsi="Times New Roman" w:cs="Times New Roman"/>
          <w:b/>
          <w:bCs/>
        </w:rPr>
        <w:t xml:space="preserve">CREDENCIAMENTO DE PESSOAS </w:t>
      </w:r>
      <w:r w:rsidR="003944F2" w:rsidRPr="00C77461">
        <w:rPr>
          <w:rFonts w:ascii="Times New Roman" w:hAnsi="Times New Roman" w:cs="Times New Roman"/>
          <w:b/>
          <w:bCs/>
        </w:rPr>
        <w:t xml:space="preserve">JURÍDICAS </w:t>
      </w:r>
      <w:r w:rsidR="003944F2" w:rsidRPr="00C77461">
        <w:rPr>
          <w:rFonts w:ascii="Times New Roman" w:hAnsi="Times New Roman" w:cs="Times New Roman"/>
          <w:b/>
          <w:bCs/>
          <w:lang w:val="en-US"/>
        </w:rPr>
        <w:t>PARA</w:t>
      </w:r>
      <w:r w:rsidR="00F31BE0" w:rsidRPr="00C77461">
        <w:rPr>
          <w:rFonts w:ascii="Times New Roman" w:hAnsi="Times New Roman" w:cs="Times New Roman"/>
          <w:b/>
          <w:bCs/>
          <w:lang w:val="en-US"/>
        </w:rPr>
        <w:t xml:space="preserve"> ANIMAÇÃO DOS </w:t>
      </w:r>
      <w:r w:rsidR="00F31BE0" w:rsidRPr="00C77461">
        <w:rPr>
          <w:rFonts w:ascii="Times New Roman" w:hAnsi="Times New Roman" w:cs="Times New Roman"/>
          <w:b/>
          <w:bCs/>
        </w:rPr>
        <w:t xml:space="preserve">INTERCAMBIOS E PROGRAMAÇÕES </w:t>
      </w:r>
      <w:r w:rsidR="003944F2" w:rsidRPr="00C77461">
        <w:rPr>
          <w:rFonts w:ascii="Times New Roman" w:hAnsi="Times New Roman" w:cs="Times New Roman"/>
          <w:b/>
          <w:bCs/>
        </w:rPr>
        <w:t xml:space="preserve">ENVOLVENDO </w:t>
      </w:r>
      <w:r w:rsidR="003944F2" w:rsidRPr="00C77461">
        <w:rPr>
          <w:rFonts w:ascii="Times New Roman" w:hAnsi="Times New Roman" w:cs="Times New Roman"/>
          <w:b/>
          <w:bCs/>
          <w:lang w:val="en-US"/>
        </w:rPr>
        <w:t>OS</w:t>
      </w:r>
      <w:r w:rsidR="00F31BE0" w:rsidRPr="00C77461">
        <w:rPr>
          <w:rFonts w:ascii="Times New Roman" w:hAnsi="Times New Roman" w:cs="Times New Roman"/>
          <w:b/>
          <w:bCs/>
          <w:lang w:val="en-US"/>
        </w:rPr>
        <w:t xml:space="preserve"> GRUPOS DA TERCEIRA IDADE </w:t>
      </w:r>
      <w:r w:rsidR="00F31BE0" w:rsidRPr="00C77461">
        <w:rPr>
          <w:rFonts w:ascii="Times New Roman" w:hAnsi="Times New Roman" w:cs="Times New Roman"/>
          <w:b/>
          <w:bCs/>
        </w:rPr>
        <w:t>E TAMBÉM EVENTOS CULTURAIS PROMOVIDOS PELO</w:t>
      </w:r>
      <w:r w:rsidR="00F31BE0" w:rsidRPr="00C77461">
        <w:rPr>
          <w:rFonts w:ascii="Times New Roman" w:hAnsi="Times New Roman" w:cs="Times New Roman"/>
          <w:b/>
          <w:bCs/>
          <w:lang w:val="en-US"/>
        </w:rPr>
        <w:t xml:space="preserve"> MUNICÍPIO DE </w:t>
      </w:r>
      <w:r w:rsidR="00F31BE0" w:rsidRPr="00C77461">
        <w:rPr>
          <w:rFonts w:ascii="Times New Roman" w:hAnsi="Times New Roman" w:cs="Times New Roman"/>
          <w:b/>
          <w:bCs/>
        </w:rPr>
        <w:t>TUNÁPOLIS/SC</w:t>
      </w:r>
    </w:p>
    <w:p w14:paraId="783A0FB8" w14:textId="77777777" w:rsidR="006E3C44" w:rsidRPr="006E3C44" w:rsidRDefault="006E3C44" w:rsidP="006E3C44">
      <w:pPr>
        <w:widowControl w:val="0"/>
        <w:numPr>
          <w:ilvl w:val="0"/>
          <w:numId w:val="9"/>
        </w:numPr>
        <w:tabs>
          <w:tab w:val="left" w:pos="284"/>
        </w:tabs>
        <w:autoSpaceDE w:val="0"/>
        <w:autoSpaceDN w:val="0"/>
        <w:spacing w:before="240" w:after="120" w:line="360" w:lineRule="auto"/>
        <w:ind w:left="0" w:firstLine="0"/>
        <w:jc w:val="both"/>
        <w:outlineLvl w:val="0"/>
        <w:rPr>
          <w:rFonts w:ascii="Times New Roman" w:eastAsia="Calibri" w:hAnsi="Times New Roman" w:cs="Times New Roman"/>
          <w:b/>
          <w:bCs/>
          <w:u w:val="single"/>
          <w:lang w:val="pt-PT"/>
        </w:rPr>
      </w:pPr>
      <w:r w:rsidRPr="006E3C44">
        <w:rPr>
          <w:rFonts w:ascii="Times New Roman" w:eastAsia="Times New Roman" w:hAnsi="Times New Roman" w:cs="Times New Roman"/>
          <w:b/>
          <w:bCs/>
          <w:u w:val="single"/>
          <w:lang w:eastAsia="pt-BR"/>
        </w:rPr>
        <w:t xml:space="preserve">PESQUISA DE PREÇOS E QUANTITATIVOS </w:t>
      </w:r>
    </w:p>
    <w:p w14:paraId="6679FC3A" w14:textId="32A17D8B" w:rsidR="006E3C44" w:rsidRPr="006E3C44" w:rsidRDefault="006E3C44" w:rsidP="006E3C44">
      <w:pPr>
        <w:spacing w:before="240" w:after="120" w:line="360" w:lineRule="auto"/>
        <w:ind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Para dar início ao presente processo administrativo, a Secretaria de Educação, Cultura e Esporte procedeu à cotação de preços com prestadores de serviços do ramo obtendo valor médio para contratação</w:t>
      </w:r>
      <w:r w:rsidR="00087811">
        <w:rPr>
          <w:rFonts w:ascii="Times New Roman" w:eastAsia="Times New Roman" w:hAnsi="Times New Roman" w:cs="Times New Roman"/>
          <w:lang w:eastAsia="pt-BR"/>
        </w:rPr>
        <w:t>, conforme tabela constante no TERMO DE REFERENCIA.</w:t>
      </w:r>
      <w:r w:rsidRPr="006E3C44">
        <w:rPr>
          <w:rFonts w:ascii="Times New Roman" w:eastAsia="Times New Roman" w:hAnsi="Times New Roman" w:cs="Times New Roman"/>
          <w:lang w:eastAsia="pt-BR"/>
        </w:rPr>
        <w:t xml:space="preserve"> </w:t>
      </w:r>
    </w:p>
    <w:p w14:paraId="23952D8F" w14:textId="77777777" w:rsidR="006E3C44" w:rsidRPr="006E3C44" w:rsidRDefault="006E3C44" w:rsidP="006E3C44">
      <w:pPr>
        <w:widowControl w:val="0"/>
        <w:tabs>
          <w:tab w:val="left" w:pos="1134"/>
        </w:tabs>
        <w:autoSpaceDE w:val="0"/>
        <w:autoSpaceDN w:val="0"/>
        <w:spacing w:after="0" w:line="240" w:lineRule="auto"/>
        <w:jc w:val="both"/>
        <w:outlineLvl w:val="0"/>
        <w:rPr>
          <w:rFonts w:ascii="Times New Roman" w:eastAsia="Times New Roman" w:hAnsi="Times New Roman" w:cs="Times New Roman"/>
          <w:b/>
          <w:bCs/>
          <w:lang w:eastAsia="pt-BR"/>
        </w:rPr>
      </w:pPr>
    </w:p>
    <w:p w14:paraId="2D019F37" w14:textId="77777777" w:rsidR="006E3C44" w:rsidRPr="006E3C44" w:rsidRDefault="006E3C44" w:rsidP="006E3C44">
      <w:pPr>
        <w:widowControl w:val="0"/>
        <w:numPr>
          <w:ilvl w:val="0"/>
          <w:numId w:val="9"/>
        </w:numPr>
        <w:tabs>
          <w:tab w:val="left" w:pos="142"/>
        </w:tabs>
        <w:autoSpaceDE w:val="0"/>
        <w:autoSpaceDN w:val="0"/>
        <w:spacing w:before="240" w:after="120" w:line="360" w:lineRule="auto"/>
        <w:ind w:left="0" w:right="197" w:firstLine="131"/>
        <w:jc w:val="both"/>
        <w:outlineLvl w:val="0"/>
        <w:rPr>
          <w:rFonts w:ascii="Times New Roman" w:eastAsia="Calibri" w:hAnsi="Times New Roman" w:cs="Times New Roman"/>
          <w:color w:val="4472C4"/>
          <w:lang w:val="pt-PT"/>
        </w:rPr>
      </w:pPr>
      <w:r w:rsidRPr="006E3C44">
        <w:rPr>
          <w:rFonts w:ascii="Times New Roman" w:eastAsia="Calibri" w:hAnsi="Times New Roman" w:cs="Times New Roman"/>
          <w:b/>
          <w:bCs/>
          <w:u w:val="single"/>
          <w:lang w:val="pt-PT"/>
        </w:rPr>
        <w:t>ENTREGA</w:t>
      </w:r>
      <w:r w:rsidRPr="006E3C44">
        <w:rPr>
          <w:rFonts w:ascii="Times New Roman" w:eastAsia="Calibri" w:hAnsi="Times New Roman" w:cs="Times New Roman"/>
          <w:b/>
          <w:bCs/>
          <w:spacing w:val="-5"/>
          <w:u w:val="single"/>
          <w:lang w:val="pt-PT"/>
        </w:rPr>
        <w:t xml:space="preserve"> </w:t>
      </w:r>
      <w:r w:rsidRPr="006E3C44">
        <w:rPr>
          <w:rFonts w:ascii="Times New Roman" w:eastAsia="Calibri" w:hAnsi="Times New Roman" w:cs="Times New Roman"/>
          <w:b/>
          <w:bCs/>
          <w:u w:val="single"/>
          <w:lang w:val="pt-PT"/>
        </w:rPr>
        <w:t>E</w:t>
      </w:r>
      <w:r w:rsidRPr="006E3C44">
        <w:rPr>
          <w:rFonts w:ascii="Times New Roman" w:eastAsia="Calibri" w:hAnsi="Times New Roman" w:cs="Times New Roman"/>
          <w:b/>
          <w:bCs/>
          <w:spacing w:val="-4"/>
          <w:u w:val="single"/>
          <w:lang w:val="pt-PT"/>
        </w:rPr>
        <w:t xml:space="preserve"> </w:t>
      </w:r>
      <w:r w:rsidRPr="006E3C44">
        <w:rPr>
          <w:rFonts w:ascii="Times New Roman" w:eastAsia="Calibri" w:hAnsi="Times New Roman" w:cs="Times New Roman"/>
          <w:b/>
          <w:bCs/>
          <w:u w:val="single"/>
          <w:lang w:val="pt-PT"/>
        </w:rPr>
        <w:t>CRITÉRIOS</w:t>
      </w:r>
      <w:r w:rsidRPr="006E3C44">
        <w:rPr>
          <w:rFonts w:ascii="Times New Roman" w:eastAsia="Calibri" w:hAnsi="Times New Roman" w:cs="Times New Roman"/>
          <w:b/>
          <w:bCs/>
          <w:spacing w:val="-4"/>
          <w:u w:val="single"/>
          <w:lang w:val="pt-PT"/>
        </w:rPr>
        <w:t xml:space="preserve"> </w:t>
      </w:r>
      <w:r w:rsidRPr="006E3C44">
        <w:rPr>
          <w:rFonts w:ascii="Times New Roman" w:eastAsia="Calibri" w:hAnsi="Times New Roman" w:cs="Times New Roman"/>
          <w:b/>
          <w:bCs/>
          <w:u w:val="single"/>
          <w:lang w:val="pt-PT"/>
        </w:rPr>
        <w:t>DE</w:t>
      </w:r>
      <w:r w:rsidRPr="006E3C44">
        <w:rPr>
          <w:rFonts w:ascii="Times New Roman" w:eastAsia="Calibri" w:hAnsi="Times New Roman" w:cs="Times New Roman"/>
          <w:b/>
          <w:bCs/>
          <w:spacing w:val="-4"/>
          <w:u w:val="single"/>
          <w:lang w:val="pt-PT"/>
        </w:rPr>
        <w:t xml:space="preserve"> </w:t>
      </w:r>
      <w:r w:rsidRPr="006E3C44">
        <w:rPr>
          <w:rFonts w:ascii="Times New Roman" w:eastAsia="Calibri" w:hAnsi="Times New Roman" w:cs="Times New Roman"/>
          <w:b/>
          <w:bCs/>
          <w:u w:val="single"/>
          <w:lang w:val="pt-PT"/>
        </w:rPr>
        <w:t>ACEITAÇÃO</w:t>
      </w:r>
      <w:r w:rsidRPr="006E3C44">
        <w:rPr>
          <w:rFonts w:ascii="Times New Roman" w:eastAsia="Calibri" w:hAnsi="Times New Roman" w:cs="Times New Roman"/>
          <w:b/>
          <w:bCs/>
          <w:spacing w:val="-4"/>
          <w:u w:val="single"/>
          <w:lang w:val="pt-PT"/>
        </w:rPr>
        <w:t xml:space="preserve"> </w:t>
      </w:r>
      <w:r w:rsidRPr="006E3C44">
        <w:rPr>
          <w:rFonts w:ascii="Times New Roman" w:eastAsia="Calibri" w:hAnsi="Times New Roman" w:cs="Times New Roman"/>
          <w:b/>
          <w:bCs/>
          <w:u w:val="single"/>
          <w:lang w:val="pt-PT"/>
        </w:rPr>
        <w:t>DO</w:t>
      </w:r>
      <w:r w:rsidRPr="006E3C44">
        <w:rPr>
          <w:rFonts w:ascii="Times New Roman" w:eastAsia="Calibri" w:hAnsi="Times New Roman" w:cs="Times New Roman"/>
          <w:b/>
          <w:bCs/>
          <w:spacing w:val="-4"/>
          <w:u w:val="single"/>
          <w:lang w:val="pt-PT"/>
        </w:rPr>
        <w:t xml:space="preserve"> </w:t>
      </w:r>
      <w:r w:rsidRPr="006E3C44">
        <w:rPr>
          <w:rFonts w:ascii="Times New Roman" w:eastAsia="Calibri" w:hAnsi="Times New Roman" w:cs="Times New Roman"/>
          <w:b/>
          <w:bCs/>
          <w:u w:val="single"/>
          <w:lang w:val="pt-PT"/>
        </w:rPr>
        <w:t xml:space="preserve">OBJETO. </w:t>
      </w:r>
    </w:p>
    <w:p w14:paraId="3245D9C6" w14:textId="77777777" w:rsidR="006E3C44" w:rsidRPr="006E3C44" w:rsidRDefault="006E3C44" w:rsidP="006E3C44">
      <w:pPr>
        <w:autoSpaceDE w:val="0"/>
        <w:autoSpaceDN w:val="0"/>
        <w:adjustRightInd w:val="0"/>
        <w:spacing w:before="240" w:after="120" w:line="360" w:lineRule="auto"/>
        <w:ind w:left="284" w:right="159"/>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I - Os serviços serão executados durante a vigência do contrato, a partir da data do recebimento, pela Contratada, da Ordem de Autorização de Serviço.</w:t>
      </w:r>
    </w:p>
    <w:p w14:paraId="3CC03DC6" w14:textId="77777777" w:rsidR="006E3C44" w:rsidRPr="006E3C44" w:rsidRDefault="006E3C44" w:rsidP="006E3C44">
      <w:pPr>
        <w:autoSpaceDE w:val="0"/>
        <w:autoSpaceDN w:val="0"/>
        <w:adjustRightInd w:val="0"/>
        <w:spacing w:before="240" w:after="120" w:line="360" w:lineRule="auto"/>
        <w:ind w:left="284" w:right="159"/>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II - A CREDENCIADA prestará os serviços da seguinte forma:</w:t>
      </w:r>
    </w:p>
    <w:p w14:paraId="360E9B4A" w14:textId="77777777" w:rsidR="006E3C44" w:rsidRPr="006E3C44" w:rsidRDefault="006E3C44" w:rsidP="006E3C44">
      <w:pPr>
        <w:autoSpaceDE w:val="0"/>
        <w:autoSpaceDN w:val="0"/>
        <w:adjustRightInd w:val="0"/>
        <w:spacing w:before="240" w:after="120" w:line="360" w:lineRule="auto"/>
        <w:ind w:left="284" w:right="159"/>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a) Para os serviços destinados aos grupos da terceira idade: A prestação do serviço em questão, dar-se á conforme cronograma de eventos organizado pela coordenação do programa municipal da terceira idade, levando – se em consideração os dias de encontros que cada grupo tem a possibilidade de realizar um evento de confraternização e interação entre eles e os grupos convidados, com animação musical em cada um dos eventos. Os serviços deverão ser prestados na cidade ou também nas comunidades do interior.</w:t>
      </w:r>
    </w:p>
    <w:p w14:paraId="69682EDC" w14:textId="77777777" w:rsidR="006E3C44" w:rsidRPr="006E3C44" w:rsidRDefault="006E3C44" w:rsidP="006E3C44">
      <w:pPr>
        <w:autoSpaceDE w:val="0"/>
        <w:autoSpaceDN w:val="0"/>
        <w:adjustRightInd w:val="0"/>
        <w:spacing w:before="240" w:after="120" w:line="360" w:lineRule="auto"/>
        <w:ind w:left="284" w:right="159"/>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b) Para os serviços destinados aos eventos do setor de cultura: a prestação dos serviços será de acordo com os eventos programados pelo Setor de Cultura e as apresentações acontecerão na cidade.</w:t>
      </w:r>
    </w:p>
    <w:p w14:paraId="5CDAAAFA" w14:textId="77777777" w:rsidR="006E3C44" w:rsidRPr="006E3C44" w:rsidRDefault="006E3C44" w:rsidP="006E3C44">
      <w:pPr>
        <w:autoSpaceDE w:val="0"/>
        <w:autoSpaceDN w:val="0"/>
        <w:adjustRightInd w:val="0"/>
        <w:spacing w:before="240" w:after="120" w:line="360" w:lineRule="auto"/>
        <w:ind w:left="284" w:right="159"/>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III – A prestação do serviço dar-se-á de acordo com a solicitação do Município. A ordem da prestação dos serviços será estabelecida mediante sorteio público, em sessão pública, com a participação de todos os credenciados. A prestação dos serviços seguirá a ordem estabelecida, da forma que seja feita com equidade por todos.</w:t>
      </w:r>
    </w:p>
    <w:p w14:paraId="4BDE18BA" w14:textId="77777777" w:rsidR="006E3C44" w:rsidRPr="006E3C44" w:rsidRDefault="006E3C44" w:rsidP="006E3C44">
      <w:pPr>
        <w:autoSpaceDE w:val="0"/>
        <w:autoSpaceDN w:val="0"/>
        <w:adjustRightInd w:val="0"/>
        <w:spacing w:before="240" w:after="120" w:line="360" w:lineRule="auto"/>
        <w:ind w:left="284" w:right="159"/>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lastRenderedPageBreak/>
        <w:t>a) Se após realizado o sorteio público, haverá a participação de mais credenciados estes entrarão na sequência de prestação de serviços conforme a data do credenciamento realizado.</w:t>
      </w:r>
    </w:p>
    <w:p w14:paraId="22678498" w14:textId="77777777" w:rsidR="006E3C44" w:rsidRPr="006E3C44" w:rsidRDefault="006E3C44" w:rsidP="006E3C44">
      <w:pPr>
        <w:autoSpaceDE w:val="0"/>
        <w:autoSpaceDN w:val="0"/>
        <w:adjustRightInd w:val="0"/>
        <w:spacing w:before="240" w:after="120" w:line="360" w:lineRule="auto"/>
        <w:ind w:left="284" w:right="159"/>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b) Se eventualmente um prestador de serviço não comparecer no dia e local marcados, o mesmo ficará no final da fila para a próxima prestação de serviço.</w:t>
      </w:r>
    </w:p>
    <w:p w14:paraId="785679B5" w14:textId="77777777" w:rsidR="006E3C44" w:rsidRPr="006E3C44" w:rsidRDefault="006E3C44" w:rsidP="006E3C44">
      <w:pPr>
        <w:autoSpaceDE w:val="0"/>
        <w:autoSpaceDN w:val="0"/>
        <w:adjustRightInd w:val="0"/>
        <w:spacing w:before="240" w:after="120" w:line="360" w:lineRule="auto"/>
        <w:ind w:left="284" w:right="159"/>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IV - As credenciadas deverão disponibilizar a quantidade mínima de músicos conforme descrito em cada item.</w:t>
      </w:r>
    </w:p>
    <w:p w14:paraId="28880154" w14:textId="77777777" w:rsidR="006E3C44" w:rsidRPr="006E3C44" w:rsidRDefault="006E3C44" w:rsidP="006E3C44">
      <w:pPr>
        <w:autoSpaceDE w:val="0"/>
        <w:autoSpaceDN w:val="0"/>
        <w:adjustRightInd w:val="0"/>
        <w:spacing w:before="240" w:after="120" w:line="360" w:lineRule="auto"/>
        <w:ind w:left="284" w:right="159"/>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V - As credenciadas deverão estar no local da realização do evento e ter instalado os aparelhos de som com antecedência mínima de trinta minutos antes do início do evento.</w:t>
      </w:r>
    </w:p>
    <w:p w14:paraId="04A7AEA3" w14:textId="77777777" w:rsidR="006E3C44" w:rsidRPr="006E3C44" w:rsidRDefault="006E3C44" w:rsidP="006E3C44">
      <w:pPr>
        <w:autoSpaceDE w:val="0"/>
        <w:autoSpaceDN w:val="0"/>
        <w:adjustRightInd w:val="0"/>
        <w:spacing w:before="240" w:after="120" w:line="360" w:lineRule="auto"/>
        <w:ind w:left="284" w:right="159"/>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VI – A credenciada deverá disponibilizar obrigatoriamente os equipamentos necessários para execução dos serviços, sendo instrumentos musicais, microfones, mesa de som e caixas de som amplificadas.</w:t>
      </w:r>
    </w:p>
    <w:p w14:paraId="2FE362C1" w14:textId="77777777" w:rsidR="006E3C44" w:rsidRPr="006E3C44" w:rsidRDefault="006E3C44" w:rsidP="006E3C44">
      <w:pPr>
        <w:autoSpaceDE w:val="0"/>
        <w:autoSpaceDN w:val="0"/>
        <w:adjustRightInd w:val="0"/>
        <w:spacing w:before="240" w:after="120" w:line="360" w:lineRule="auto"/>
        <w:ind w:left="284" w:right="159"/>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VII – Os custos e despesas com deslocamento até a comunidade/local do Intercâmbio ou do evento ficam por conta da credenciada. O deslocamento, alimentação e demais despesas inerentes a execução do objeto serão por conta da credenciada.</w:t>
      </w:r>
    </w:p>
    <w:p w14:paraId="41506127" w14:textId="77777777" w:rsidR="006E3C44" w:rsidRPr="006E3C44" w:rsidRDefault="006E3C44" w:rsidP="006E3C44">
      <w:pPr>
        <w:autoSpaceDE w:val="0"/>
        <w:autoSpaceDN w:val="0"/>
        <w:adjustRightInd w:val="0"/>
        <w:spacing w:before="240" w:after="120" w:line="360" w:lineRule="auto"/>
        <w:ind w:left="284" w:right="159"/>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VIII - O repertório musical a ser apresentado deverá atender os gostos do público, contemplando músicas alemãs, gauchescas, sertanejas e bandinha, com ritmos apropriados ao público atendido, com som de boa qualidade e volume compatível e adequado ao ambiente.</w:t>
      </w:r>
    </w:p>
    <w:p w14:paraId="43ABE33E" w14:textId="1811D099" w:rsidR="006E3C44" w:rsidRPr="006E3C44" w:rsidRDefault="006E3C44" w:rsidP="006E3C44">
      <w:pPr>
        <w:autoSpaceDE w:val="0"/>
        <w:autoSpaceDN w:val="0"/>
        <w:adjustRightInd w:val="0"/>
        <w:spacing w:before="240" w:after="120" w:line="360" w:lineRule="auto"/>
        <w:ind w:left="284" w:right="159"/>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 xml:space="preserve">IX - Os serviços deverão ser prestados no local indicado pelo Município de </w:t>
      </w:r>
      <w:proofErr w:type="spellStart"/>
      <w:r w:rsidRPr="006E3C44">
        <w:rPr>
          <w:rFonts w:ascii="Times New Roman" w:eastAsia="Calibri" w:hAnsi="Times New Roman" w:cs="Times New Roman"/>
          <w:color w:val="000000"/>
          <w:lang w:eastAsia="pt-BR"/>
        </w:rPr>
        <w:t>Tunápolis</w:t>
      </w:r>
      <w:proofErr w:type="spellEnd"/>
      <w:r w:rsidRPr="006E3C44">
        <w:rPr>
          <w:rFonts w:ascii="Times New Roman" w:eastAsia="Calibri" w:hAnsi="Times New Roman" w:cs="Times New Roman"/>
          <w:color w:val="000000"/>
          <w:lang w:eastAsia="pt-BR"/>
        </w:rPr>
        <w:t>, conforme cronograma estabelecido pelo mesmo, podendo ser realizadas no perímetro urbano ou rural do Município.</w:t>
      </w:r>
    </w:p>
    <w:p w14:paraId="3439A5B4" w14:textId="77777777" w:rsidR="006E3C44" w:rsidRPr="006E3C44" w:rsidRDefault="006E3C44" w:rsidP="006E3C44">
      <w:pPr>
        <w:autoSpaceDE w:val="0"/>
        <w:autoSpaceDN w:val="0"/>
        <w:adjustRightInd w:val="0"/>
        <w:spacing w:before="240" w:after="120" w:line="360" w:lineRule="auto"/>
        <w:ind w:left="360" w:right="159"/>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X - Caberá à empresa a ser credenciada, assumir as despesas necessárias ao cumprimento da prestação dos serviços, principalmente, as decorrentes de viagens, locomoção, refeições e demais despesas relacionadas ao cumprimento do objeto pactuado.</w:t>
      </w:r>
    </w:p>
    <w:p w14:paraId="2296BE9D" w14:textId="77777777" w:rsidR="006E3C44" w:rsidRPr="006E3C44" w:rsidRDefault="006E3C44" w:rsidP="006E3C44">
      <w:pPr>
        <w:autoSpaceDE w:val="0"/>
        <w:autoSpaceDN w:val="0"/>
        <w:adjustRightInd w:val="0"/>
        <w:spacing w:before="240" w:after="120" w:line="360" w:lineRule="auto"/>
        <w:ind w:left="360" w:right="159"/>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XI – Deverá a pessoa jurídica contratada permitir o acompanhamento e a fiscalização da prestação dos serviços.</w:t>
      </w:r>
    </w:p>
    <w:p w14:paraId="0C1B46CF" w14:textId="77777777" w:rsidR="006E3C44" w:rsidRPr="006E3C44" w:rsidRDefault="006E3C44" w:rsidP="006E3C44">
      <w:pPr>
        <w:autoSpaceDE w:val="0"/>
        <w:autoSpaceDN w:val="0"/>
        <w:adjustRightInd w:val="0"/>
        <w:spacing w:before="240" w:after="120" w:line="360" w:lineRule="auto"/>
        <w:ind w:left="360" w:right="159"/>
        <w:jc w:val="both"/>
        <w:rPr>
          <w:rFonts w:ascii="Times New Roman" w:eastAsia="Calibri" w:hAnsi="Times New Roman" w:cs="Times New Roman"/>
          <w:color w:val="00000A"/>
          <w:lang w:eastAsia="pt-BR"/>
        </w:rPr>
      </w:pPr>
      <w:r w:rsidRPr="006E3C44">
        <w:rPr>
          <w:rFonts w:ascii="Times New Roman" w:eastAsia="Calibri" w:hAnsi="Times New Roman" w:cs="Times New Roman"/>
          <w:color w:val="00000A"/>
          <w:lang w:eastAsia="pt-BR"/>
        </w:rPr>
        <w:t>XII - Cada credenciado realizará apresentação com duração de no mínimo 03 (três) horas e no máximo 04 (quatro) horas, com exceção do evento festival da canção que deverá ter o acompanhamento paras os ensaios com os calouros durante o dia, além do acompanhamento durante a noite e após o baile. Ou a critério da Secretaria Municipal de Educação, Esporte e Cultura.</w:t>
      </w:r>
    </w:p>
    <w:p w14:paraId="0D782867" w14:textId="77777777" w:rsidR="006E3C44" w:rsidRPr="006E3C44" w:rsidRDefault="006E3C44" w:rsidP="006E3C44">
      <w:pPr>
        <w:widowControl w:val="0"/>
        <w:tabs>
          <w:tab w:val="left" w:pos="1125"/>
          <w:tab w:val="left" w:pos="1126"/>
        </w:tabs>
        <w:autoSpaceDE w:val="0"/>
        <w:autoSpaceDN w:val="0"/>
        <w:spacing w:before="240" w:after="120" w:line="360" w:lineRule="auto"/>
        <w:ind w:right="197" w:firstLine="851"/>
        <w:jc w:val="both"/>
        <w:outlineLvl w:val="0"/>
        <w:rPr>
          <w:rFonts w:ascii="Times New Roman" w:eastAsia="Calibri" w:hAnsi="Times New Roman" w:cs="Times New Roman"/>
          <w:lang w:val="pt-PT"/>
        </w:rPr>
      </w:pPr>
      <w:r w:rsidRPr="006E3C44">
        <w:rPr>
          <w:rFonts w:ascii="Times New Roman" w:eastAsia="Calibri" w:hAnsi="Times New Roman" w:cs="Times New Roman"/>
        </w:rPr>
        <w:lastRenderedPageBreak/>
        <w:t>D</w:t>
      </w:r>
      <w:r w:rsidRPr="006E3C44">
        <w:rPr>
          <w:rFonts w:ascii="Times New Roman" w:eastAsia="Calibri" w:hAnsi="Times New Roman" w:cs="Times New Roman"/>
          <w:lang w:val="pt-PT"/>
        </w:rPr>
        <w:t xml:space="preserve">úvidas/esclarecimentos podem ser enviadas ao e-mail </w:t>
      </w:r>
      <w:r w:rsidR="00000000">
        <w:fldChar w:fldCharType="begin"/>
      </w:r>
      <w:r w:rsidR="00000000">
        <w:instrText>HYPERLINK "mailto:educacao@tunapolis.sc.gov.br"</w:instrText>
      </w:r>
      <w:r w:rsidR="00000000">
        <w:fldChar w:fldCharType="separate"/>
      </w:r>
      <w:r w:rsidRPr="006E3C44">
        <w:rPr>
          <w:rFonts w:ascii="Times New Roman" w:eastAsia="Calibri" w:hAnsi="Times New Roman" w:cs="Times New Roman"/>
          <w:u w:val="single"/>
          <w:lang w:val="pt-PT"/>
        </w:rPr>
        <w:t>educacao@tunapolis.sc.gov.br</w:t>
      </w:r>
      <w:r w:rsidR="00000000">
        <w:rPr>
          <w:rFonts w:ascii="Times New Roman" w:eastAsia="Calibri" w:hAnsi="Times New Roman" w:cs="Times New Roman"/>
          <w:u w:val="single"/>
          <w:lang w:val="pt-PT"/>
        </w:rPr>
        <w:fldChar w:fldCharType="end"/>
      </w:r>
      <w:r w:rsidRPr="006E3C44">
        <w:rPr>
          <w:rFonts w:ascii="Times New Roman" w:eastAsia="Calibri" w:hAnsi="Times New Roman" w:cs="Times New Roman"/>
          <w:lang w:val="pt-PT"/>
        </w:rPr>
        <w:t xml:space="preserve"> </w:t>
      </w:r>
    </w:p>
    <w:p w14:paraId="55B2A98B" w14:textId="77777777" w:rsidR="006E3C44" w:rsidRPr="006E3C44" w:rsidRDefault="006E3C44" w:rsidP="006E3C44">
      <w:pPr>
        <w:widowControl w:val="0"/>
        <w:numPr>
          <w:ilvl w:val="0"/>
          <w:numId w:val="9"/>
        </w:numPr>
        <w:tabs>
          <w:tab w:val="left" w:pos="567"/>
        </w:tabs>
        <w:autoSpaceDE w:val="0"/>
        <w:autoSpaceDN w:val="0"/>
        <w:spacing w:before="240" w:after="120" w:line="360" w:lineRule="auto"/>
        <w:ind w:left="0" w:firstLine="0"/>
        <w:jc w:val="both"/>
        <w:outlineLvl w:val="0"/>
        <w:rPr>
          <w:rFonts w:ascii="Times New Roman" w:eastAsia="Calibri" w:hAnsi="Times New Roman" w:cs="Times New Roman"/>
          <w:b/>
          <w:bCs/>
          <w:u w:val="single"/>
          <w:lang w:val="pt-PT"/>
        </w:rPr>
      </w:pPr>
      <w:r w:rsidRPr="006E3C44">
        <w:rPr>
          <w:rFonts w:ascii="Times New Roman" w:eastAsia="Times New Roman" w:hAnsi="Times New Roman" w:cs="Times New Roman"/>
          <w:b/>
          <w:bCs/>
          <w:u w:val="single"/>
          <w:lang w:eastAsia="pt-BR"/>
        </w:rPr>
        <w:t xml:space="preserve">FUNDAMENTAÇÃO DA CONTRATAÇÃO </w:t>
      </w:r>
    </w:p>
    <w:p w14:paraId="421F2731" w14:textId="77777777" w:rsidR="006E3C44" w:rsidRPr="006E3C44" w:rsidRDefault="006E3C44" w:rsidP="006E3C44">
      <w:pPr>
        <w:autoSpaceDE w:val="0"/>
        <w:autoSpaceDN w:val="0"/>
        <w:adjustRightInd w:val="0"/>
        <w:spacing w:before="240" w:after="120" w:line="360" w:lineRule="auto"/>
        <w:ind w:right="159"/>
        <w:jc w:val="both"/>
        <w:rPr>
          <w:rFonts w:ascii="Times New Roman" w:eastAsia="Calibri" w:hAnsi="Times New Roman" w:cs="Times New Roman"/>
          <w:lang w:eastAsia="pt-BR"/>
        </w:rPr>
      </w:pPr>
      <w:r w:rsidRPr="006E3C44">
        <w:rPr>
          <w:rFonts w:ascii="Times New Roman" w:eastAsia="Calibri" w:hAnsi="Times New Roman" w:cs="Times New Roman"/>
          <w:lang w:eastAsia="pt-BR"/>
        </w:rPr>
        <w:t>A fundamentação da contratação e de seus quantitativos encontra-se pormenorizada em tópico específico do Estudo Técnico Preliminar, apêndice deste Termo de Referência.</w:t>
      </w:r>
    </w:p>
    <w:p w14:paraId="402F59A5" w14:textId="77777777" w:rsidR="006E3C44" w:rsidRPr="006E3C44" w:rsidRDefault="006E3C44" w:rsidP="006E3C44">
      <w:pPr>
        <w:widowControl w:val="0"/>
        <w:numPr>
          <w:ilvl w:val="0"/>
          <w:numId w:val="9"/>
        </w:numPr>
        <w:tabs>
          <w:tab w:val="left" w:pos="142"/>
        </w:tabs>
        <w:autoSpaceDE w:val="0"/>
        <w:autoSpaceDN w:val="0"/>
        <w:spacing w:before="240" w:after="120" w:line="360" w:lineRule="auto"/>
        <w:ind w:left="142"/>
        <w:jc w:val="both"/>
        <w:outlineLvl w:val="0"/>
        <w:rPr>
          <w:rFonts w:ascii="Times New Roman" w:eastAsia="Calibri" w:hAnsi="Times New Roman" w:cs="Times New Roman"/>
          <w:b/>
          <w:bCs/>
          <w:u w:val="single"/>
          <w:lang w:val="pt-PT"/>
        </w:rPr>
      </w:pPr>
      <w:r w:rsidRPr="006E3C44">
        <w:rPr>
          <w:rFonts w:ascii="Times New Roman" w:eastAsia="Calibri" w:hAnsi="Times New Roman" w:cs="Times New Roman"/>
          <w:b/>
          <w:bCs/>
          <w:spacing w:val="-1"/>
          <w:u w:val="single"/>
          <w:lang w:val="pt-PT"/>
        </w:rPr>
        <w:t>REQUISITOS</w:t>
      </w:r>
      <w:r w:rsidRPr="006E3C44">
        <w:rPr>
          <w:rFonts w:ascii="Times New Roman" w:eastAsia="Calibri" w:hAnsi="Times New Roman" w:cs="Times New Roman"/>
          <w:b/>
          <w:bCs/>
          <w:spacing w:val="-7"/>
          <w:u w:val="single"/>
          <w:lang w:val="pt-PT"/>
        </w:rPr>
        <w:t xml:space="preserve"> </w:t>
      </w:r>
      <w:r w:rsidRPr="006E3C44">
        <w:rPr>
          <w:rFonts w:ascii="Times New Roman" w:eastAsia="Calibri" w:hAnsi="Times New Roman" w:cs="Times New Roman"/>
          <w:b/>
          <w:bCs/>
          <w:spacing w:val="-1"/>
          <w:u w:val="single"/>
          <w:lang w:val="pt-PT"/>
        </w:rPr>
        <w:t>DA</w:t>
      </w:r>
      <w:r w:rsidRPr="006E3C44">
        <w:rPr>
          <w:rFonts w:ascii="Times New Roman" w:eastAsia="Calibri" w:hAnsi="Times New Roman" w:cs="Times New Roman"/>
          <w:b/>
          <w:bCs/>
          <w:spacing w:val="-6"/>
          <w:u w:val="single"/>
          <w:lang w:val="pt-PT"/>
        </w:rPr>
        <w:t xml:space="preserve"> </w:t>
      </w:r>
      <w:r w:rsidRPr="006E3C44">
        <w:rPr>
          <w:rFonts w:ascii="Times New Roman" w:eastAsia="Calibri" w:hAnsi="Times New Roman" w:cs="Times New Roman"/>
          <w:b/>
          <w:bCs/>
          <w:spacing w:val="-1"/>
          <w:u w:val="single"/>
          <w:lang w:val="pt-PT"/>
        </w:rPr>
        <w:t xml:space="preserve">CONTRATAÇÃO </w:t>
      </w:r>
    </w:p>
    <w:p w14:paraId="2CF4DD72" w14:textId="77777777" w:rsidR="00D71368" w:rsidRPr="00C77461" w:rsidRDefault="00D71368" w:rsidP="006E3C44">
      <w:pPr>
        <w:spacing w:before="240" w:after="120" w:line="360" w:lineRule="auto"/>
        <w:ind w:firstLine="851"/>
        <w:jc w:val="both"/>
        <w:rPr>
          <w:rFonts w:ascii="Times New Roman" w:hAnsi="Times New Roman" w:cs="Times New Roman"/>
        </w:rPr>
      </w:pPr>
      <w:r w:rsidRPr="00C77461">
        <w:rPr>
          <w:rFonts w:ascii="Times New Roman" w:hAnsi="Times New Roman" w:cs="Times New Roman"/>
        </w:rPr>
        <w:t xml:space="preserve">Os serviços a serem contratados têm natureza de serviços comuns, tendo em vista que seus padrões de desempenho e qualidade podem ser objetivamente definidos pelo edital, por meio de especificações usuais de mercado, nos termos do art. 6º, inciso XIII, da Lei Federal nº 14.133/2021. </w:t>
      </w:r>
    </w:p>
    <w:p w14:paraId="1EB9A2C5" w14:textId="55BE75E7" w:rsidR="006E3C44" w:rsidRPr="006E3C44" w:rsidRDefault="00D71368" w:rsidP="006E3C44">
      <w:pPr>
        <w:spacing w:before="240" w:after="120" w:line="360" w:lineRule="auto"/>
        <w:ind w:firstLine="851"/>
        <w:jc w:val="both"/>
        <w:rPr>
          <w:rFonts w:ascii="Times New Roman" w:eastAsia="Calibri" w:hAnsi="Times New Roman" w:cs="Times New Roman"/>
          <w:color w:val="4472C4"/>
          <w:lang w:val="pt-PT"/>
        </w:rPr>
      </w:pPr>
      <w:r w:rsidRPr="00C77461">
        <w:rPr>
          <w:rFonts w:ascii="Times New Roman" w:hAnsi="Times New Roman" w:cs="Times New Roman"/>
        </w:rPr>
        <w:t>A contratação será realizada por meio de credenciamento, fundamentado no 79 da Lei Federal n. 14.133/2021. Para prestação dos serviços pretendidos os eventuais interessados deverão comprovar que atuam em ramo de atividade compatível com o objeto da licitação, bem como apresentar documentos a título de habilitação, nos termos do art. 62 e 66, da Lei nº 14.133/2021 conforme disposto no edital.</w:t>
      </w:r>
    </w:p>
    <w:p w14:paraId="52A625B3" w14:textId="77777777" w:rsidR="006E3C44" w:rsidRPr="006E3C44" w:rsidRDefault="006E3C44" w:rsidP="006E3C44">
      <w:pPr>
        <w:widowControl w:val="0"/>
        <w:numPr>
          <w:ilvl w:val="0"/>
          <w:numId w:val="9"/>
        </w:numPr>
        <w:tabs>
          <w:tab w:val="left" w:pos="0"/>
        </w:tabs>
        <w:autoSpaceDE w:val="0"/>
        <w:autoSpaceDN w:val="0"/>
        <w:spacing w:before="240" w:after="120" w:line="360" w:lineRule="auto"/>
        <w:ind w:left="0"/>
        <w:jc w:val="both"/>
        <w:outlineLvl w:val="0"/>
        <w:rPr>
          <w:rFonts w:ascii="Times New Roman" w:eastAsia="Calibri" w:hAnsi="Times New Roman" w:cs="Times New Roman"/>
          <w:b/>
          <w:bCs/>
          <w:u w:val="single"/>
          <w:lang w:val="pt-PT"/>
        </w:rPr>
      </w:pPr>
      <w:r w:rsidRPr="006E3C44">
        <w:rPr>
          <w:rFonts w:ascii="Times New Roman" w:eastAsia="Calibri" w:hAnsi="Times New Roman" w:cs="Times New Roman"/>
          <w:b/>
          <w:bCs/>
          <w:spacing w:val="-2"/>
          <w:u w:val="single"/>
          <w:lang w:val="pt-PT"/>
        </w:rPr>
        <w:t>DA</w:t>
      </w:r>
      <w:r w:rsidRPr="006E3C44">
        <w:rPr>
          <w:rFonts w:ascii="Times New Roman" w:eastAsia="Calibri" w:hAnsi="Times New Roman" w:cs="Times New Roman"/>
          <w:b/>
          <w:bCs/>
          <w:spacing w:val="-3"/>
          <w:u w:val="single"/>
          <w:lang w:val="pt-PT"/>
        </w:rPr>
        <w:t xml:space="preserve"> </w:t>
      </w:r>
      <w:r w:rsidRPr="006E3C44">
        <w:rPr>
          <w:rFonts w:ascii="Times New Roman" w:eastAsia="Calibri" w:hAnsi="Times New Roman" w:cs="Times New Roman"/>
          <w:b/>
          <w:bCs/>
          <w:spacing w:val="-2"/>
          <w:u w:val="single"/>
          <w:lang w:val="pt-PT"/>
        </w:rPr>
        <w:t>SUBCONTRATAÇÃO</w:t>
      </w:r>
      <w:r w:rsidRPr="006E3C44">
        <w:rPr>
          <w:rFonts w:ascii="Times New Roman" w:eastAsia="Calibri" w:hAnsi="Times New Roman" w:cs="Times New Roman"/>
          <w:b/>
          <w:bCs/>
          <w:spacing w:val="-1"/>
          <w:u w:val="single"/>
          <w:lang w:val="pt-PT"/>
        </w:rPr>
        <w:t xml:space="preserve"> </w:t>
      </w:r>
    </w:p>
    <w:p w14:paraId="4B011E77" w14:textId="77777777" w:rsidR="006E3C44" w:rsidRPr="006E3C44" w:rsidRDefault="006E3C44" w:rsidP="006E3C44">
      <w:pPr>
        <w:widowControl w:val="0"/>
        <w:tabs>
          <w:tab w:val="left" w:pos="1125"/>
          <w:tab w:val="left" w:pos="1126"/>
        </w:tabs>
        <w:autoSpaceDE w:val="0"/>
        <w:autoSpaceDN w:val="0"/>
        <w:spacing w:before="240" w:after="120" w:line="360" w:lineRule="auto"/>
        <w:ind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Não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será</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admitida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subcontratação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objeto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credenciamento.</w:t>
      </w:r>
    </w:p>
    <w:p w14:paraId="1D97354E" w14:textId="77777777" w:rsidR="006E3C44" w:rsidRPr="006E3C44" w:rsidRDefault="006E3C44" w:rsidP="006E3C44">
      <w:pPr>
        <w:widowControl w:val="0"/>
        <w:numPr>
          <w:ilvl w:val="0"/>
          <w:numId w:val="9"/>
        </w:numPr>
        <w:tabs>
          <w:tab w:val="left" w:pos="0"/>
        </w:tabs>
        <w:autoSpaceDE w:val="0"/>
        <w:autoSpaceDN w:val="0"/>
        <w:spacing w:before="240" w:after="120" w:line="360" w:lineRule="auto"/>
        <w:ind w:left="-851" w:firstLine="426"/>
        <w:jc w:val="both"/>
        <w:rPr>
          <w:rFonts w:ascii="Times New Roman" w:eastAsia="Times New Roman" w:hAnsi="Times New Roman" w:cs="Times New Roman"/>
          <w:lang w:eastAsia="pt-BR"/>
        </w:rPr>
      </w:pPr>
      <w:r w:rsidRPr="006E3C44">
        <w:rPr>
          <w:rFonts w:ascii="Times New Roman" w:eastAsia="Times New Roman" w:hAnsi="Times New Roman" w:cs="Times New Roman"/>
          <w:b/>
          <w:bCs/>
          <w:u w:val="single"/>
          <w:lang w:eastAsia="pt-BR"/>
        </w:rPr>
        <w:t>MODELO DE EXECUÇÃO CONTRATUAL</w:t>
      </w:r>
      <w:r w:rsidRPr="006E3C44">
        <w:rPr>
          <w:rFonts w:ascii="Times New Roman" w:eastAsia="Times New Roman" w:hAnsi="Times New Roman" w:cs="Times New Roman"/>
          <w:b/>
          <w:bCs/>
          <w:lang w:eastAsia="pt-BR"/>
        </w:rPr>
        <w:t xml:space="preserve"> </w:t>
      </w:r>
    </w:p>
    <w:p w14:paraId="4CE4C28F" w14:textId="77777777" w:rsidR="006E3C44" w:rsidRPr="006E3C44" w:rsidRDefault="006E3C44" w:rsidP="006E3C44">
      <w:pPr>
        <w:autoSpaceDE w:val="0"/>
        <w:autoSpaceDN w:val="0"/>
        <w:adjustRightInd w:val="0"/>
        <w:spacing w:after="0" w:line="240" w:lineRule="auto"/>
        <w:ind w:left="284"/>
        <w:rPr>
          <w:rFonts w:ascii="Times New Roman" w:eastAsia="Calibri" w:hAnsi="Times New Roman" w:cs="Times New Roman"/>
          <w:b/>
          <w:bCs/>
          <w:color w:val="000000"/>
          <w:lang w:eastAsia="pt-BR"/>
        </w:rPr>
      </w:pPr>
      <w:r w:rsidRPr="006E3C44">
        <w:rPr>
          <w:rFonts w:ascii="Times New Roman" w:eastAsia="Calibri" w:hAnsi="Times New Roman" w:cs="Times New Roman"/>
          <w:b/>
          <w:bCs/>
          <w:color w:val="000000"/>
          <w:lang w:eastAsia="pt-BR"/>
        </w:rPr>
        <w:t>DA EXECUÇÃO DOS SERVIÇOS</w:t>
      </w:r>
    </w:p>
    <w:p w14:paraId="7F08BDE3" w14:textId="77777777" w:rsidR="006E3C44" w:rsidRPr="006E3C44" w:rsidRDefault="006E3C44" w:rsidP="006E3C44">
      <w:pPr>
        <w:autoSpaceDE w:val="0"/>
        <w:autoSpaceDN w:val="0"/>
        <w:adjustRightInd w:val="0"/>
        <w:spacing w:before="240" w:after="120" w:line="360" w:lineRule="auto"/>
        <w:ind w:left="284" w:right="170" w:firstLine="851"/>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I - Os serviços serão executados durante a vigência do contrato, a partir da data do recebimento, pela Contratada, da Ordem de Autorização de Serviço.</w:t>
      </w:r>
    </w:p>
    <w:p w14:paraId="0D69BAC8" w14:textId="77777777" w:rsidR="006E3C44" w:rsidRPr="006E3C44" w:rsidRDefault="006E3C44" w:rsidP="006E3C44">
      <w:pPr>
        <w:autoSpaceDE w:val="0"/>
        <w:autoSpaceDN w:val="0"/>
        <w:adjustRightInd w:val="0"/>
        <w:spacing w:before="240" w:after="120" w:line="360" w:lineRule="auto"/>
        <w:ind w:left="284" w:right="170" w:firstLine="851"/>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II - A CREDENCIADA prestará os serviços da seguinte forma:</w:t>
      </w:r>
    </w:p>
    <w:p w14:paraId="2C2F5450" w14:textId="77777777" w:rsidR="006E3C44" w:rsidRPr="006E3C44" w:rsidRDefault="006E3C44" w:rsidP="006E3C44">
      <w:pPr>
        <w:autoSpaceDE w:val="0"/>
        <w:autoSpaceDN w:val="0"/>
        <w:adjustRightInd w:val="0"/>
        <w:spacing w:before="240" w:after="120" w:line="360" w:lineRule="auto"/>
        <w:ind w:left="284" w:right="170" w:firstLine="851"/>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a) Para os serviços destinados aos grupos da terceira idade: A prestação do serviço em questão, dar-se á conforme cronograma de eventos organizado pela coordenação do programa municipal da terceira idade, levando – se em consideração os dias de encontros que cada grupo tem a possibilidade de realizar um evento de confraternização e interação entre eles e os grupos convidados, com animação musical em cada um dos eventos.</w:t>
      </w:r>
    </w:p>
    <w:p w14:paraId="2EC249BF" w14:textId="77777777" w:rsidR="006E3C44" w:rsidRPr="006E3C44" w:rsidRDefault="006E3C44" w:rsidP="006E3C44">
      <w:pPr>
        <w:autoSpaceDE w:val="0"/>
        <w:autoSpaceDN w:val="0"/>
        <w:adjustRightInd w:val="0"/>
        <w:spacing w:before="240" w:after="120" w:line="360" w:lineRule="auto"/>
        <w:ind w:left="284" w:right="170" w:firstLine="851"/>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Os serviços deverão ser prestados na cidade ou também nas comunidades do interior.</w:t>
      </w:r>
    </w:p>
    <w:p w14:paraId="6E93DF34" w14:textId="77777777" w:rsidR="006E3C44" w:rsidRPr="006E3C44" w:rsidRDefault="006E3C44" w:rsidP="006E3C44">
      <w:pPr>
        <w:autoSpaceDE w:val="0"/>
        <w:autoSpaceDN w:val="0"/>
        <w:adjustRightInd w:val="0"/>
        <w:spacing w:before="240" w:after="120" w:line="360" w:lineRule="auto"/>
        <w:ind w:left="284" w:right="170" w:firstLine="851"/>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lastRenderedPageBreak/>
        <w:t>b) Para os serviços destinados aos eventos do setor de cultura: a prestação dos serviços será de acordo com os eventos programados pelo Setor de Cultura e as apresentações acontecerão na cidade.</w:t>
      </w:r>
    </w:p>
    <w:p w14:paraId="39E6BE49" w14:textId="77777777" w:rsidR="006E3C44" w:rsidRPr="006E3C44" w:rsidRDefault="006E3C44" w:rsidP="006E3C44">
      <w:pPr>
        <w:autoSpaceDE w:val="0"/>
        <w:autoSpaceDN w:val="0"/>
        <w:adjustRightInd w:val="0"/>
        <w:spacing w:before="240" w:after="120" w:line="360" w:lineRule="auto"/>
        <w:ind w:left="284" w:right="170" w:firstLine="851"/>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III – A prestação do serviço dar-se-á de acordo com a solicitação do Município. A ordem da prestação dos serviços será estabelecida mediante sorteio público, em sessão pública, com a participação de todos os credenciados. A prestação dos serviços seguirá a ordem estabelecida, da forma que seja feita com equidade por todos.</w:t>
      </w:r>
    </w:p>
    <w:p w14:paraId="641EBBAD" w14:textId="77777777" w:rsidR="006E3C44" w:rsidRPr="006E3C44" w:rsidRDefault="006E3C44" w:rsidP="006E3C44">
      <w:pPr>
        <w:autoSpaceDE w:val="0"/>
        <w:autoSpaceDN w:val="0"/>
        <w:adjustRightInd w:val="0"/>
        <w:spacing w:before="240" w:after="120" w:line="360" w:lineRule="auto"/>
        <w:ind w:left="284" w:right="170" w:firstLine="851"/>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a) Se após realizado o sorteio público, haverá a participação de mais credenciados estes entrarão na sequência de prestação de serviços conforme a data do credenciamento realizado.</w:t>
      </w:r>
    </w:p>
    <w:p w14:paraId="0A12CECB" w14:textId="77777777" w:rsidR="006E3C44" w:rsidRPr="006E3C44" w:rsidRDefault="006E3C44" w:rsidP="006E3C44">
      <w:pPr>
        <w:autoSpaceDE w:val="0"/>
        <w:autoSpaceDN w:val="0"/>
        <w:adjustRightInd w:val="0"/>
        <w:spacing w:before="240" w:after="120" w:line="360" w:lineRule="auto"/>
        <w:ind w:left="284" w:right="170" w:firstLine="851"/>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b) Se eventualmente um prestador de serviço não comparecer no dia e local marcados, o mesmo ficará no final da fila para a próxima prestação de serviço.</w:t>
      </w:r>
    </w:p>
    <w:p w14:paraId="0E93E74A" w14:textId="77777777" w:rsidR="006E3C44" w:rsidRPr="006E3C44" w:rsidRDefault="006E3C44" w:rsidP="006E3C44">
      <w:pPr>
        <w:autoSpaceDE w:val="0"/>
        <w:autoSpaceDN w:val="0"/>
        <w:adjustRightInd w:val="0"/>
        <w:spacing w:before="240" w:after="120" w:line="360" w:lineRule="auto"/>
        <w:ind w:left="284" w:right="170" w:firstLine="851"/>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IV - As credenciadas deverão disponibilizar a quantidade mínima de músicos conforme descrito em cada item.</w:t>
      </w:r>
    </w:p>
    <w:p w14:paraId="5B1CB56F" w14:textId="77777777" w:rsidR="006E3C44" w:rsidRPr="006E3C44" w:rsidRDefault="006E3C44" w:rsidP="006E3C44">
      <w:pPr>
        <w:autoSpaceDE w:val="0"/>
        <w:autoSpaceDN w:val="0"/>
        <w:adjustRightInd w:val="0"/>
        <w:spacing w:before="240" w:after="120" w:line="360" w:lineRule="auto"/>
        <w:ind w:left="284" w:right="170" w:firstLine="851"/>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V - As credenciadas deverão estar no local da realização do evento e ter instalado os aparelhos de som com antecedência mínima de trinta minutos antes do início do evento.</w:t>
      </w:r>
    </w:p>
    <w:p w14:paraId="77693BF6" w14:textId="77777777" w:rsidR="006E3C44" w:rsidRPr="006E3C44" w:rsidRDefault="006E3C44" w:rsidP="006E3C44">
      <w:pPr>
        <w:autoSpaceDE w:val="0"/>
        <w:autoSpaceDN w:val="0"/>
        <w:adjustRightInd w:val="0"/>
        <w:spacing w:before="240" w:after="120" w:line="360" w:lineRule="auto"/>
        <w:ind w:left="284" w:right="170" w:firstLine="851"/>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VI – A credenciada deverá disponibilizar obrigatoriamente os equipamentos necessários para execução dos serviços, sendo instrumentos musicais, microfones, mesa de som e caixas de som amplificadas.</w:t>
      </w:r>
    </w:p>
    <w:p w14:paraId="1B2E4800" w14:textId="77777777" w:rsidR="006E3C44" w:rsidRPr="006E3C44" w:rsidRDefault="006E3C44" w:rsidP="006E3C44">
      <w:pPr>
        <w:autoSpaceDE w:val="0"/>
        <w:autoSpaceDN w:val="0"/>
        <w:adjustRightInd w:val="0"/>
        <w:spacing w:before="240" w:after="120" w:line="360" w:lineRule="auto"/>
        <w:ind w:left="284" w:right="170" w:firstLine="851"/>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VII – Os custos e despesas com deslocamento até a comunidade/local do Intercâmbio ou do evento ficam por conta da credenciada. O deslocamento, alimentação e demais despesas inerentes a execução do objeto serão por conta da credenciada.</w:t>
      </w:r>
    </w:p>
    <w:p w14:paraId="598CF6C0" w14:textId="77777777" w:rsidR="006E3C44" w:rsidRPr="006E3C44" w:rsidRDefault="006E3C44" w:rsidP="006E3C44">
      <w:pPr>
        <w:autoSpaceDE w:val="0"/>
        <w:autoSpaceDN w:val="0"/>
        <w:adjustRightInd w:val="0"/>
        <w:spacing w:before="240" w:after="120" w:line="360" w:lineRule="auto"/>
        <w:ind w:left="284" w:right="170" w:firstLine="851"/>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VIII - O repertório musical a ser apresentado deverá atender os gostos do público, contemplando músicas alemãs, gauchescas, sertanejas e bandinha, com ritmos apropriados ao público atendido, com som de boa qualidade e volume compatível e adequado ao ambiente.</w:t>
      </w:r>
    </w:p>
    <w:p w14:paraId="0FE2F9EC" w14:textId="01273A55"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 xml:space="preserve">    IX - Os serviços deverão ser prestados no local indicado pelo Município de  </w:t>
      </w:r>
      <w:proofErr w:type="spellStart"/>
      <w:r w:rsidRPr="006E3C44">
        <w:rPr>
          <w:rFonts w:ascii="Times New Roman" w:eastAsia="Calibri" w:hAnsi="Times New Roman" w:cs="Times New Roman"/>
          <w:color w:val="000000"/>
          <w:lang w:eastAsia="pt-BR"/>
        </w:rPr>
        <w:t>Tunápolis</w:t>
      </w:r>
      <w:proofErr w:type="spellEnd"/>
      <w:r w:rsidRPr="006E3C44">
        <w:rPr>
          <w:rFonts w:ascii="Times New Roman" w:eastAsia="Calibri" w:hAnsi="Times New Roman" w:cs="Times New Roman"/>
          <w:color w:val="000000"/>
          <w:lang w:eastAsia="pt-BR"/>
        </w:rPr>
        <w:t xml:space="preserve">, conforme cronograma estabelecido pelo mesmo, podendo ser realizadas no perímetro urbano ou rural do Município de </w:t>
      </w:r>
      <w:proofErr w:type="spellStart"/>
      <w:r w:rsidRPr="006E3C44">
        <w:rPr>
          <w:rFonts w:ascii="Times New Roman" w:eastAsia="Calibri" w:hAnsi="Times New Roman" w:cs="Times New Roman"/>
          <w:color w:val="000000"/>
          <w:lang w:eastAsia="pt-BR"/>
        </w:rPr>
        <w:t>Tunápolis</w:t>
      </w:r>
      <w:proofErr w:type="spellEnd"/>
      <w:r w:rsidRPr="006E3C44">
        <w:rPr>
          <w:rFonts w:ascii="Times New Roman" w:eastAsia="Calibri" w:hAnsi="Times New Roman" w:cs="Times New Roman"/>
          <w:color w:val="000000"/>
          <w:lang w:eastAsia="pt-BR"/>
        </w:rPr>
        <w:t>.</w:t>
      </w:r>
    </w:p>
    <w:p w14:paraId="119A81DE" w14:textId="77777777" w:rsidR="006E3C44" w:rsidRPr="006E3C44" w:rsidRDefault="006E3C44" w:rsidP="006E3C44">
      <w:pPr>
        <w:autoSpaceDE w:val="0"/>
        <w:autoSpaceDN w:val="0"/>
        <w:adjustRightInd w:val="0"/>
        <w:spacing w:before="240" w:after="120" w:line="360" w:lineRule="auto"/>
        <w:ind w:left="360" w:right="170" w:firstLine="851"/>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lastRenderedPageBreak/>
        <w:t>X - Caberá à empresa a ser credenciada, assumir as despesas necessárias ao cumprimento da prestação dos serviços, principalmente, as decorrentes de viagens, locomoção, refeições e demais despesas relacionadas ao cumprimento do objeto pactuado.</w:t>
      </w:r>
    </w:p>
    <w:p w14:paraId="6F74DECA" w14:textId="77777777" w:rsidR="006E3C44" w:rsidRPr="006E3C44" w:rsidRDefault="006E3C44" w:rsidP="006E3C44">
      <w:pPr>
        <w:autoSpaceDE w:val="0"/>
        <w:autoSpaceDN w:val="0"/>
        <w:adjustRightInd w:val="0"/>
        <w:spacing w:before="240" w:after="120" w:line="360" w:lineRule="auto"/>
        <w:ind w:left="360" w:right="170" w:firstLine="851"/>
        <w:jc w:val="both"/>
        <w:rPr>
          <w:rFonts w:ascii="Times New Roman" w:eastAsia="Calibri" w:hAnsi="Times New Roman" w:cs="Times New Roman"/>
          <w:color w:val="000000"/>
          <w:lang w:eastAsia="pt-BR"/>
        </w:rPr>
      </w:pPr>
      <w:r w:rsidRPr="006E3C44">
        <w:rPr>
          <w:rFonts w:ascii="Times New Roman" w:eastAsia="Calibri" w:hAnsi="Times New Roman" w:cs="Times New Roman"/>
          <w:color w:val="000000"/>
          <w:lang w:eastAsia="pt-BR"/>
        </w:rPr>
        <w:t>XI – Deverá a pessoa jurídica contratada permitir o acompanhamento e a fiscalização da prestação dos serviços.</w:t>
      </w:r>
    </w:p>
    <w:p w14:paraId="7193CD9C" w14:textId="77777777" w:rsidR="006E3C44" w:rsidRPr="006E3C44" w:rsidRDefault="006E3C44" w:rsidP="006E3C44">
      <w:pPr>
        <w:autoSpaceDE w:val="0"/>
        <w:autoSpaceDN w:val="0"/>
        <w:adjustRightInd w:val="0"/>
        <w:spacing w:before="240" w:after="120" w:line="360" w:lineRule="auto"/>
        <w:ind w:left="360" w:right="170" w:firstLine="851"/>
        <w:jc w:val="both"/>
        <w:rPr>
          <w:rFonts w:ascii="Times New Roman" w:eastAsia="Calibri" w:hAnsi="Times New Roman" w:cs="Times New Roman"/>
          <w:color w:val="00000A"/>
          <w:lang w:eastAsia="pt-BR"/>
        </w:rPr>
      </w:pPr>
      <w:r w:rsidRPr="006E3C44">
        <w:rPr>
          <w:rFonts w:ascii="Times New Roman" w:eastAsia="Calibri" w:hAnsi="Times New Roman" w:cs="Times New Roman"/>
          <w:color w:val="00000A"/>
          <w:lang w:eastAsia="pt-BR"/>
        </w:rPr>
        <w:t>XII - Cada credenciado realizará apresentação com duração de no mínimo 03 (três) horas e no máximo 04 (quatro) horas, com exceção do evento festival da canção que deverá ter o acompanhamento paras os ensaios com os calouros durante o dia, além do acompanhamento durante a noite e após o baile. Ou a critério da Secretaria Municipal de Educação, Esporte e Cultura.</w:t>
      </w:r>
    </w:p>
    <w:p w14:paraId="1CCDAF55" w14:textId="77777777" w:rsidR="006E3C44" w:rsidRPr="006E3C44" w:rsidRDefault="006E3C44" w:rsidP="006E3C44">
      <w:pPr>
        <w:numPr>
          <w:ilvl w:val="0"/>
          <w:numId w:val="9"/>
        </w:numPr>
        <w:spacing w:before="240" w:after="120" w:line="360" w:lineRule="auto"/>
        <w:ind w:left="0" w:firstLine="0"/>
        <w:jc w:val="both"/>
        <w:rPr>
          <w:rFonts w:ascii="Times New Roman" w:eastAsia="Times New Roman" w:hAnsi="Times New Roman" w:cs="Times New Roman"/>
          <w:lang w:eastAsia="pt-BR"/>
        </w:rPr>
      </w:pPr>
      <w:r w:rsidRPr="006E3C44">
        <w:rPr>
          <w:rFonts w:ascii="Times New Roman" w:eastAsia="Times New Roman" w:hAnsi="Times New Roman" w:cs="Times New Roman"/>
          <w:b/>
          <w:bCs/>
          <w:lang w:eastAsia="pt-BR"/>
        </w:rPr>
        <w:t xml:space="preserve">  MODELO DE GESTÃO DO CONTRATO </w:t>
      </w:r>
    </w:p>
    <w:p w14:paraId="19CBFE30" w14:textId="77777777" w:rsidR="006E3C44" w:rsidRPr="006E3C44" w:rsidRDefault="006E3C44" w:rsidP="006E3C44">
      <w:pPr>
        <w:spacing w:before="240" w:after="120" w:line="360" w:lineRule="auto"/>
        <w:ind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6E3C44">
        <w:rPr>
          <w:rFonts w:ascii="Times New Roman" w:eastAsia="Times New Roman" w:hAnsi="Times New Roman" w:cs="Times New Roman"/>
          <w:i/>
          <w:iCs/>
          <w:lang w:eastAsia="pt-BR"/>
        </w:rPr>
        <w:t>caput</w:t>
      </w:r>
      <w:r w:rsidRPr="006E3C44">
        <w:rPr>
          <w:rFonts w:ascii="Times New Roman" w:eastAsia="Times New Roman" w:hAnsi="Times New Roman" w:cs="Times New Roman"/>
          <w:lang w:eastAsia="pt-BR"/>
        </w:rPr>
        <w:t xml:space="preserve">). </w:t>
      </w:r>
    </w:p>
    <w:p w14:paraId="41E334A7" w14:textId="77777777" w:rsidR="006E3C44" w:rsidRPr="006E3C44" w:rsidRDefault="006E3C44" w:rsidP="006E3C44">
      <w:pPr>
        <w:spacing w:before="240" w:after="120" w:line="360" w:lineRule="auto"/>
        <w:ind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Em caso de impedimento, ordem de paralisação ou suspensão do contrato, o cronograma de execução será prorrogado automaticamente pelo tempo correspondente, anotadas tais circunstâncias mediante simples apostila (Lei nº 14.133/2021, art. 115, §5º).</w:t>
      </w:r>
    </w:p>
    <w:p w14:paraId="4467D3DE" w14:textId="77777777" w:rsidR="006E3C44" w:rsidRPr="006E3C44" w:rsidRDefault="006E3C44" w:rsidP="006E3C44">
      <w:pPr>
        <w:spacing w:before="240" w:after="120" w:line="360" w:lineRule="auto"/>
        <w:ind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A execução do contrato deverá ser acompanhada e fiscalizada pelo(s) fiscal(</w:t>
      </w:r>
      <w:proofErr w:type="spellStart"/>
      <w:r w:rsidRPr="006E3C44">
        <w:rPr>
          <w:rFonts w:ascii="Times New Roman" w:eastAsia="Times New Roman" w:hAnsi="Times New Roman" w:cs="Times New Roman"/>
          <w:lang w:eastAsia="pt-BR"/>
        </w:rPr>
        <w:t>is</w:t>
      </w:r>
      <w:proofErr w:type="spellEnd"/>
      <w:r w:rsidRPr="006E3C44">
        <w:rPr>
          <w:rFonts w:ascii="Times New Roman" w:eastAsia="Times New Roman" w:hAnsi="Times New Roman" w:cs="Times New Roman"/>
          <w:lang w:eastAsia="pt-BR"/>
        </w:rPr>
        <w:t xml:space="preserve">) do contrato, ou pelos respectivos substitutos (Lei nº 14.133/2021, art. 117, </w:t>
      </w:r>
      <w:r w:rsidRPr="006E3C44">
        <w:rPr>
          <w:rFonts w:ascii="Times New Roman" w:eastAsia="Times New Roman" w:hAnsi="Times New Roman" w:cs="Times New Roman"/>
          <w:i/>
          <w:iCs/>
          <w:lang w:eastAsia="pt-BR"/>
        </w:rPr>
        <w:t>caput</w:t>
      </w:r>
      <w:r w:rsidRPr="006E3C44">
        <w:rPr>
          <w:rFonts w:ascii="Times New Roman" w:eastAsia="Times New Roman" w:hAnsi="Times New Roman" w:cs="Times New Roman"/>
          <w:lang w:eastAsia="pt-BR"/>
        </w:rPr>
        <w:t xml:space="preserve">). </w:t>
      </w:r>
    </w:p>
    <w:p w14:paraId="5E37C663" w14:textId="77777777" w:rsidR="006E3C44" w:rsidRPr="006E3C44" w:rsidRDefault="006E3C44" w:rsidP="006E3C44">
      <w:pPr>
        <w:spacing w:before="240" w:after="120" w:line="360" w:lineRule="auto"/>
        <w:ind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O fiscal do contrato anotará em registro próprio todas as ocorrências relacionadas à execução do contrato, determinando o que for necessário para a regularização das faltas ou dos defeitos observados (Lei nº 14.133/2021, art. 117, §1º). </w:t>
      </w:r>
    </w:p>
    <w:p w14:paraId="1CC29C88" w14:textId="77777777" w:rsidR="006E3C44" w:rsidRPr="006E3C44" w:rsidRDefault="006E3C44" w:rsidP="006E3C44">
      <w:pPr>
        <w:spacing w:before="240" w:after="120" w:line="360" w:lineRule="auto"/>
        <w:ind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O fiscal do contrato informará a seus superiores, em tempo hábil para a adoção das medidas convenientes, a situação que demandar decisão ou providência que ultrapasse sua competência (Lei nº 14.133/2021, art. 117, §2º). </w:t>
      </w:r>
    </w:p>
    <w:p w14:paraId="70FBDBB4" w14:textId="77777777" w:rsidR="006E3C44" w:rsidRPr="006E3C44" w:rsidRDefault="006E3C44" w:rsidP="006E3C44">
      <w:pPr>
        <w:spacing w:before="240" w:after="120" w:line="360" w:lineRule="auto"/>
        <w:ind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 </w:t>
      </w:r>
    </w:p>
    <w:p w14:paraId="0928817A" w14:textId="77777777" w:rsidR="006E3C44" w:rsidRPr="006E3C44" w:rsidRDefault="006E3C44" w:rsidP="006E3C44">
      <w:pPr>
        <w:spacing w:before="240" w:after="120" w:line="360" w:lineRule="auto"/>
        <w:ind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lastRenderedPageBreak/>
        <w:t xml:space="preserve">O contratado será responsável pelos danos causados diretamente à Administração ou a terceiros em razão da execução do contrato, e não excluirá nem reduzirá essa responsabilidade a fiscalização ou o acompanhamento pelo contratante (Lei nº 14.133/2021, art. 120). </w:t>
      </w:r>
    </w:p>
    <w:p w14:paraId="71FBED2C" w14:textId="77777777" w:rsidR="006E3C44" w:rsidRPr="006E3C44" w:rsidRDefault="006E3C44" w:rsidP="006E3C44">
      <w:pPr>
        <w:spacing w:before="240" w:after="120" w:line="360" w:lineRule="auto"/>
        <w:ind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Somente o contratado será responsável pelos encargos trabalhistas, previdenciários, fiscais e comerciais resultantes da execução do contrato (Lei nº 14.133/2021, art. 121, </w:t>
      </w:r>
      <w:r w:rsidRPr="006E3C44">
        <w:rPr>
          <w:rFonts w:ascii="Times New Roman" w:eastAsia="Times New Roman" w:hAnsi="Times New Roman" w:cs="Times New Roman"/>
          <w:i/>
          <w:iCs/>
          <w:lang w:eastAsia="pt-BR"/>
        </w:rPr>
        <w:t>caput</w:t>
      </w:r>
      <w:r w:rsidRPr="006E3C44">
        <w:rPr>
          <w:rFonts w:ascii="Times New Roman" w:eastAsia="Times New Roman" w:hAnsi="Times New Roman" w:cs="Times New Roman"/>
          <w:lang w:eastAsia="pt-BR"/>
        </w:rPr>
        <w:t xml:space="preserve">). </w:t>
      </w:r>
    </w:p>
    <w:p w14:paraId="68C6B89A" w14:textId="77777777" w:rsidR="006E3C44" w:rsidRPr="006E3C44" w:rsidRDefault="006E3C44" w:rsidP="006E3C44">
      <w:pPr>
        <w:spacing w:before="240" w:after="120" w:line="360" w:lineRule="auto"/>
        <w:ind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A inadimplência do contratado em relação aos encargos trabalhistas, fiscais e comerciais não transferirá à Administração a responsabilidade pelo seu pagamento e não poderá onerar o objeto do contrato (Lei nº 14.133/2021, art. 121, §1º). </w:t>
      </w:r>
    </w:p>
    <w:p w14:paraId="2AA4E375" w14:textId="77777777" w:rsidR="006E3C44" w:rsidRPr="006E3C44" w:rsidRDefault="006E3C44" w:rsidP="006E3C44">
      <w:pPr>
        <w:spacing w:before="240" w:after="120" w:line="360" w:lineRule="auto"/>
        <w:ind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As comunicações entre o órgão ou entidade e a contratada devem ser realizadas por escrito sempre que o ato exigir tal formalidade, admitindo-se, excepcionalmente, o uso de mensagem eletrônica para esse fim (IN 5/2017, art. 44, §2º). </w:t>
      </w:r>
    </w:p>
    <w:p w14:paraId="12B6CE7B" w14:textId="77777777" w:rsidR="006E3C44" w:rsidRPr="006E3C44" w:rsidRDefault="006E3C44" w:rsidP="006E3C44">
      <w:pPr>
        <w:spacing w:before="240" w:after="120" w:line="360" w:lineRule="auto"/>
        <w:ind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O órgão ou entidade poderá convocar representante da empresa para adoção de providências que devam ser cumpridas de imediato (IN 5/2017, art. 44, 31º). </w:t>
      </w:r>
    </w:p>
    <w:p w14:paraId="0A1C0965" w14:textId="77777777" w:rsidR="006E3C44" w:rsidRPr="006E3C44" w:rsidRDefault="006E3C44" w:rsidP="006E3C44">
      <w:pPr>
        <w:spacing w:before="240" w:after="120" w:line="360" w:lineRule="auto"/>
        <w:ind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Antes do pagamento da nota fiscal ou da fatura, deverá ser consultada a situação da empresa acerca de sua regularidade fiscal. </w:t>
      </w:r>
    </w:p>
    <w:p w14:paraId="70A130D2" w14:textId="77777777" w:rsidR="006E3C44" w:rsidRPr="006E3C44" w:rsidRDefault="006E3C44" w:rsidP="006E3C44">
      <w:pPr>
        <w:spacing w:before="240" w:after="120" w:line="360" w:lineRule="auto"/>
        <w:ind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Serão exigidos a Certidão Negativa de Débito (CND) relativa a Créditos Tributários Federais e à Dívida Ativa da União, o Certificado de Regularidade do FGTS (CRF) e a Certidão Negativa de Débitos Trabalhistas (CNDT), caso esses documentos não estejam regularizados no SICAF.  </w:t>
      </w:r>
    </w:p>
    <w:p w14:paraId="4EF42B1D" w14:textId="77777777" w:rsidR="006E3C44" w:rsidRPr="006E3C44" w:rsidRDefault="006E3C44" w:rsidP="006E3C44">
      <w:pPr>
        <w:widowControl w:val="0"/>
        <w:numPr>
          <w:ilvl w:val="0"/>
          <w:numId w:val="9"/>
        </w:numPr>
        <w:tabs>
          <w:tab w:val="left" w:pos="0"/>
        </w:tabs>
        <w:autoSpaceDE w:val="0"/>
        <w:autoSpaceDN w:val="0"/>
        <w:spacing w:before="240" w:after="120" w:line="360" w:lineRule="auto"/>
        <w:ind w:left="0" w:firstLine="0"/>
        <w:jc w:val="both"/>
        <w:outlineLvl w:val="0"/>
        <w:rPr>
          <w:rFonts w:ascii="Times New Roman" w:eastAsia="Times New Roman" w:hAnsi="Times New Roman" w:cs="Times New Roman"/>
          <w:lang w:eastAsia="pt-BR"/>
        </w:rPr>
      </w:pPr>
      <w:r w:rsidRPr="006E3C44">
        <w:rPr>
          <w:rFonts w:ascii="Times New Roman" w:eastAsia="Times New Roman" w:hAnsi="Times New Roman" w:cs="Times New Roman"/>
          <w:b/>
          <w:bCs/>
          <w:u w:val="single"/>
          <w:lang w:eastAsia="pt-BR"/>
        </w:rPr>
        <w:t>DOS CRITÉRIOS DE AFERIÇÃO E MEDIÇÃO PARA FATURAMENTO</w:t>
      </w:r>
      <w:r w:rsidRPr="006E3C44">
        <w:rPr>
          <w:rFonts w:ascii="Times New Roman" w:eastAsia="Calibri" w:hAnsi="Times New Roman" w:cs="Times New Roman"/>
          <w:b/>
          <w:bCs/>
          <w:u w:val="single"/>
          <w:lang w:val="pt-PT"/>
        </w:rPr>
        <w:t xml:space="preserve"> </w:t>
      </w:r>
    </w:p>
    <w:p w14:paraId="0826C5FD" w14:textId="77777777" w:rsidR="006E3C44" w:rsidRPr="006E3C44" w:rsidRDefault="006E3C44" w:rsidP="006E3C44">
      <w:pPr>
        <w:widowControl w:val="0"/>
        <w:tabs>
          <w:tab w:val="left" w:pos="1125"/>
          <w:tab w:val="left" w:pos="1126"/>
        </w:tabs>
        <w:autoSpaceDE w:val="0"/>
        <w:autoSpaceDN w:val="0"/>
        <w:spacing w:before="240" w:after="120" w:line="360" w:lineRule="auto"/>
        <w:ind w:firstLine="698"/>
        <w:jc w:val="both"/>
        <w:outlineLvl w:val="0"/>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A avaliação da execução dos objetos deverão acontecer de maneira bastante crítica, observando-se os exatos requisitos solicitados no Estudo Técnico Preliminar, neste Termo de Referência e no Edital de Processo Licitatório, devendo haver o redimensionamento no pagamento com base nos indicadores estabelecidos, sempre que a CONTRATADA: </w:t>
      </w:r>
    </w:p>
    <w:p w14:paraId="52863534" w14:textId="77777777" w:rsidR="006E3C44" w:rsidRPr="006E3C44" w:rsidRDefault="006E3C44" w:rsidP="006E3C44">
      <w:pPr>
        <w:numPr>
          <w:ilvl w:val="0"/>
          <w:numId w:val="13"/>
        </w:numPr>
        <w:spacing w:before="240" w:after="120" w:line="360" w:lineRule="auto"/>
        <w:ind w:left="0" w:firstLine="170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Não produzir os resultados, deixar de executar, ou não executar com a qualidade mínima exigida as atividades contratadas; </w:t>
      </w:r>
    </w:p>
    <w:p w14:paraId="01B3F1DF" w14:textId="77777777" w:rsidR="006E3C44" w:rsidRPr="006E3C44" w:rsidRDefault="006E3C44" w:rsidP="006E3C44">
      <w:pPr>
        <w:numPr>
          <w:ilvl w:val="0"/>
          <w:numId w:val="13"/>
        </w:numPr>
        <w:spacing w:before="240" w:after="120" w:line="360" w:lineRule="auto"/>
        <w:ind w:left="0" w:firstLine="170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Deixar de utilizar materiais e recursos humanos exigidos para a execução do serviço, ou utilizá-los com qualidade ou quantidade inferior à demandada. </w:t>
      </w:r>
    </w:p>
    <w:p w14:paraId="6F52B3A7" w14:textId="77777777" w:rsidR="006E3C44" w:rsidRPr="006E3C44" w:rsidRDefault="006E3C44" w:rsidP="006E3C44">
      <w:pPr>
        <w:spacing w:before="240" w:after="120" w:line="360" w:lineRule="auto"/>
        <w:ind w:firstLine="170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lastRenderedPageBreak/>
        <w:t xml:space="preserve">A aferição da execução contratual para fins de pagamento considerará os seguintes critérios: </w:t>
      </w:r>
    </w:p>
    <w:p w14:paraId="52C2FDFD" w14:textId="77777777" w:rsidR="006E3C44" w:rsidRPr="006E3C44" w:rsidRDefault="006E3C44" w:rsidP="006E3C44">
      <w:pPr>
        <w:numPr>
          <w:ilvl w:val="0"/>
          <w:numId w:val="14"/>
        </w:numPr>
        <w:spacing w:before="240" w:after="120" w:line="360" w:lineRule="auto"/>
        <w:ind w:left="0" w:firstLine="170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Executar serviços fora dos padrões de qualidade e quantidade contratados e não os corrigir no prazo determinado pela fiscalização; </w:t>
      </w:r>
    </w:p>
    <w:p w14:paraId="1D96A81B" w14:textId="77777777" w:rsidR="006E3C44" w:rsidRPr="006E3C44" w:rsidRDefault="006E3C44" w:rsidP="006E3C44">
      <w:pPr>
        <w:numPr>
          <w:ilvl w:val="0"/>
          <w:numId w:val="14"/>
        </w:numPr>
        <w:spacing w:before="240" w:after="120" w:line="360" w:lineRule="auto"/>
        <w:ind w:left="0" w:firstLine="170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Não cumprir os prazos previstos no cronograma; </w:t>
      </w:r>
    </w:p>
    <w:p w14:paraId="37BBDB71" w14:textId="77777777" w:rsidR="006E3C44" w:rsidRPr="006E3C44" w:rsidRDefault="006E3C44" w:rsidP="006E3C44">
      <w:pPr>
        <w:numPr>
          <w:ilvl w:val="0"/>
          <w:numId w:val="14"/>
        </w:numPr>
        <w:spacing w:before="240" w:after="120" w:line="360" w:lineRule="auto"/>
        <w:ind w:left="0" w:firstLine="170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Deixar de manter, durante a execução do contrato, as condições de habilitação exigidas no certame licitatório (Por verificação mensal, quando na entrega dos serviços). </w:t>
      </w:r>
    </w:p>
    <w:p w14:paraId="3CDE4A67" w14:textId="77777777" w:rsidR="006E3C44" w:rsidRPr="006E3C44" w:rsidRDefault="006E3C44" w:rsidP="006E3C44">
      <w:pPr>
        <w:numPr>
          <w:ilvl w:val="0"/>
          <w:numId w:val="14"/>
        </w:numPr>
        <w:spacing w:before="240" w:after="120" w:line="360" w:lineRule="auto"/>
        <w:ind w:left="0" w:firstLine="170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Nos termos da legislação aplicada, será indicada a retenção ou glosa no pagamento, proporcional à irregularidade verificada, sem prejuízo das sanções cabíveis, caso se constate que a Contratada, não produziu os resultados acordados, deixou de executar as atividades contratadas, ou não as executou com a qualidade mínima exigida, deixou de utilizar os materiais e recursos humanos exigidos para a execução do serviço, ou utilizou-os com qualidade ou quantidade inferior à demandada. </w:t>
      </w:r>
    </w:p>
    <w:p w14:paraId="36D92EC8" w14:textId="77777777" w:rsidR="006E3C44" w:rsidRPr="006E3C44" w:rsidRDefault="006E3C44" w:rsidP="006E3C44">
      <w:pPr>
        <w:spacing w:before="240" w:after="120" w:line="360" w:lineRule="auto"/>
        <w:ind w:left="1701"/>
        <w:jc w:val="both"/>
        <w:rPr>
          <w:rFonts w:ascii="Times New Roman" w:eastAsia="Times New Roman" w:hAnsi="Times New Roman" w:cs="Times New Roman"/>
          <w:lang w:eastAsia="pt-BR"/>
        </w:rPr>
      </w:pPr>
    </w:p>
    <w:p w14:paraId="44E46E92" w14:textId="77777777" w:rsidR="006E3C44" w:rsidRPr="006E3C44" w:rsidRDefault="006E3C44" w:rsidP="006E3C44">
      <w:pPr>
        <w:widowControl w:val="0"/>
        <w:numPr>
          <w:ilvl w:val="0"/>
          <w:numId w:val="9"/>
        </w:numPr>
        <w:tabs>
          <w:tab w:val="left" w:pos="426"/>
        </w:tabs>
        <w:autoSpaceDE w:val="0"/>
        <w:autoSpaceDN w:val="0"/>
        <w:spacing w:before="240" w:after="120" w:line="360" w:lineRule="auto"/>
        <w:ind w:left="0" w:firstLine="0"/>
        <w:jc w:val="both"/>
        <w:outlineLvl w:val="0"/>
        <w:rPr>
          <w:rFonts w:ascii="Times New Roman" w:eastAsia="Calibri" w:hAnsi="Times New Roman" w:cs="Times New Roman"/>
          <w:b/>
          <w:bCs/>
          <w:u w:val="single"/>
          <w:lang w:val="pt-PT"/>
        </w:rPr>
      </w:pPr>
      <w:r w:rsidRPr="006E3C44">
        <w:rPr>
          <w:rFonts w:ascii="Times New Roman" w:eastAsia="Calibri" w:hAnsi="Times New Roman" w:cs="Times New Roman"/>
          <w:b/>
          <w:bCs/>
          <w:u w:val="single"/>
          <w:lang w:val="pt-PT"/>
        </w:rPr>
        <w:t>DO</w:t>
      </w:r>
      <w:r w:rsidRPr="006E3C44">
        <w:rPr>
          <w:rFonts w:ascii="Times New Roman" w:eastAsia="Calibri" w:hAnsi="Times New Roman" w:cs="Times New Roman"/>
          <w:b/>
          <w:bCs/>
          <w:spacing w:val="-8"/>
          <w:u w:val="single"/>
          <w:lang w:val="pt-PT"/>
        </w:rPr>
        <w:t xml:space="preserve"> </w:t>
      </w:r>
      <w:r w:rsidRPr="006E3C44">
        <w:rPr>
          <w:rFonts w:ascii="Times New Roman" w:eastAsia="Calibri" w:hAnsi="Times New Roman" w:cs="Times New Roman"/>
          <w:b/>
          <w:bCs/>
          <w:u w:val="single"/>
          <w:lang w:val="pt-PT"/>
        </w:rPr>
        <w:t xml:space="preserve">PAGAMENTO </w:t>
      </w:r>
    </w:p>
    <w:p w14:paraId="0A72AE8F" w14:textId="77777777" w:rsidR="006E3C44" w:rsidRPr="006E3C44" w:rsidRDefault="006E3C44" w:rsidP="006E3C44">
      <w:pPr>
        <w:widowControl w:val="0"/>
        <w:tabs>
          <w:tab w:val="left" w:pos="1125"/>
          <w:tab w:val="left" w:pos="1126"/>
        </w:tabs>
        <w:autoSpaceDE w:val="0"/>
        <w:autoSpaceDN w:val="0"/>
        <w:spacing w:before="240" w:after="120" w:line="360" w:lineRule="auto"/>
        <w:ind w:right="202"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pagamento</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será</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realizado</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no</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prazo</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máximo</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até</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14</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(quatorze)</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dias,</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contados</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partir</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do</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recebimento</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da</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Nota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Fiscal</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ou</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Fatura no setor de compras,</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através</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ordem</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bancária,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para crédito em</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banco, agência e</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conta corrente indicados</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pelo contratado.</w:t>
      </w:r>
    </w:p>
    <w:p w14:paraId="6C9F5D6B" w14:textId="77777777" w:rsidR="006E3C44" w:rsidRPr="006E3C44" w:rsidRDefault="006E3C44" w:rsidP="006E3C44">
      <w:pPr>
        <w:widowControl w:val="0"/>
        <w:tabs>
          <w:tab w:val="left" w:pos="1125"/>
          <w:tab w:val="left" w:pos="1126"/>
        </w:tabs>
        <w:autoSpaceDE w:val="0"/>
        <w:autoSpaceDN w:val="0"/>
        <w:spacing w:before="240" w:after="120" w:line="360" w:lineRule="auto"/>
        <w:ind w:right="202"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Possivel pagamento de TED ou DOC para efetivação do pagamento correrão por conta da contratada.</w:t>
      </w:r>
    </w:p>
    <w:p w14:paraId="38CFB7ED" w14:textId="77777777" w:rsidR="006E3C44" w:rsidRPr="006E3C44" w:rsidRDefault="006E3C44" w:rsidP="006E3C44">
      <w:pPr>
        <w:widowControl w:val="0"/>
        <w:tabs>
          <w:tab w:val="left" w:pos="1125"/>
          <w:tab w:val="left" w:pos="1126"/>
        </w:tabs>
        <w:autoSpaceDE w:val="0"/>
        <w:autoSpaceDN w:val="0"/>
        <w:spacing w:before="240" w:after="120" w:line="360" w:lineRule="auto"/>
        <w:ind w:right="204" w:firstLine="1701"/>
        <w:jc w:val="both"/>
        <w:rPr>
          <w:rFonts w:ascii="Times New Roman" w:eastAsia="Calibri" w:hAnsi="Times New Roman" w:cs="Times New Roman"/>
          <w:lang w:val="pt-PT"/>
        </w:rPr>
      </w:pPr>
    </w:p>
    <w:p w14:paraId="13CFC1DD" w14:textId="77777777" w:rsidR="006E3C44" w:rsidRPr="006E3C44" w:rsidRDefault="006E3C44" w:rsidP="006E3C44">
      <w:pPr>
        <w:widowControl w:val="0"/>
        <w:numPr>
          <w:ilvl w:val="0"/>
          <w:numId w:val="9"/>
        </w:numPr>
        <w:tabs>
          <w:tab w:val="left" w:pos="360"/>
        </w:tabs>
        <w:autoSpaceDE w:val="0"/>
        <w:autoSpaceDN w:val="0"/>
        <w:spacing w:before="240" w:after="120" w:line="360" w:lineRule="auto"/>
        <w:ind w:left="0" w:right="204" w:firstLine="0"/>
        <w:jc w:val="both"/>
        <w:rPr>
          <w:rFonts w:ascii="Times New Roman" w:eastAsia="Times New Roman" w:hAnsi="Times New Roman" w:cs="Times New Roman"/>
          <w:lang w:eastAsia="pt-BR"/>
        </w:rPr>
      </w:pPr>
      <w:r w:rsidRPr="006E3C44">
        <w:rPr>
          <w:rFonts w:ascii="Times New Roman" w:eastAsia="Times New Roman" w:hAnsi="Times New Roman" w:cs="Times New Roman"/>
          <w:b/>
          <w:bCs/>
          <w:u w:val="single"/>
          <w:lang w:eastAsia="pt-BR"/>
        </w:rPr>
        <w:t>FORMA E CRITÉRIOS DE SELEÇÃO DO FORNECEDOR</w:t>
      </w:r>
      <w:r w:rsidRPr="006E3C44">
        <w:rPr>
          <w:rFonts w:ascii="Times New Roman" w:eastAsia="Times New Roman" w:hAnsi="Times New Roman" w:cs="Times New Roman"/>
          <w:lang w:eastAsia="pt-BR"/>
        </w:rPr>
        <w:t xml:space="preserve"> </w:t>
      </w:r>
    </w:p>
    <w:p w14:paraId="244CE8B2" w14:textId="77777777" w:rsidR="006E3C44" w:rsidRPr="006E3C44" w:rsidRDefault="006E3C44" w:rsidP="006E3C44">
      <w:pPr>
        <w:widowControl w:val="0"/>
        <w:tabs>
          <w:tab w:val="left" w:pos="360"/>
        </w:tabs>
        <w:autoSpaceDE w:val="0"/>
        <w:autoSpaceDN w:val="0"/>
        <w:spacing w:before="240" w:after="120" w:line="360" w:lineRule="auto"/>
        <w:ind w:left="284" w:right="204"/>
        <w:jc w:val="both"/>
        <w:rPr>
          <w:rFonts w:ascii="Times New Roman" w:eastAsia="Times New Roman" w:hAnsi="Times New Roman" w:cs="Times New Roman"/>
          <w:lang w:eastAsia="pt-BR"/>
        </w:rPr>
      </w:pPr>
      <w:r w:rsidRPr="006E3C44">
        <w:rPr>
          <w:rFonts w:ascii="Times New Roman" w:eastAsia="Calibri" w:hAnsi="Times New Roman" w:cs="Times New Roman"/>
          <w:lang w:eastAsia="pt-BR"/>
        </w:rPr>
        <w:t>Conforme disposto no item 6, o futuro contratado será selecionado mediante processo de credenciamento.</w:t>
      </w:r>
    </w:p>
    <w:p w14:paraId="3587AAFD" w14:textId="77777777" w:rsidR="006E3C44" w:rsidRPr="006E3C44" w:rsidRDefault="006E3C44" w:rsidP="006E3C44">
      <w:pPr>
        <w:widowControl w:val="0"/>
        <w:tabs>
          <w:tab w:val="left" w:pos="1125"/>
          <w:tab w:val="left" w:pos="1126"/>
        </w:tabs>
        <w:autoSpaceDE w:val="0"/>
        <w:autoSpaceDN w:val="0"/>
        <w:spacing w:before="240" w:after="120" w:line="360" w:lineRule="auto"/>
        <w:ind w:right="204"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A Administração verificará o eventual descumprimento das condições para contratação, especialmente quanto à existência de sanção que a impeça, mediante a consulta a cadastros informativos oficiais.</w:t>
      </w:r>
    </w:p>
    <w:p w14:paraId="30B779D6" w14:textId="77777777" w:rsidR="006E3C44" w:rsidRPr="006E3C44" w:rsidRDefault="006E3C44" w:rsidP="006E3C44">
      <w:pPr>
        <w:widowControl w:val="0"/>
        <w:tabs>
          <w:tab w:val="left" w:pos="1125"/>
          <w:tab w:val="left" w:pos="1126"/>
        </w:tabs>
        <w:autoSpaceDE w:val="0"/>
        <w:autoSpaceDN w:val="0"/>
        <w:spacing w:before="240" w:after="120" w:line="360" w:lineRule="auto"/>
        <w:ind w:right="204"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A consulta aos cadastros será realizada em nome da empresa fornecedora e de seu sócio </w:t>
      </w:r>
      <w:r w:rsidRPr="006E3C44">
        <w:rPr>
          <w:rFonts w:ascii="Times New Roman" w:eastAsia="Times New Roman" w:hAnsi="Times New Roman" w:cs="Times New Roman"/>
          <w:lang w:eastAsia="pt-BR"/>
        </w:rPr>
        <w:lastRenderedPageBreak/>
        <w:t xml:space="preserve">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9C9DCFD" w14:textId="77777777" w:rsidR="006E3C44" w:rsidRPr="006E3C44" w:rsidRDefault="006E3C44" w:rsidP="006E3C44">
      <w:pPr>
        <w:widowControl w:val="0"/>
        <w:tabs>
          <w:tab w:val="left" w:pos="1125"/>
          <w:tab w:val="left" w:pos="1126"/>
        </w:tabs>
        <w:autoSpaceDE w:val="0"/>
        <w:autoSpaceDN w:val="0"/>
        <w:spacing w:before="240" w:after="120" w:line="360" w:lineRule="auto"/>
        <w:ind w:right="204"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Caso conste na consulta de situação do fornecedor a existência de ocorrências impeditivas indiretas, o gestor diligenciará para verificar se houve fraude por parte das empresas apontadas no relatório de ocorrências impeditivas indiretas.</w:t>
      </w:r>
    </w:p>
    <w:p w14:paraId="202F8C03" w14:textId="77777777" w:rsidR="006E3C44" w:rsidRPr="006E3C44" w:rsidRDefault="006E3C44" w:rsidP="006E3C44">
      <w:pPr>
        <w:widowControl w:val="0"/>
        <w:tabs>
          <w:tab w:val="left" w:pos="1125"/>
          <w:tab w:val="left" w:pos="1126"/>
        </w:tabs>
        <w:autoSpaceDE w:val="0"/>
        <w:autoSpaceDN w:val="0"/>
        <w:spacing w:before="240" w:after="120" w:line="360" w:lineRule="auto"/>
        <w:ind w:right="204"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Caso atendidas as condições para contratação, a habilitação do fornecedor será verificada por meio de documentos por ele abrangidos. </w:t>
      </w:r>
    </w:p>
    <w:p w14:paraId="5B1B081C" w14:textId="77777777" w:rsidR="006E3C44" w:rsidRPr="006E3C44" w:rsidRDefault="006E3C44" w:rsidP="006E3C44">
      <w:pPr>
        <w:widowControl w:val="0"/>
        <w:tabs>
          <w:tab w:val="left" w:pos="1125"/>
          <w:tab w:val="left" w:pos="1126"/>
        </w:tabs>
        <w:autoSpaceDE w:val="0"/>
        <w:autoSpaceDN w:val="0"/>
        <w:spacing w:before="240" w:after="120" w:line="360" w:lineRule="auto"/>
        <w:ind w:right="204"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É dever do fornecedor manter atualizada a respectiva documentação atualizada. </w:t>
      </w:r>
    </w:p>
    <w:p w14:paraId="3712FCC7" w14:textId="77777777" w:rsidR="006E3C44" w:rsidRPr="006E3C44" w:rsidRDefault="006E3C44" w:rsidP="006E3C44">
      <w:pPr>
        <w:widowControl w:val="0"/>
        <w:tabs>
          <w:tab w:val="left" w:pos="1125"/>
          <w:tab w:val="left" w:pos="1126"/>
        </w:tabs>
        <w:autoSpaceDE w:val="0"/>
        <w:autoSpaceDN w:val="0"/>
        <w:spacing w:before="240" w:after="120" w:line="360" w:lineRule="auto"/>
        <w:ind w:right="204"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Não serão aceitos documentos de habilitação com indicação de CNPJ/CPF diferentes, salvo aqueles legalmente permitidos. </w:t>
      </w:r>
    </w:p>
    <w:p w14:paraId="6E7839A1" w14:textId="77777777" w:rsidR="006E3C44" w:rsidRPr="006E3C44" w:rsidRDefault="006E3C44" w:rsidP="006E3C44">
      <w:pPr>
        <w:widowControl w:val="0"/>
        <w:tabs>
          <w:tab w:val="left" w:pos="1125"/>
          <w:tab w:val="left" w:pos="1126"/>
        </w:tabs>
        <w:autoSpaceDE w:val="0"/>
        <w:autoSpaceDN w:val="0"/>
        <w:spacing w:before="240" w:after="120" w:line="360" w:lineRule="auto"/>
        <w:ind w:right="204"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 </w:t>
      </w:r>
    </w:p>
    <w:p w14:paraId="1547BF71" w14:textId="77777777" w:rsidR="006E3C44" w:rsidRPr="006E3C44" w:rsidRDefault="006E3C44" w:rsidP="006E3C44">
      <w:pPr>
        <w:widowControl w:val="0"/>
        <w:tabs>
          <w:tab w:val="left" w:pos="1125"/>
          <w:tab w:val="left" w:pos="1126"/>
        </w:tabs>
        <w:autoSpaceDE w:val="0"/>
        <w:autoSpaceDN w:val="0"/>
        <w:spacing w:before="240" w:after="120" w:line="360" w:lineRule="auto"/>
        <w:ind w:right="204"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Para fins de contratação, deverá o fornecedor comprovar os seguintes requisitos de habilitação: </w:t>
      </w:r>
    </w:p>
    <w:p w14:paraId="7C87FF87" w14:textId="77777777" w:rsidR="006E3C44" w:rsidRPr="006E3C44" w:rsidRDefault="006E3C44" w:rsidP="006E3C44">
      <w:pPr>
        <w:widowControl w:val="0"/>
        <w:numPr>
          <w:ilvl w:val="0"/>
          <w:numId w:val="15"/>
        </w:numPr>
        <w:tabs>
          <w:tab w:val="left" w:pos="1125"/>
          <w:tab w:val="left" w:pos="1126"/>
        </w:tabs>
        <w:autoSpaceDE w:val="0"/>
        <w:autoSpaceDN w:val="0"/>
        <w:spacing w:before="240" w:after="120" w:line="360" w:lineRule="auto"/>
        <w:ind w:left="0" w:right="204" w:firstLine="851"/>
        <w:jc w:val="both"/>
        <w:rPr>
          <w:rFonts w:ascii="Times New Roman" w:eastAsia="Calibri" w:hAnsi="Times New Roman" w:cs="Times New Roman"/>
          <w:lang w:val="pt-PT"/>
        </w:rPr>
      </w:pPr>
      <w:r w:rsidRPr="006E3C44">
        <w:rPr>
          <w:rFonts w:ascii="Times New Roman" w:eastAsia="Times New Roman" w:hAnsi="Times New Roman" w:cs="Times New Roman"/>
          <w:lang w:eastAsia="pt-BR"/>
        </w:rPr>
        <w:t>Habilitação Jurídica:</w:t>
      </w:r>
      <w:r w:rsidRPr="006E3C44">
        <w:rPr>
          <w:rFonts w:ascii="Times New Roman" w:eastAsia="Calibri" w:hAnsi="Times New Roman" w:cs="Times New Roman"/>
          <w:lang w:val="pt-PT"/>
        </w:rPr>
        <w:t xml:space="preserve"> </w:t>
      </w:r>
      <w:r w:rsidRPr="006E3C44">
        <w:rPr>
          <w:rFonts w:ascii="Times New Roman" w:eastAsia="Times New Roman" w:hAnsi="Times New Roman" w:cs="Times New Roman"/>
          <w:lang w:eastAsia="pt-BR"/>
        </w:rPr>
        <w:t xml:space="preserve">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 </w:t>
      </w:r>
    </w:p>
    <w:p w14:paraId="0862E811" w14:textId="77777777" w:rsidR="006E3C44" w:rsidRPr="006E3C44" w:rsidRDefault="006E3C44" w:rsidP="006E3C44">
      <w:pPr>
        <w:widowControl w:val="0"/>
        <w:numPr>
          <w:ilvl w:val="0"/>
          <w:numId w:val="15"/>
        </w:numPr>
        <w:tabs>
          <w:tab w:val="left" w:pos="1125"/>
          <w:tab w:val="left" w:pos="1126"/>
        </w:tabs>
        <w:autoSpaceDE w:val="0"/>
        <w:autoSpaceDN w:val="0"/>
        <w:spacing w:before="240" w:after="120" w:line="360" w:lineRule="auto"/>
        <w:ind w:left="0" w:right="204" w:firstLine="851"/>
        <w:jc w:val="both"/>
        <w:rPr>
          <w:rFonts w:ascii="Times New Roman" w:eastAsia="Calibri" w:hAnsi="Times New Roman" w:cs="Times New Roman"/>
          <w:lang w:val="pt-PT"/>
        </w:rPr>
      </w:pPr>
      <w:r w:rsidRPr="006E3C44">
        <w:rPr>
          <w:rFonts w:ascii="Times New Roman" w:eastAsia="Times New Roman" w:hAnsi="Times New Roman" w:cs="Times New Roman"/>
          <w:lang w:eastAsia="pt-BR"/>
        </w:rPr>
        <w:t xml:space="preserve">Habilitações fiscal, social e trabalhista: Prova de inscrição no Cadastro Nacional da Pessoa Jurídica (CNPJ), 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prova de regularidade com o Fundo de Garantia do Tempo de Serviço (FGTS), declaração de que não emprega menor de 18 anos em trabalho noturno, perigoso ou insalubre e não emprega menor de 16 anos, salvo menor, a partir de 14 anos, na condição de aprendiz, nos termos do artigo 7°, XXXIII, da Constituição, prova de inexistência de débitos inadimplidos perante a Justiça do Trabalho, mediante a apresentação de certidão negativa ou positiva com efeito de negativa, prova de inscrição no </w:t>
      </w:r>
      <w:r w:rsidRPr="006E3C44">
        <w:rPr>
          <w:rFonts w:ascii="Times New Roman" w:eastAsia="Times New Roman" w:hAnsi="Times New Roman" w:cs="Times New Roman"/>
          <w:lang w:eastAsia="pt-BR"/>
        </w:rPr>
        <w:lastRenderedPageBreak/>
        <w:t>cadastro de contribuintes municipal, se houver, relativo ao domicílio ou sede do fornecedor, pertinente ao seu ramo de atividade e compatível com o objeto contratual, o fornecedor enquadrado como microempreendedor individual que pretenda auferir os benefícios do tratamento diferenciado previstos na Lei Complementar n. 123, de 2006, estará dispensado da prova de inscrição nos cadastros de contribuintes estadual e municipal, prova de regularidade com a Fazenda Municipal ou Distrital do domicílio ou sede do fornecedor, relativa à atividade em cujo exercício contrata ou concorre, caso o fornecedor seja considerado isento dos tributos municipais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556D77C4" w14:textId="77777777" w:rsidR="006E3C44" w:rsidRPr="006E3C44" w:rsidRDefault="006E3C44" w:rsidP="006E3C44">
      <w:pPr>
        <w:widowControl w:val="0"/>
        <w:tabs>
          <w:tab w:val="left" w:pos="1125"/>
          <w:tab w:val="left" w:pos="1126"/>
        </w:tabs>
        <w:autoSpaceDE w:val="0"/>
        <w:autoSpaceDN w:val="0"/>
        <w:spacing w:before="240" w:after="120" w:line="360" w:lineRule="auto"/>
        <w:ind w:right="202" w:firstLine="1701"/>
        <w:jc w:val="both"/>
        <w:rPr>
          <w:rFonts w:ascii="Times New Roman" w:eastAsia="Calibri" w:hAnsi="Times New Roman" w:cs="Times New Roman"/>
          <w:lang w:val="pt-PT"/>
        </w:rPr>
      </w:pPr>
    </w:p>
    <w:p w14:paraId="63987EC1" w14:textId="77777777" w:rsidR="006E3C44" w:rsidRPr="006E3C44" w:rsidRDefault="006E3C44" w:rsidP="006E3C44">
      <w:pPr>
        <w:widowControl w:val="0"/>
        <w:numPr>
          <w:ilvl w:val="0"/>
          <w:numId w:val="9"/>
        </w:numPr>
        <w:tabs>
          <w:tab w:val="left" w:pos="142"/>
        </w:tabs>
        <w:autoSpaceDE w:val="0"/>
        <w:autoSpaceDN w:val="0"/>
        <w:spacing w:before="240" w:after="120" w:line="360" w:lineRule="auto"/>
        <w:ind w:left="0" w:firstLine="0"/>
        <w:jc w:val="both"/>
        <w:outlineLvl w:val="0"/>
        <w:rPr>
          <w:rFonts w:ascii="Times New Roman" w:eastAsia="Calibri" w:hAnsi="Times New Roman" w:cs="Times New Roman"/>
          <w:b/>
          <w:bCs/>
          <w:u w:val="single"/>
          <w:lang w:val="pt-PT"/>
        </w:rPr>
      </w:pPr>
      <w:r w:rsidRPr="006E3C44">
        <w:rPr>
          <w:rFonts w:ascii="Times New Roman" w:eastAsia="Calibri" w:hAnsi="Times New Roman" w:cs="Times New Roman"/>
          <w:b/>
          <w:bCs/>
          <w:u w:val="single"/>
          <w:lang w:val="pt-PT"/>
        </w:rPr>
        <w:t>ESTIMATIVA</w:t>
      </w:r>
      <w:r w:rsidRPr="006E3C44">
        <w:rPr>
          <w:rFonts w:ascii="Times New Roman" w:eastAsia="Calibri" w:hAnsi="Times New Roman" w:cs="Times New Roman"/>
          <w:b/>
          <w:bCs/>
          <w:spacing w:val="-6"/>
          <w:u w:val="single"/>
          <w:lang w:val="pt-PT"/>
        </w:rPr>
        <w:t xml:space="preserve"> </w:t>
      </w:r>
      <w:r w:rsidRPr="006E3C44">
        <w:rPr>
          <w:rFonts w:ascii="Times New Roman" w:eastAsia="Calibri" w:hAnsi="Times New Roman" w:cs="Times New Roman"/>
          <w:b/>
          <w:bCs/>
          <w:u w:val="single"/>
          <w:lang w:val="pt-PT"/>
        </w:rPr>
        <w:t>DE</w:t>
      </w:r>
      <w:r w:rsidRPr="006E3C44">
        <w:rPr>
          <w:rFonts w:ascii="Times New Roman" w:eastAsia="Calibri" w:hAnsi="Times New Roman" w:cs="Times New Roman"/>
          <w:b/>
          <w:bCs/>
          <w:spacing w:val="-6"/>
          <w:u w:val="single"/>
          <w:lang w:val="pt-PT"/>
        </w:rPr>
        <w:t xml:space="preserve"> </w:t>
      </w:r>
      <w:r w:rsidRPr="006E3C44">
        <w:rPr>
          <w:rFonts w:ascii="Times New Roman" w:eastAsia="Calibri" w:hAnsi="Times New Roman" w:cs="Times New Roman"/>
          <w:b/>
          <w:bCs/>
          <w:u w:val="single"/>
          <w:lang w:val="pt-PT"/>
        </w:rPr>
        <w:t>PREÇOS PARA CONTRATAÇÃO</w:t>
      </w:r>
      <w:r w:rsidRPr="006E3C44">
        <w:rPr>
          <w:rFonts w:ascii="Times New Roman" w:eastAsia="Calibri" w:hAnsi="Times New Roman" w:cs="Times New Roman"/>
          <w:b/>
          <w:bCs/>
          <w:spacing w:val="-1"/>
          <w:u w:val="single"/>
          <w:lang w:val="pt-PT"/>
        </w:rPr>
        <w:t xml:space="preserve"> </w:t>
      </w:r>
    </w:p>
    <w:p w14:paraId="6C43A92C" w14:textId="5B16D621" w:rsidR="006E3C44" w:rsidRPr="00AA5C51" w:rsidRDefault="006E3C44" w:rsidP="006E3C44">
      <w:pPr>
        <w:spacing w:before="240" w:after="120" w:line="360" w:lineRule="auto"/>
        <w:ind w:right="158" w:firstLine="851"/>
        <w:jc w:val="both"/>
        <w:rPr>
          <w:rFonts w:ascii="Times New Roman" w:eastAsia="Times New Roman" w:hAnsi="Times New Roman" w:cs="Times New Roman"/>
          <w:lang w:eastAsia="pt-BR"/>
        </w:rPr>
      </w:pPr>
      <w:r w:rsidRPr="006E3C44">
        <w:rPr>
          <w:rFonts w:ascii="Times New Roman" w:eastAsia="Times New Roman" w:hAnsi="Times New Roman" w:cs="Times New Roman"/>
          <w:lang w:eastAsia="pt-BR"/>
        </w:rPr>
        <w:t xml:space="preserve"> </w:t>
      </w:r>
      <w:r w:rsidRPr="00AA5C51">
        <w:rPr>
          <w:rFonts w:ascii="Times New Roman" w:eastAsia="Times New Roman" w:hAnsi="Times New Roman" w:cs="Times New Roman"/>
          <w:lang w:eastAsia="pt-BR"/>
        </w:rPr>
        <w:t xml:space="preserve">A despesa total estimada da </w:t>
      </w:r>
      <w:r w:rsidR="00F31BE0" w:rsidRPr="00AA5C51">
        <w:rPr>
          <w:rFonts w:ascii="Times New Roman" w:eastAsia="Times New Roman" w:hAnsi="Times New Roman" w:cs="Times New Roman"/>
          <w:lang w:eastAsia="pt-BR"/>
        </w:rPr>
        <w:t>contratação é</w:t>
      </w:r>
      <w:r w:rsidRPr="00AA5C51">
        <w:rPr>
          <w:rFonts w:ascii="Times New Roman" w:eastAsia="Times New Roman" w:hAnsi="Times New Roman" w:cs="Times New Roman"/>
          <w:lang w:eastAsia="pt-BR"/>
        </w:rPr>
        <w:t xml:space="preserve"> de R$35.600 (trinta e cinco mil e seiscentos reais).</w:t>
      </w:r>
    </w:p>
    <w:p w14:paraId="7ABDEEDF" w14:textId="77777777" w:rsidR="006E3C44" w:rsidRPr="00AA5C51" w:rsidRDefault="006E3C44" w:rsidP="006E3C44">
      <w:pPr>
        <w:widowControl w:val="0"/>
        <w:tabs>
          <w:tab w:val="left" w:pos="1134"/>
        </w:tabs>
        <w:autoSpaceDE w:val="0"/>
        <w:autoSpaceDN w:val="0"/>
        <w:spacing w:after="0" w:line="240" w:lineRule="auto"/>
        <w:jc w:val="both"/>
        <w:outlineLvl w:val="0"/>
        <w:rPr>
          <w:rFonts w:ascii="Times New Roman" w:eastAsia="Times New Roman" w:hAnsi="Times New Roman" w:cs="Times New Roman"/>
          <w:b/>
          <w:bCs/>
          <w:lang w:eastAsia="pt-BR"/>
        </w:rPr>
      </w:pPr>
    </w:p>
    <w:p w14:paraId="6381E4CF" w14:textId="5517048D" w:rsidR="006E3C44" w:rsidRPr="00AA5C51" w:rsidRDefault="00AA5C51" w:rsidP="00AA5C51">
      <w:pPr>
        <w:rPr>
          <w:rFonts w:ascii="Times New Roman" w:hAnsi="Times New Roman" w:cs="Times New Roman"/>
          <w:b/>
          <w:bCs/>
        </w:rPr>
      </w:pPr>
      <w:r w:rsidRPr="00AA5C51">
        <w:rPr>
          <w:rFonts w:ascii="Times New Roman" w:hAnsi="Times New Roman" w:cs="Times New Roman"/>
          <w:b/>
          <w:bCs/>
        </w:rPr>
        <w:t xml:space="preserve">14.1 </w:t>
      </w:r>
      <w:r w:rsidR="006E3C44" w:rsidRPr="00AA5C51">
        <w:rPr>
          <w:rFonts w:ascii="Times New Roman" w:hAnsi="Times New Roman" w:cs="Times New Roman"/>
          <w:b/>
          <w:bCs/>
        </w:rPr>
        <w:t xml:space="preserve">ADEQUAÇÃO ORÇAMENTÁRIA </w:t>
      </w:r>
    </w:p>
    <w:p w14:paraId="419F08F0" w14:textId="77777777" w:rsidR="00AA5C51" w:rsidRPr="00AA5C51" w:rsidRDefault="00AA5C51" w:rsidP="00AA5C51">
      <w:pPr>
        <w:pStyle w:val="Default"/>
        <w:spacing w:after="120"/>
        <w:jc w:val="both"/>
        <w:rPr>
          <w:rFonts w:ascii="Times New Roman" w:hAnsi="Times New Roman" w:cs="Times New Roman"/>
          <w:color w:val="auto"/>
        </w:rPr>
      </w:pPr>
      <w:bookmarkStart w:id="6" w:name="_Hlk168580750"/>
      <w:r w:rsidRPr="00AA5C51">
        <w:rPr>
          <w:rFonts w:ascii="Times New Roman" w:hAnsi="Times New Roman" w:cs="Times New Roman"/>
          <w:color w:val="auto"/>
          <w:sz w:val="22"/>
          <w:szCs w:val="22"/>
        </w:rPr>
        <w:t>As despesas decorrentes da prestação dos serviços, objeto deste edital correrão por conta dos recursos orçamentários: 91,148 do ano de 2024.</w:t>
      </w:r>
    </w:p>
    <w:bookmarkEnd w:id="6"/>
    <w:p w14:paraId="12549899" w14:textId="77777777" w:rsidR="006E3C44" w:rsidRPr="006E3C44" w:rsidRDefault="006E3C44" w:rsidP="006E3C44">
      <w:pPr>
        <w:spacing w:after="0" w:line="360" w:lineRule="auto"/>
        <w:jc w:val="both"/>
        <w:rPr>
          <w:rFonts w:ascii="Times New Roman" w:eastAsia="Times New Roman" w:hAnsi="Times New Roman" w:cs="Times New Roman"/>
          <w:b/>
          <w:bCs/>
          <w:color w:val="FF0000"/>
          <w:lang w:eastAsia="pt-BR"/>
        </w:rPr>
      </w:pPr>
    </w:p>
    <w:p w14:paraId="526EF382" w14:textId="77777777" w:rsidR="006E3C44" w:rsidRPr="006E3C44" w:rsidRDefault="006E3C44" w:rsidP="006E3C44">
      <w:pPr>
        <w:widowControl w:val="0"/>
        <w:numPr>
          <w:ilvl w:val="0"/>
          <w:numId w:val="9"/>
        </w:numPr>
        <w:tabs>
          <w:tab w:val="left" w:pos="1125"/>
          <w:tab w:val="left" w:pos="1126"/>
        </w:tabs>
        <w:autoSpaceDE w:val="0"/>
        <w:autoSpaceDN w:val="0"/>
        <w:spacing w:before="240" w:after="120" w:line="360" w:lineRule="auto"/>
        <w:ind w:left="644"/>
        <w:jc w:val="both"/>
        <w:outlineLvl w:val="0"/>
        <w:rPr>
          <w:rFonts w:ascii="Times New Roman" w:eastAsia="Calibri" w:hAnsi="Times New Roman" w:cs="Times New Roman"/>
          <w:b/>
          <w:bCs/>
          <w:u w:val="single"/>
          <w:lang w:val="pt-PT"/>
        </w:rPr>
      </w:pPr>
      <w:r w:rsidRPr="006E3C44">
        <w:rPr>
          <w:rFonts w:ascii="Times New Roman" w:eastAsia="Calibri" w:hAnsi="Times New Roman" w:cs="Times New Roman"/>
          <w:b/>
          <w:bCs/>
          <w:u w:val="single"/>
          <w:lang w:val="pt-PT"/>
        </w:rPr>
        <w:t>CLASSIFICAÇÃO</w:t>
      </w:r>
      <w:r w:rsidRPr="006E3C44">
        <w:rPr>
          <w:rFonts w:ascii="Times New Roman" w:eastAsia="Calibri" w:hAnsi="Times New Roman" w:cs="Times New Roman"/>
          <w:b/>
          <w:bCs/>
          <w:spacing w:val="-2"/>
          <w:u w:val="single"/>
          <w:lang w:val="pt-PT"/>
        </w:rPr>
        <w:t xml:space="preserve"> </w:t>
      </w:r>
      <w:r w:rsidRPr="006E3C44">
        <w:rPr>
          <w:rFonts w:ascii="Times New Roman" w:eastAsia="Calibri" w:hAnsi="Times New Roman" w:cs="Times New Roman"/>
          <w:b/>
          <w:bCs/>
          <w:u w:val="single"/>
          <w:lang w:val="pt-PT"/>
        </w:rPr>
        <w:t>DOS</w:t>
      </w:r>
      <w:r w:rsidRPr="006E3C44">
        <w:rPr>
          <w:rFonts w:ascii="Times New Roman" w:eastAsia="Calibri" w:hAnsi="Times New Roman" w:cs="Times New Roman"/>
          <w:b/>
          <w:bCs/>
          <w:spacing w:val="-2"/>
          <w:u w:val="single"/>
          <w:lang w:val="pt-PT"/>
        </w:rPr>
        <w:t xml:space="preserve"> </w:t>
      </w:r>
      <w:r w:rsidRPr="006E3C44">
        <w:rPr>
          <w:rFonts w:ascii="Times New Roman" w:eastAsia="Calibri" w:hAnsi="Times New Roman" w:cs="Times New Roman"/>
          <w:b/>
          <w:bCs/>
          <w:u w:val="single"/>
          <w:lang w:val="pt-PT"/>
        </w:rPr>
        <w:t>BENS</w:t>
      </w:r>
      <w:r w:rsidRPr="006E3C44">
        <w:rPr>
          <w:rFonts w:ascii="Times New Roman" w:eastAsia="Calibri" w:hAnsi="Times New Roman" w:cs="Times New Roman"/>
          <w:b/>
          <w:bCs/>
          <w:spacing w:val="-1"/>
          <w:u w:val="single"/>
          <w:lang w:val="pt-PT"/>
        </w:rPr>
        <w:t xml:space="preserve"> </w:t>
      </w:r>
      <w:r w:rsidRPr="006E3C44">
        <w:rPr>
          <w:rFonts w:ascii="Times New Roman" w:eastAsia="Calibri" w:hAnsi="Times New Roman" w:cs="Times New Roman"/>
          <w:b/>
          <w:bCs/>
          <w:u w:val="single"/>
          <w:lang w:val="pt-PT"/>
        </w:rPr>
        <w:t>COMUNS ,</w:t>
      </w:r>
    </w:p>
    <w:p w14:paraId="007537F4" w14:textId="77777777" w:rsidR="003944F2" w:rsidRPr="00C77461" w:rsidRDefault="003944F2" w:rsidP="006E3C44">
      <w:pPr>
        <w:widowControl w:val="0"/>
        <w:tabs>
          <w:tab w:val="left" w:pos="1276"/>
        </w:tabs>
        <w:autoSpaceDE w:val="0"/>
        <w:autoSpaceDN w:val="0"/>
        <w:spacing w:before="240" w:after="120" w:line="360" w:lineRule="auto"/>
        <w:ind w:right="198" w:firstLine="851"/>
        <w:jc w:val="both"/>
        <w:rPr>
          <w:rFonts w:ascii="Times New Roman" w:hAnsi="Times New Roman" w:cs="Times New Roman"/>
        </w:rPr>
      </w:pPr>
      <w:r w:rsidRPr="00C77461">
        <w:rPr>
          <w:rFonts w:ascii="Times New Roman" w:hAnsi="Times New Roman" w:cs="Times New Roman"/>
        </w:rPr>
        <w:t>Quanto a natureza do objeto se enquadra:</w:t>
      </w:r>
    </w:p>
    <w:p w14:paraId="4AADE558" w14:textId="31C19B2A" w:rsidR="003944F2" w:rsidRPr="00C77461" w:rsidRDefault="003944F2" w:rsidP="003944F2">
      <w:pPr>
        <w:widowControl w:val="0"/>
        <w:tabs>
          <w:tab w:val="left" w:pos="1276"/>
        </w:tabs>
        <w:autoSpaceDE w:val="0"/>
        <w:autoSpaceDN w:val="0"/>
        <w:spacing w:before="240" w:after="120" w:line="360" w:lineRule="auto"/>
        <w:ind w:right="198" w:firstLine="851"/>
        <w:jc w:val="both"/>
        <w:rPr>
          <w:rFonts w:ascii="Times New Roman" w:hAnsi="Times New Roman" w:cs="Times New Roman"/>
        </w:rPr>
      </w:pPr>
      <w:r w:rsidRPr="00C77461">
        <w:rPr>
          <w:rFonts w:ascii="Times New Roman" w:hAnsi="Times New Roman" w:cs="Times New Roman"/>
        </w:rPr>
        <w:t xml:space="preserve"> (x) Não se enquadra como sendo bem de luxo.</w:t>
      </w:r>
    </w:p>
    <w:p w14:paraId="2FD41884" w14:textId="0D26A6BF" w:rsidR="003944F2" w:rsidRPr="00C77461" w:rsidRDefault="003944F2" w:rsidP="003944F2">
      <w:pPr>
        <w:widowControl w:val="0"/>
        <w:tabs>
          <w:tab w:val="left" w:pos="1276"/>
        </w:tabs>
        <w:autoSpaceDE w:val="0"/>
        <w:autoSpaceDN w:val="0"/>
        <w:spacing w:before="240" w:after="120" w:line="360" w:lineRule="auto"/>
        <w:ind w:right="198" w:firstLine="851"/>
        <w:jc w:val="both"/>
        <w:rPr>
          <w:rFonts w:ascii="Times New Roman" w:hAnsi="Times New Roman" w:cs="Times New Roman"/>
        </w:rPr>
      </w:pPr>
      <w:r w:rsidRPr="00C77461">
        <w:rPr>
          <w:rFonts w:ascii="Times New Roman" w:hAnsi="Times New Roman" w:cs="Times New Roman"/>
        </w:rPr>
        <w:t xml:space="preserve">(x) Os bens objeto desta contratação são caracterizados como comuns, com características e especificações usuais de mercado. </w:t>
      </w:r>
    </w:p>
    <w:p w14:paraId="3382C879" w14:textId="3CFF790F" w:rsidR="006E3C44" w:rsidRPr="006E3C44" w:rsidRDefault="006E3C44" w:rsidP="003944F2">
      <w:pPr>
        <w:widowControl w:val="0"/>
        <w:tabs>
          <w:tab w:val="left" w:pos="1276"/>
        </w:tabs>
        <w:autoSpaceDE w:val="0"/>
        <w:autoSpaceDN w:val="0"/>
        <w:spacing w:before="240" w:after="120" w:line="360" w:lineRule="auto"/>
        <w:ind w:right="198" w:firstLine="851"/>
        <w:jc w:val="both"/>
        <w:rPr>
          <w:rFonts w:ascii="Times New Roman" w:eastAsia="Calibri" w:hAnsi="Times New Roman" w:cs="Times New Roman"/>
          <w:b/>
          <w:bCs/>
          <w:u w:val="single"/>
          <w:lang w:val="pt-PT"/>
        </w:rPr>
      </w:pPr>
      <w:r w:rsidRPr="006E3C44">
        <w:rPr>
          <w:rFonts w:ascii="Times New Roman" w:eastAsia="Calibri" w:hAnsi="Times New Roman" w:cs="Times New Roman"/>
          <w:b/>
          <w:bCs/>
          <w:u w:val="single"/>
          <w:lang w:eastAsia="pt-BR"/>
        </w:rPr>
        <w:t>DAS OBRIGAÇÕES DAS PARTES</w:t>
      </w:r>
    </w:p>
    <w:p w14:paraId="3B518633"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t xml:space="preserve">I - Caberá à </w:t>
      </w:r>
      <w:r w:rsidRPr="006E3C44">
        <w:rPr>
          <w:rFonts w:ascii="Times New Roman" w:eastAsia="Calibri" w:hAnsi="Times New Roman" w:cs="Times New Roman"/>
          <w:b/>
          <w:bCs/>
          <w:lang w:eastAsia="pt-BR"/>
        </w:rPr>
        <w:t>CONTRATANTE</w:t>
      </w:r>
      <w:r w:rsidRPr="006E3C44">
        <w:rPr>
          <w:rFonts w:ascii="Times New Roman" w:eastAsia="Calibri" w:hAnsi="Times New Roman" w:cs="Times New Roman"/>
          <w:lang w:eastAsia="pt-BR"/>
        </w:rPr>
        <w:t>:</w:t>
      </w:r>
    </w:p>
    <w:p w14:paraId="41962DDD"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t>a) Emitir a Ordem de Fornecimento, com todas as informações necessárias, em favor da CONTRATADA;</w:t>
      </w:r>
    </w:p>
    <w:p w14:paraId="396A613C"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t>b) Responsabilizar-se pela lavratura do respectivo Contrato, com base nas disposições estabelecidas neste Termo de Referência, e ainda, em consonância com a Lei Federal nº 14.133/21.</w:t>
      </w:r>
    </w:p>
    <w:p w14:paraId="41210E7E"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lastRenderedPageBreak/>
        <w:t>c) Assegurar os recursos orçamentários e financeiros para custear a entrega dos itens;</w:t>
      </w:r>
    </w:p>
    <w:p w14:paraId="2C35CD7E"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t>d) Atestar as faturas correspondentes à entrega dos itens, por intermédio do servidor competente;</w:t>
      </w:r>
    </w:p>
    <w:p w14:paraId="27192CD2"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t>e) Efetuar, em favor da empresa CONTRATADA, o pagamento, nas condições estabelecidas no Edital e seus Anexos.</w:t>
      </w:r>
    </w:p>
    <w:p w14:paraId="0BD94A29"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b/>
          <w:bCs/>
          <w:lang w:eastAsia="pt-BR"/>
        </w:rPr>
      </w:pPr>
      <w:r w:rsidRPr="006E3C44">
        <w:rPr>
          <w:rFonts w:ascii="Times New Roman" w:eastAsia="Calibri" w:hAnsi="Times New Roman" w:cs="Times New Roman"/>
          <w:lang w:eastAsia="pt-BR"/>
        </w:rPr>
        <w:t xml:space="preserve">II - Caberá à </w:t>
      </w:r>
      <w:r w:rsidRPr="006E3C44">
        <w:rPr>
          <w:rFonts w:ascii="Times New Roman" w:eastAsia="Calibri" w:hAnsi="Times New Roman" w:cs="Times New Roman"/>
          <w:b/>
          <w:bCs/>
          <w:lang w:eastAsia="pt-BR"/>
        </w:rPr>
        <w:t>CONTRATADA:</w:t>
      </w:r>
    </w:p>
    <w:p w14:paraId="29FEC084"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t>a) Responsabilizar-se por todos os impostos, taxas, seguros e tudo que em virtude da lei ou regulamento que recaia ou venha a recair sobre os serviços, bem como por obrigações trabalhistas, previdenciárias, de acidentes e quaisquer outros decorrentes da relação empregatícia entre a contratada e seu pessoal, bem como pelos danos/prejuízos eventualmente causados aos usuários e/ou terceiros.</w:t>
      </w:r>
    </w:p>
    <w:p w14:paraId="2D2C5595"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t>b) O credenciado obriga-se a manter, durante toda a execução, em compatibilidade com as obrigações por ele assumidas, todas as condições de habilitação e qualificação exigidas na licitação, sob pena de rescisão do Termo por não cumprimento do mesmo.</w:t>
      </w:r>
    </w:p>
    <w:p w14:paraId="18DBEF80"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t xml:space="preserve">c) </w:t>
      </w:r>
      <w:proofErr w:type="spellStart"/>
      <w:r w:rsidRPr="006E3C44">
        <w:rPr>
          <w:rFonts w:ascii="Times New Roman" w:eastAsia="Calibri" w:hAnsi="Times New Roman" w:cs="Times New Roman"/>
          <w:lang w:eastAsia="pt-BR"/>
        </w:rPr>
        <w:t>Fornecer</w:t>
      </w:r>
      <w:proofErr w:type="spellEnd"/>
      <w:r w:rsidRPr="006E3C44">
        <w:rPr>
          <w:rFonts w:ascii="Times New Roman" w:eastAsia="Calibri" w:hAnsi="Times New Roman" w:cs="Times New Roman"/>
          <w:lang w:eastAsia="pt-BR"/>
        </w:rPr>
        <w:t xml:space="preserve"> toda a mão-de-obra e equipamentos necessários à fiel e perfeita execução dos serviços.</w:t>
      </w:r>
    </w:p>
    <w:p w14:paraId="487FC815"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t>d) Arcar com todas as despesas relativas aos encargos tributários, fiscais, previdenciários, securitários e trabalhistas, que incidam ou venham incidir sobre a prestação dos serviços.</w:t>
      </w:r>
    </w:p>
    <w:p w14:paraId="692BAB83"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t>e) Responsabilizar-se por todos os ônus e tributos, emolumentos, honorários ou despesas incidentes sobre os serviços contratados, bem como cumprir, rigorosamente, todas as obrigações trabalhistas, previdenciárias e acidentárias relativas ao pessoal que empregar para a execução dos serviços, inclusive as decorrentes de convenções, acordos ou dissídios coletivos.</w:t>
      </w:r>
    </w:p>
    <w:p w14:paraId="4B5FB148"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t>d) Responsabilizar-se única, integral e exclusivamente, em qualquer caso, por todos os danos e prejuízos, de qualquer natureza que causar à Contratante ou a terceiros, provenientes da execução do objeto da contratação, respondendo por si ou por seus sucessores, ficando ainda sob sua responsabilidade, a fidelidade das informações a serem prestadas.</w:t>
      </w:r>
    </w:p>
    <w:p w14:paraId="3120F831"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t>e) A Credenciada não poderá transferir a outrem, no todo ou em parte, os serviços contratados.</w:t>
      </w:r>
    </w:p>
    <w:p w14:paraId="58DE2BE4"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t>f) A Credenciada deverá se responsabilizar por todo e qualquer tipo de acidente que por ventura venham sofrer seus funcionários quando no desempenho de suas funções;</w:t>
      </w:r>
    </w:p>
    <w:p w14:paraId="5E46BD97"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lastRenderedPageBreak/>
        <w:t>g) Seguir as orientações e diretrizes do Diretor de Comunicação para a produção dos serviços, bem como os demais produtos contratados sob demanda.</w:t>
      </w:r>
    </w:p>
    <w:p w14:paraId="5AE43C0B"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t>h) Encaminhar à CONTRATANTE a Nota Fiscal Eletrônica correspondente aos itens juntamente com o relatório dos serviços prestados.</w:t>
      </w:r>
    </w:p>
    <w:p w14:paraId="00E06B4F" w14:textId="77777777" w:rsidR="006E3C44" w:rsidRPr="006E3C44" w:rsidRDefault="006E3C44" w:rsidP="006E3C44">
      <w:pPr>
        <w:autoSpaceDE w:val="0"/>
        <w:autoSpaceDN w:val="0"/>
        <w:adjustRightInd w:val="0"/>
        <w:spacing w:before="240" w:after="120" w:line="360" w:lineRule="auto"/>
        <w:ind w:right="170" w:firstLine="851"/>
        <w:jc w:val="both"/>
        <w:rPr>
          <w:rFonts w:ascii="Times New Roman" w:eastAsia="Calibri" w:hAnsi="Times New Roman" w:cs="Times New Roman"/>
          <w:lang w:eastAsia="pt-BR"/>
        </w:rPr>
      </w:pPr>
      <w:r w:rsidRPr="006E3C44">
        <w:rPr>
          <w:rFonts w:ascii="Times New Roman" w:eastAsia="Calibri" w:hAnsi="Times New Roman" w:cs="Times New Roman"/>
          <w:lang w:eastAsia="pt-BR"/>
        </w:rPr>
        <w:t>i) Quando o credenciado não puder prestar os serviços, o mesmo deverá comunicar ao setor solicitante do serviço com antecedência mínima de 10 (dez) dias úteis, para que o próximo credenciado seja avisado para realizar os serviços.</w:t>
      </w:r>
    </w:p>
    <w:p w14:paraId="3C816C19" w14:textId="77777777" w:rsidR="006E3C44" w:rsidRPr="006E3C44" w:rsidRDefault="006E3C44" w:rsidP="006E3C44">
      <w:pPr>
        <w:widowControl w:val="0"/>
        <w:numPr>
          <w:ilvl w:val="0"/>
          <w:numId w:val="28"/>
        </w:numPr>
        <w:tabs>
          <w:tab w:val="left" w:pos="1125"/>
          <w:tab w:val="left" w:pos="1126"/>
        </w:tabs>
        <w:autoSpaceDE w:val="0"/>
        <w:autoSpaceDN w:val="0"/>
        <w:spacing w:before="240" w:after="120" w:line="360" w:lineRule="auto"/>
        <w:ind w:hanging="76"/>
        <w:jc w:val="both"/>
        <w:outlineLvl w:val="0"/>
        <w:rPr>
          <w:rFonts w:ascii="Times New Roman" w:eastAsia="Calibri" w:hAnsi="Times New Roman" w:cs="Times New Roman"/>
          <w:b/>
          <w:bCs/>
          <w:lang w:val="pt-PT"/>
        </w:rPr>
      </w:pPr>
      <w:r w:rsidRPr="006E3C44">
        <w:rPr>
          <w:rFonts w:ascii="Times New Roman" w:eastAsia="Calibri" w:hAnsi="Times New Roman" w:cs="Times New Roman"/>
          <w:b/>
          <w:bCs/>
          <w:lang w:val="pt-PT"/>
        </w:rPr>
        <w:t>DO</w:t>
      </w:r>
      <w:r w:rsidRPr="006E3C44">
        <w:rPr>
          <w:rFonts w:ascii="Times New Roman" w:eastAsia="Calibri" w:hAnsi="Times New Roman" w:cs="Times New Roman"/>
          <w:b/>
          <w:bCs/>
          <w:spacing w:val="-1"/>
          <w:lang w:val="pt-PT"/>
        </w:rPr>
        <w:t xml:space="preserve"> </w:t>
      </w:r>
      <w:r w:rsidRPr="006E3C44">
        <w:rPr>
          <w:rFonts w:ascii="Times New Roman" w:eastAsia="Calibri" w:hAnsi="Times New Roman" w:cs="Times New Roman"/>
          <w:b/>
          <w:bCs/>
          <w:lang w:val="pt-PT"/>
        </w:rPr>
        <w:t>REAJUSTE</w:t>
      </w:r>
    </w:p>
    <w:p w14:paraId="4C1CCFFA" w14:textId="77777777" w:rsidR="006E3C44" w:rsidRPr="006E3C44" w:rsidRDefault="006E3C44" w:rsidP="006E3C44">
      <w:pPr>
        <w:widowControl w:val="0"/>
        <w:tabs>
          <w:tab w:val="left" w:pos="1125"/>
          <w:tab w:val="left" w:pos="1126"/>
        </w:tabs>
        <w:autoSpaceDE w:val="0"/>
        <w:autoSpaceDN w:val="0"/>
        <w:spacing w:before="240" w:after="120" w:line="360" w:lineRule="auto"/>
        <w:ind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Os</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preços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são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fixos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irreajustáveis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no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prazo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um</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ano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contado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data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limite</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para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apresentação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das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propostas (</w:t>
      </w:r>
      <w:r w:rsidRPr="006E3C44">
        <w:rPr>
          <w:rFonts w:ascii="Times New Roman" w:eastAsia="Times New Roman" w:hAnsi="Times New Roman" w:cs="Times New Roman"/>
          <w:shd w:val="clear" w:color="auto" w:fill="FFFFFF"/>
          <w:lang w:eastAsia="pt-BR"/>
        </w:rPr>
        <w:t>art. 25, parágrafo 8</w:t>
      </w:r>
      <w:r w:rsidRPr="006E3C44">
        <w:rPr>
          <w:rFonts w:ascii="Times New Roman" w:eastAsia="Calibri" w:hAnsi="Times New Roman" w:cs="Times New Roman"/>
          <w:lang w:val="pt-PT"/>
        </w:rPr>
        <w:t>º</w:t>
      </w:r>
      <w:r w:rsidRPr="006E3C44">
        <w:rPr>
          <w:rFonts w:ascii="Times New Roman" w:eastAsia="Times New Roman" w:hAnsi="Times New Roman" w:cs="Times New Roman"/>
          <w:shd w:val="clear" w:color="auto" w:fill="FFFFFF"/>
          <w:lang w:eastAsia="pt-BR"/>
        </w:rPr>
        <w:t xml:space="preserve"> da Lei 14.133).</w:t>
      </w:r>
    </w:p>
    <w:p w14:paraId="08638769" w14:textId="77777777" w:rsidR="006E3C44" w:rsidRPr="006E3C44" w:rsidRDefault="006E3C44" w:rsidP="006E3C44">
      <w:pPr>
        <w:widowControl w:val="0"/>
        <w:numPr>
          <w:ilvl w:val="0"/>
          <w:numId w:val="28"/>
        </w:numPr>
        <w:tabs>
          <w:tab w:val="left" w:pos="1125"/>
          <w:tab w:val="left" w:pos="1126"/>
        </w:tabs>
        <w:autoSpaceDE w:val="0"/>
        <w:autoSpaceDN w:val="0"/>
        <w:spacing w:before="240" w:after="120" w:line="360" w:lineRule="auto"/>
        <w:ind w:left="0" w:firstLine="851"/>
        <w:jc w:val="both"/>
        <w:outlineLvl w:val="0"/>
        <w:rPr>
          <w:rFonts w:ascii="Times New Roman" w:eastAsia="Calibri" w:hAnsi="Times New Roman" w:cs="Times New Roman"/>
          <w:b/>
          <w:bCs/>
          <w:lang w:val="pt-PT"/>
        </w:rPr>
      </w:pPr>
      <w:r w:rsidRPr="006E3C44">
        <w:rPr>
          <w:rFonts w:ascii="Times New Roman" w:eastAsia="Calibri" w:hAnsi="Times New Roman" w:cs="Times New Roman"/>
          <w:b/>
          <w:bCs/>
          <w:spacing w:val="-1"/>
          <w:lang w:val="pt-PT"/>
        </w:rPr>
        <w:t>DAS</w:t>
      </w:r>
      <w:r w:rsidRPr="006E3C44">
        <w:rPr>
          <w:rFonts w:ascii="Times New Roman" w:eastAsia="Calibri" w:hAnsi="Times New Roman" w:cs="Times New Roman"/>
          <w:b/>
          <w:bCs/>
          <w:spacing w:val="-7"/>
          <w:lang w:val="pt-PT"/>
        </w:rPr>
        <w:t xml:space="preserve"> </w:t>
      </w:r>
      <w:r w:rsidRPr="006E3C44">
        <w:rPr>
          <w:rFonts w:ascii="Times New Roman" w:eastAsia="Calibri" w:hAnsi="Times New Roman" w:cs="Times New Roman"/>
          <w:b/>
          <w:bCs/>
          <w:spacing w:val="-1"/>
          <w:lang w:val="pt-PT"/>
        </w:rPr>
        <w:t>SANÇÕES</w:t>
      </w:r>
      <w:r w:rsidRPr="006E3C44">
        <w:rPr>
          <w:rFonts w:ascii="Times New Roman" w:eastAsia="Calibri" w:hAnsi="Times New Roman" w:cs="Times New Roman"/>
          <w:b/>
          <w:bCs/>
          <w:spacing w:val="-7"/>
          <w:lang w:val="pt-PT"/>
        </w:rPr>
        <w:t xml:space="preserve"> </w:t>
      </w:r>
      <w:r w:rsidRPr="006E3C44">
        <w:rPr>
          <w:rFonts w:ascii="Times New Roman" w:eastAsia="Calibri" w:hAnsi="Times New Roman" w:cs="Times New Roman"/>
          <w:b/>
          <w:bCs/>
          <w:lang w:val="pt-PT"/>
        </w:rPr>
        <w:t>ADMINISTRATIVAS</w:t>
      </w:r>
    </w:p>
    <w:p w14:paraId="6D4E7599" w14:textId="77777777" w:rsidR="006E3C44" w:rsidRPr="006E3C44" w:rsidRDefault="006E3C44" w:rsidP="006E3C44">
      <w:pPr>
        <w:widowControl w:val="0"/>
        <w:tabs>
          <w:tab w:val="left" w:pos="1125"/>
          <w:tab w:val="left" w:pos="1126"/>
        </w:tabs>
        <w:autoSpaceDE w:val="0"/>
        <w:autoSpaceDN w:val="0"/>
        <w:spacing w:before="240" w:after="120" w:line="360" w:lineRule="auto"/>
        <w:ind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Comete</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infração</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administrativa</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nos</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termos</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do</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art.</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155</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da</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Lei</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nº</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14,133,</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2021,</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Contratada</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que:</w:t>
      </w:r>
    </w:p>
    <w:p w14:paraId="76026018" w14:textId="77777777" w:rsidR="006E3C44" w:rsidRPr="006E3C44" w:rsidRDefault="006E3C44" w:rsidP="006E3C44">
      <w:pPr>
        <w:widowControl w:val="0"/>
        <w:numPr>
          <w:ilvl w:val="0"/>
          <w:numId w:val="10"/>
        </w:numPr>
        <w:tabs>
          <w:tab w:val="left" w:pos="709"/>
        </w:tabs>
        <w:autoSpaceDE w:val="0"/>
        <w:autoSpaceDN w:val="0"/>
        <w:spacing w:before="240" w:after="120" w:line="360" w:lineRule="auto"/>
        <w:jc w:val="both"/>
        <w:rPr>
          <w:rFonts w:ascii="Times New Roman" w:eastAsia="Calibri" w:hAnsi="Times New Roman" w:cs="Times New Roman"/>
          <w:lang w:val="pt-PT"/>
        </w:rPr>
      </w:pPr>
      <w:r w:rsidRPr="006E3C44">
        <w:rPr>
          <w:rFonts w:ascii="Times New Roman" w:eastAsia="Calibri" w:hAnsi="Times New Roman" w:cs="Times New Roman"/>
          <w:lang w:val="pt-PT"/>
        </w:rPr>
        <w:t>Der</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causa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à</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inexecução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total</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ou</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parcial</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qualquer</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das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obrigações</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assumidas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em</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decorrência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 xml:space="preserve">contratação; </w:t>
      </w:r>
    </w:p>
    <w:p w14:paraId="542D801D" w14:textId="77777777" w:rsidR="006E3C44" w:rsidRPr="006E3C44" w:rsidRDefault="006E3C44" w:rsidP="006E3C44">
      <w:pPr>
        <w:widowControl w:val="0"/>
        <w:numPr>
          <w:ilvl w:val="0"/>
          <w:numId w:val="10"/>
        </w:numPr>
        <w:autoSpaceDE w:val="0"/>
        <w:autoSpaceDN w:val="0"/>
        <w:spacing w:before="240" w:after="120" w:line="360" w:lineRule="auto"/>
        <w:ind w:left="0" w:firstLine="360"/>
        <w:jc w:val="both"/>
        <w:rPr>
          <w:rFonts w:ascii="Times New Roman" w:eastAsia="Calibri" w:hAnsi="Times New Roman" w:cs="Times New Roman"/>
          <w:lang w:val="pt-PT"/>
        </w:rPr>
      </w:pPr>
      <w:r w:rsidRPr="006E3C44">
        <w:rPr>
          <w:rFonts w:ascii="Times New Roman" w:eastAsia="Calibri" w:hAnsi="Times New Roman" w:cs="Times New Roman"/>
          <w:lang w:val="pt-PT"/>
        </w:rPr>
        <w:t>Não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mantiver</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proposta,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salvo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em</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decorrência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fato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superveniente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devidamente</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justificado;</w:t>
      </w:r>
    </w:p>
    <w:p w14:paraId="7098BB10" w14:textId="77777777" w:rsidR="006E3C44" w:rsidRPr="006E3C44" w:rsidRDefault="006E3C44" w:rsidP="006E3C44">
      <w:pPr>
        <w:widowControl w:val="0"/>
        <w:numPr>
          <w:ilvl w:val="0"/>
          <w:numId w:val="10"/>
        </w:numPr>
        <w:autoSpaceDE w:val="0"/>
        <w:autoSpaceDN w:val="0"/>
        <w:spacing w:before="240" w:after="120" w:line="360" w:lineRule="auto"/>
        <w:ind w:left="0" w:firstLine="360"/>
        <w:jc w:val="both"/>
        <w:rPr>
          <w:rFonts w:ascii="Times New Roman" w:eastAsia="Calibri" w:hAnsi="Times New Roman" w:cs="Times New Roman"/>
          <w:lang w:val="pt-PT"/>
        </w:rPr>
      </w:pPr>
      <w:r w:rsidRPr="006E3C44">
        <w:rPr>
          <w:rFonts w:ascii="Times New Roman" w:eastAsia="Calibri" w:hAnsi="Times New Roman" w:cs="Times New Roman"/>
          <w:lang w:val="pt-PT"/>
        </w:rPr>
        <w:t>Não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celebrar</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contrato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ou</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deixar</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entregar</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documentação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exigida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dentro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prazo;</w:t>
      </w:r>
    </w:p>
    <w:p w14:paraId="2E4D4F8C" w14:textId="77777777" w:rsidR="006E3C44" w:rsidRPr="006E3C44" w:rsidRDefault="006E3C44" w:rsidP="006E3C44">
      <w:pPr>
        <w:widowControl w:val="0"/>
        <w:numPr>
          <w:ilvl w:val="0"/>
          <w:numId w:val="10"/>
        </w:numPr>
        <w:autoSpaceDE w:val="0"/>
        <w:autoSpaceDN w:val="0"/>
        <w:spacing w:before="240" w:after="120" w:line="360" w:lineRule="auto"/>
        <w:ind w:left="0" w:firstLine="360"/>
        <w:jc w:val="both"/>
        <w:rPr>
          <w:rFonts w:ascii="Times New Roman" w:eastAsia="Calibri" w:hAnsi="Times New Roman" w:cs="Times New Roman"/>
          <w:lang w:val="pt-PT"/>
        </w:rPr>
      </w:pPr>
      <w:r w:rsidRPr="006E3C44">
        <w:rPr>
          <w:rFonts w:ascii="Times New Roman" w:eastAsia="Calibri" w:hAnsi="Times New Roman" w:cs="Times New Roman"/>
          <w:lang w:val="pt-PT"/>
        </w:rPr>
        <w:t>Ensejar</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retardamento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da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execução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ou</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entrega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do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objeto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sem</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motivo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justificado;</w:t>
      </w:r>
    </w:p>
    <w:p w14:paraId="66F175B7" w14:textId="77777777" w:rsidR="006E3C44" w:rsidRPr="006E3C44" w:rsidRDefault="006E3C44" w:rsidP="006E3C44">
      <w:pPr>
        <w:widowControl w:val="0"/>
        <w:numPr>
          <w:ilvl w:val="0"/>
          <w:numId w:val="10"/>
        </w:numPr>
        <w:autoSpaceDE w:val="0"/>
        <w:autoSpaceDN w:val="0"/>
        <w:spacing w:before="240" w:after="120" w:line="360" w:lineRule="auto"/>
        <w:ind w:left="0" w:firstLine="360"/>
        <w:jc w:val="both"/>
        <w:rPr>
          <w:rFonts w:ascii="Times New Roman" w:eastAsia="Calibri" w:hAnsi="Times New Roman" w:cs="Times New Roman"/>
          <w:lang w:val="pt-PT"/>
        </w:rPr>
      </w:pPr>
      <w:r w:rsidRPr="006E3C44">
        <w:rPr>
          <w:rFonts w:ascii="Times New Roman" w:eastAsia="Calibri" w:hAnsi="Times New Roman" w:cs="Times New Roman"/>
          <w:lang w:val="pt-PT"/>
        </w:rPr>
        <w:t>Apresentar</w:t>
      </w:r>
      <w:r w:rsidRPr="006E3C44">
        <w:rPr>
          <w:rFonts w:ascii="Times New Roman" w:eastAsia="Calibri" w:hAnsi="Times New Roman" w:cs="Times New Roman"/>
          <w:spacing w:val="22"/>
          <w:lang w:val="pt-PT"/>
        </w:rPr>
        <w:t xml:space="preserve"> </w:t>
      </w:r>
      <w:r w:rsidRPr="006E3C44">
        <w:rPr>
          <w:rFonts w:ascii="Times New Roman" w:eastAsia="Calibri" w:hAnsi="Times New Roman" w:cs="Times New Roman"/>
          <w:lang w:val="pt-PT"/>
        </w:rPr>
        <w:t>declaração</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ou</w:t>
      </w:r>
      <w:r w:rsidRPr="006E3C44">
        <w:rPr>
          <w:rFonts w:ascii="Times New Roman" w:eastAsia="Calibri" w:hAnsi="Times New Roman" w:cs="Times New Roman"/>
          <w:spacing w:val="22"/>
          <w:lang w:val="pt-PT"/>
        </w:rPr>
        <w:t xml:space="preserve"> </w:t>
      </w:r>
      <w:r w:rsidRPr="006E3C44">
        <w:rPr>
          <w:rFonts w:ascii="Times New Roman" w:eastAsia="Calibri" w:hAnsi="Times New Roman" w:cs="Times New Roman"/>
          <w:lang w:val="pt-PT"/>
        </w:rPr>
        <w:t>documentação</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falsa</w:t>
      </w:r>
      <w:r w:rsidRPr="006E3C44">
        <w:rPr>
          <w:rFonts w:ascii="Times New Roman" w:eastAsia="Calibri" w:hAnsi="Times New Roman" w:cs="Times New Roman"/>
          <w:spacing w:val="22"/>
          <w:lang w:val="pt-PT"/>
        </w:rPr>
        <w:t xml:space="preserve"> </w:t>
      </w:r>
      <w:r w:rsidRPr="006E3C44">
        <w:rPr>
          <w:rFonts w:ascii="Times New Roman" w:eastAsia="Calibri" w:hAnsi="Times New Roman" w:cs="Times New Roman"/>
          <w:lang w:val="pt-PT"/>
        </w:rPr>
        <w:t>exigida</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para</w:t>
      </w:r>
      <w:r w:rsidRPr="006E3C44">
        <w:rPr>
          <w:rFonts w:ascii="Times New Roman" w:eastAsia="Calibri" w:hAnsi="Times New Roman" w:cs="Times New Roman"/>
          <w:spacing w:val="22"/>
          <w:lang w:val="pt-PT"/>
        </w:rPr>
        <w:t xml:space="preserve"> </w:t>
      </w:r>
      <w:r w:rsidRPr="006E3C44">
        <w:rPr>
          <w:rFonts w:ascii="Times New Roman" w:eastAsia="Calibri" w:hAnsi="Times New Roman" w:cs="Times New Roman"/>
          <w:lang w:val="pt-PT"/>
        </w:rPr>
        <w:t>o</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certame</w:t>
      </w:r>
      <w:r w:rsidRPr="006E3C44">
        <w:rPr>
          <w:rFonts w:ascii="Times New Roman" w:eastAsia="Calibri" w:hAnsi="Times New Roman" w:cs="Times New Roman"/>
          <w:spacing w:val="22"/>
          <w:lang w:val="pt-PT"/>
        </w:rPr>
        <w:t xml:space="preserve"> </w:t>
      </w:r>
      <w:r w:rsidRPr="006E3C44">
        <w:rPr>
          <w:rFonts w:ascii="Times New Roman" w:eastAsia="Calibri" w:hAnsi="Times New Roman" w:cs="Times New Roman"/>
          <w:lang w:val="pt-PT"/>
        </w:rPr>
        <w:t>ou</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prestar</w:t>
      </w:r>
      <w:r w:rsidRPr="006E3C44">
        <w:rPr>
          <w:rFonts w:ascii="Times New Roman" w:eastAsia="Calibri" w:hAnsi="Times New Roman" w:cs="Times New Roman"/>
          <w:spacing w:val="22"/>
          <w:lang w:val="pt-PT"/>
        </w:rPr>
        <w:t xml:space="preserve"> </w:t>
      </w:r>
      <w:r w:rsidRPr="006E3C44">
        <w:rPr>
          <w:rFonts w:ascii="Times New Roman" w:eastAsia="Calibri" w:hAnsi="Times New Roman" w:cs="Times New Roman"/>
          <w:lang w:val="pt-PT"/>
        </w:rPr>
        <w:t>declaração</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falsa</w:t>
      </w:r>
      <w:r w:rsidRPr="006E3C44">
        <w:rPr>
          <w:rFonts w:ascii="Times New Roman" w:eastAsia="Calibri" w:hAnsi="Times New Roman" w:cs="Times New Roman"/>
          <w:spacing w:val="22"/>
          <w:lang w:val="pt-PT"/>
        </w:rPr>
        <w:t xml:space="preserve"> </w:t>
      </w:r>
      <w:r w:rsidRPr="006E3C44">
        <w:rPr>
          <w:rFonts w:ascii="Times New Roman" w:eastAsia="Calibri" w:hAnsi="Times New Roman" w:cs="Times New Roman"/>
          <w:lang w:val="pt-PT"/>
        </w:rPr>
        <w:t>durante</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22"/>
          <w:lang w:val="pt-PT"/>
        </w:rPr>
        <w:t xml:space="preserve"> </w:t>
      </w:r>
      <w:r w:rsidRPr="006E3C44">
        <w:rPr>
          <w:rFonts w:ascii="Times New Roman" w:eastAsia="Calibri" w:hAnsi="Times New Roman" w:cs="Times New Roman"/>
          <w:lang w:val="pt-PT"/>
        </w:rPr>
        <w:t>licitação</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ou</w:t>
      </w:r>
      <w:r w:rsidRPr="006E3C44">
        <w:rPr>
          <w:rFonts w:ascii="Times New Roman" w:eastAsia="Calibri" w:hAnsi="Times New Roman" w:cs="Times New Roman"/>
          <w:spacing w:val="22"/>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execução</w:t>
      </w:r>
      <w:r w:rsidRPr="006E3C44">
        <w:rPr>
          <w:rFonts w:ascii="Times New Roman" w:eastAsia="Calibri" w:hAnsi="Times New Roman" w:cs="Times New Roman"/>
          <w:spacing w:val="22"/>
          <w:lang w:val="pt-PT"/>
        </w:rPr>
        <w:t xml:space="preserve"> </w:t>
      </w:r>
      <w:r w:rsidRPr="006E3C44">
        <w:rPr>
          <w:rFonts w:ascii="Times New Roman" w:eastAsia="Calibri" w:hAnsi="Times New Roman" w:cs="Times New Roman"/>
          <w:lang w:val="pt-PT"/>
        </w:rPr>
        <w:t>do</w:t>
      </w:r>
      <w:r w:rsidRPr="006E3C44">
        <w:rPr>
          <w:rFonts w:ascii="Times New Roman" w:eastAsia="Calibri" w:hAnsi="Times New Roman" w:cs="Times New Roman"/>
          <w:spacing w:val="-33"/>
          <w:lang w:val="pt-PT"/>
        </w:rPr>
        <w:t xml:space="preserve"> </w:t>
      </w:r>
      <w:r w:rsidRPr="006E3C44">
        <w:rPr>
          <w:rFonts w:ascii="Times New Roman" w:eastAsia="Calibri" w:hAnsi="Times New Roman" w:cs="Times New Roman"/>
          <w:lang w:val="pt-PT"/>
        </w:rPr>
        <w:t>contrato;</w:t>
      </w:r>
    </w:p>
    <w:p w14:paraId="583DCEBC" w14:textId="77777777" w:rsidR="006E3C44" w:rsidRPr="006E3C44" w:rsidRDefault="006E3C44" w:rsidP="006E3C44">
      <w:pPr>
        <w:widowControl w:val="0"/>
        <w:numPr>
          <w:ilvl w:val="0"/>
          <w:numId w:val="10"/>
        </w:numPr>
        <w:autoSpaceDE w:val="0"/>
        <w:autoSpaceDN w:val="0"/>
        <w:spacing w:before="240" w:after="120" w:line="360" w:lineRule="auto"/>
        <w:ind w:left="0" w:firstLine="360"/>
        <w:jc w:val="both"/>
        <w:rPr>
          <w:rFonts w:ascii="Times New Roman" w:eastAsia="Calibri" w:hAnsi="Times New Roman" w:cs="Times New Roman"/>
          <w:lang w:val="pt-PT"/>
        </w:rPr>
      </w:pPr>
      <w:r w:rsidRPr="006E3C44">
        <w:rPr>
          <w:rFonts w:ascii="Times New Roman" w:eastAsia="Calibri" w:hAnsi="Times New Roman" w:cs="Times New Roman"/>
          <w:lang w:val="pt-PT"/>
        </w:rPr>
        <w:t>Fraudar</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licitação</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ou</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praticar</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ato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fraudulento</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na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execução</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do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contrat</w:t>
      </w:r>
    </w:p>
    <w:p w14:paraId="5630F9A8" w14:textId="77777777" w:rsidR="006E3C44" w:rsidRPr="006E3C44" w:rsidRDefault="006E3C44" w:rsidP="006E3C44">
      <w:pPr>
        <w:widowControl w:val="0"/>
        <w:numPr>
          <w:ilvl w:val="0"/>
          <w:numId w:val="10"/>
        </w:numPr>
        <w:autoSpaceDE w:val="0"/>
        <w:autoSpaceDN w:val="0"/>
        <w:spacing w:before="240" w:after="120" w:line="360" w:lineRule="auto"/>
        <w:ind w:left="0" w:firstLine="360"/>
        <w:jc w:val="both"/>
        <w:rPr>
          <w:rFonts w:ascii="Times New Roman" w:eastAsia="Calibri" w:hAnsi="Times New Roman" w:cs="Times New Roman"/>
          <w:lang w:val="pt-PT"/>
        </w:rPr>
      </w:pPr>
      <w:r w:rsidRPr="006E3C44">
        <w:rPr>
          <w:rFonts w:ascii="Times New Roman" w:eastAsia="Calibri" w:hAnsi="Times New Roman" w:cs="Times New Roman"/>
          <w:lang w:val="pt-PT"/>
        </w:rPr>
        <w:t>Comportar-se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modo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inidôneo</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ou</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cometer</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fraude</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qualquer</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natureza;</w:t>
      </w:r>
    </w:p>
    <w:p w14:paraId="2FE6896F" w14:textId="77777777" w:rsidR="006E3C44" w:rsidRPr="006E3C44" w:rsidRDefault="006E3C44" w:rsidP="006E3C44">
      <w:pPr>
        <w:widowControl w:val="0"/>
        <w:numPr>
          <w:ilvl w:val="0"/>
          <w:numId w:val="10"/>
        </w:numPr>
        <w:autoSpaceDE w:val="0"/>
        <w:autoSpaceDN w:val="0"/>
        <w:spacing w:before="240" w:after="120" w:line="360" w:lineRule="auto"/>
        <w:ind w:left="0" w:firstLine="360"/>
        <w:jc w:val="both"/>
        <w:rPr>
          <w:rFonts w:ascii="Times New Roman" w:eastAsia="Calibri" w:hAnsi="Times New Roman" w:cs="Times New Roman"/>
          <w:lang w:val="pt-PT"/>
        </w:rPr>
      </w:pPr>
      <w:r w:rsidRPr="006E3C44">
        <w:rPr>
          <w:rFonts w:ascii="Times New Roman" w:eastAsia="Calibri" w:hAnsi="Times New Roman" w:cs="Times New Roman"/>
          <w:lang w:val="pt-PT"/>
        </w:rPr>
        <w:t>Praticar</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atos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ilícitos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com</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vistas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frustrar</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os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objetivos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licitação;</w:t>
      </w:r>
    </w:p>
    <w:p w14:paraId="3A333447" w14:textId="77777777" w:rsidR="006E3C44" w:rsidRPr="006E3C44" w:rsidRDefault="006E3C44" w:rsidP="006E3C44">
      <w:pPr>
        <w:widowControl w:val="0"/>
        <w:numPr>
          <w:ilvl w:val="0"/>
          <w:numId w:val="10"/>
        </w:numPr>
        <w:autoSpaceDE w:val="0"/>
        <w:autoSpaceDN w:val="0"/>
        <w:spacing w:before="240" w:after="120" w:line="360" w:lineRule="auto"/>
        <w:ind w:left="0" w:firstLine="360"/>
        <w:jc w:val="both"/>
        <w:rPr>
          <w:rFonts w:ascii="Times New Roman" w:eastAsia="Calibri" w:hAnsi="Times New Roman" w:cs="Times New Roman"/>
          <w:lang w:val="pt-PT"/>
        </w:rPr>
      </w:pPr>
      <w:r w:rsidRPr="006E3C44">
        <w:rPr>
          <w:rFonts w:ascii="Times New Roman" w:eastAsia="Calibri" w:hAnsi="Times New Roman" w:cs="Times New Roman"/>
          <w:lang w:val="pt-PT"/>
        </w:rPr>
        <w:t>Praticar</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ato</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lesivo</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previsto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no</w:t>
      </w:r>
      <w:r w:rsidRPr="006E3C44">
        <w:rPr>
          <w:rFonts w:ascii="Times New Roman" w:eastAsia="Calibri" w:hAnsi="Times New Roman" w:cs="Times New Roman"/>
          <w:spacing w:val="-3"/>
          <w:lang w:val="pt-PT"/>
        </w:rPr>
        <w:t xml:space="preserve"> </w:t>
      </w:r>
      <w:hyperlink r:id="rId13" w:anchor="art5">
        <w:r w:rsidRPr="006E3C44">
          <w:rPr>
            <w:rFonts w:ascii="Times New Roman" w:eastAsia="Calibri" w:hAnsi="Times New Roman" w:cs="Times New Roman"/>
            <w:lang w:val="pt-PT"/>
          </w:rPr>
          <w:t>art.</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5º</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da</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Lei</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nº</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12.846,</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1º</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agosto</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2013.</w:t>
        </w:r>
      </w:hyperlink>
    </w:p>
    <w:p w14:paraId="5969502C" w14:textId="77777777" w:rsidR="006E3C44" w:rsidRPr="006E3C44" w:rsidRDefault="006E3C44" w:rsidP="006E3C44">
      <w:pPr>
        <w:widowControl w:val="0"/>
        <w:tabs>
          <w:tab w:val="left" w:pos="1125"/>
          <w:tab w:val="left" w:pos="1126"/>
        </w:tabs>
        <w:autoSpaceDE w:val="0"/>
        <w:autoSpaceDN w:val="0"/>
        <w:spacing w:before="240" w:after="120" w:line="360" w:lineRule="auto"/>
        <w:ind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Pela</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inexecução</w:t>
      </w:r>
      <w:r w:rsidRPr="006E3C44">
        <w:rPr>
          <w:rFonts w:ascii="Times New Roman" w:eastAsia="Calibri" w:hAnsi="Times New Roman" w:cs="Times New Roman"/>
          <w:spacing w:val="-6"/>
          <w:lang w:val="pt-PT"/>
        </w:rPr>
        <w:t xml:space="preserve"> </w:t>
      </w:r>
      <w:r w:rsidRPr="006E3C44">
        <w:rPr>
          <w:rFonts w:ascii="Times New Roman" w:eastAsia="Calibri" w:hAnsi="Times New Roman" w:cs="Times New Roman"/>
          <w:lang w:val="pt-PT"/>
        </w:rPr>
        <w:t>total</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ou</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parcial</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do</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objeto</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deste</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contrato,</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Administração</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pode</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aplicar</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à</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lastRenderedPageBreak/>
        <w:t>CONTRATADA</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as</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seguintes</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sanções:</w:t>
      </w:r>
    </w:p>
    <w:p w14:paraId="383593A8" w14:textId="77777777" w:rsidR="006E3C44" w:rsidRPr="006E3C44" w:rsidRDefault="006E3C44" w:rsidP="006E3C44">
      <w:pPr>
        <w:widowControl w:val="0"/>
        <w:numPr>
          <w:ilvl w:val="0"/>
          <w:numId w:val="11"/>
        </w:numPr>
        <w:autoSpaceDE w:val="0"/>
        <w:autoSpaceDN w:val="0"/>
        <w:spacing w:before="240" w:after="120" w:line="360" w:lineRule="auto"/>
        <w:ind w:left="0" w:firstLine="360"/>
        <w:jc w:val="both"/>
        <w:rPr>
          <w:rFonts w:ascii="Times New Roman" w:eastAsia="Calibri" w:hAnsi="Times New Roman" w:cs="Times New Roman"/>
          <w:lang w:val="pt-PT"/>
        </w:rPr>
      </w:pPr>
      <w:r w:rsidRPr="006E3C44">
        <w:rPr>
          <w:rFonts w:ascii="Times New Roman" w:eastAsia="Calibri" w:hAnsi="Times New Roman" w:cs="Times New Roman"/>
          <w:lang w:val="pt-PT"/>
        </w:rPr>
        <w:t>Advertência,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por</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faltas</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leves,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assim</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entendidas</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aquelas</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que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não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acarretem</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prejuízos</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significativos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para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Contratante;</w:t>
      </w:r>
    </w:p>
    <w:p w14:paraId="7A6E6E8B" w14:textId="77777777" w:rsidR="006E3C44" w:rsidRPr="006E3C44" w:rsidRDefault="006E3C44" w:rsidP="006E3C44">
      <w:pPr>
        <w:widowControl w:val="0"/>
        <w:numPr>
          <w:ilvl w:val="0"/>
          <w:numId w:val="11"/>
        </w:numPr>
        <w:autoSpaceDE w:val="0"/>
        <w:autoSpaceDN w:val="0"/>
        <w:spacing w:before="240" w:after="120" w:line="360" w:lineRule="auto"/>
        <w:ind w:left="0" w:firstLine="360"/>
        <w:jc w:val="both"/>
        <w:rPr>
          <w:rFonts w:ascii="Times New Roman" w:eastAsia="Calibri" w:hAnsi="Times New Roman" w:cs="Times New Roman"/>
          <w:lang w:val="pt-PT"/>
        </w:rPr>
      </w:pPr>
      <w:r w:rsidRPr="006E3C44">
        <w:rPr>
          <w:rFonts w:ascii="Times New Roman" w:eastAsia="Calibri" w:hAnsi="Times New Roman" w:cs="Times New Roman"/>
          <w:lang w:val="pt-PT"/>
        </w:rPr>
        <w:t>Multa</w:t>
      </w:r>
      <w:r w:rsidRPr="006E3C44">
        <w:rPr>
          <w:rFonts w:ascii="Times New Roman" w:eastAsia="Calibri" w:hAnsi="Times New Roman" w:cs="Times New Roman"/>
          <w:spacing w:val="17"/>
          <w:lang w:val="pt-PT"/>
        </w:rPr>
        <w:t xml:space="preserve"> </w:t>
      </w:r>
      <w:r w:rsidRPr="006E3C44">
        <w:rPr>
          <w:rFonts w:ascii="Times New Roman" w:eastAsia="Calibri" w:hAnsi="Times New Roman" w:cs="Times New Roman"/>
          <w:lang w:val="pt-PT"/>
        </w:rPr>
        <w:t>moratória</w:t>
      </w:r>
      <w:r w:rsidRPr="006E3C44">
        <w:rPr>
          <w:rFonts w:ascii="Times New Roman" w:eastAsia="Calibri" w:hAnsi="Times New Roman" w:cs="Times New Roman"/>
          <w:spacing w:val="17"/>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18"/>
          <w:lang w:val="pt-PT"/>
        </w:rPr>
        <w:t xml:space="preserve"> </w:t>
      </w:r>
      <w:r w:rsidRPr="006E3C44">
        <w:rPr>
          <w:rFonts w:ascii="Times New Roman" w:eastAsia="Calibri" w:hAnsi="Times New Roman" w:cs="Times New Roman"/>
          <w:lang w:val="pt-PT"/>
        </w:rPr>
        <w:t>0,5%</w:t>
      </w:r>
      <w:r w:rsidRPr="006E3C44">
        <w:rPr>
          <w:rFonts w:ascii="Times New Roman" w:eastAsia="Calibri" w:hAnsi="Times New Roman" w:cs="Times New Roman"/>
          <w:spacing w:val="17"/>
          <w:lang w:val="pt-PT"/>
        </w:rPr>
        <w:t xml:space="preserve"> </w:t>
      </w:r>
      <w:r w:rsidRPr="006E3C44">
        <w:rPr>
          <w:rFonts w:ascii="Times New Roman" w:eastAsia="Calibri" w:hAnsi="Times New Roman" w:cs="Times New Roman"/>
          <w:lang w:val="pt-PT"/>
        </w:rPr>
        <w:t>(meio</w:t>
      </w:r>
      <w:r w:rsidRPr="006E3C44">
        <w:rPr>
          <w:rFonts w:ascii="Times New Roman" w:eastAsia="Calibri" w:hAnsi="Times New Roman" w:cs="Times New Roman"/>
          <w:spacing w:val="18"/>
          <w:lang w:val="pt-PT"/>
        </w:rPr>
        <w:t xml:space="preserve"> </w:t>
      </w:r>
      <w:r w:rsidRPr="006E3C44">
        <w:rPr>
          <w:rFonts w:ascii="Times New Roman" w:eastAsia="Calibri" w:hAnsi="Times New Roman" w:cs="Times New Roman"/>
          <w:lang w:val="pt-PT"/>
        </w:rPr>
        <w:t>por</w:t>
      </w:r>
      <w:r w:rsidRPr="006E3C44">
        <w:rPr>
          <w:rFonts w:ascii="Times New Roman" w:eastAsia="Calibri" w:hAnsi="Times New Roman" w:cs="Times New Roman"/>
          <w:spacing w:val="17"/>
          <w:lang w:val="pt-PT"/>
        </w:rPr>
        <w:t xml:space="preserve"> </w:t>
      </w:r>
      <w:r w:rsidRPr="006E3C44">
        <w:rPr>
          <w:rFonts w:ascii="Times New Roman" w:eastAsia="Calibri" w:hAnsi="Times New Roman" w:cs="Times New Roman"/>
          <w:lang w:val="pt-PT"/>
        </w:rPr>
        <w:t>cento)</w:t>
      </w:r>
      <w:r w:rsidRPr="006E3C44">
        <w:rPr>
          <w:rFonts w:ascii="Times New Roman" w:eastAsia="Calibri" w:hAnsi="Times New Roman" w:cs="Times New Roman"/>
          <w:spacing w:val="18"/>
          <w:lang w:val="pt-PT"/>
        </w:rPr>
        <w:t xml:space="preserve"> </w:t>
      </w:r>
      <w:r w:rsidRPr="006E3C44">
        <w:rPr>
          <w:rFonts w:ascii="Times New Roman" w:eastAsia="Calibri" w:hAnsi="Times New Roman" w:cs="Times New Roman"/>
          <w:lang w:val="pt-PT"/>
        </w:rPr>
        <w:t>por</w:t>
      </w:r>
      <w:r w:rsidRPr="006E3C44">
        <w:rPr>
          <w:rFonts w:ascii="Times New Roman" w:eastAsia="Calibri" w:hAnsi="Times New Roman" w:cs="Times New Roman"/>
          <w:spacing w:val="17"/>
          <w:lang w:val="pt-PT"/>
        </w:rPr>
        <w:t xml:space="preserve"> </w:t>
      </w:r>
      <w:r w:rsidRPr="006E3C44">
        <w:rPr>
          <w:rFonts w:ascii="Times New Roman" w:eastAsia="Calibri" w:hAnsi="Times New Roman" w:cs="Times New Roman"/>
          <w:lang w:val="pt-PT"/>
        </w:rPr>
        <w:t>dia</w:t>
      </w:r>
      <w:r w:rsidRPr="006E3C44">
        <w:rPr>
          <w:rFonts w:ascii="Times New Roman" w:eastAsia="Calibri" w:hAnsi="Times New Roman" w:cs="Times New Roman"/>
          <w:spacing w:val="17"/>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18"/>
          <w:lang w:val="pt-PT"/>
        </w:rPr>
        <w:t xml:space="preserve"> </w:t>
      </w:r>
      <w:r w:rsidRPr="006E3C44">
        <w:rPr>
          <w:rFonts w:ascii="Times New Roman" w:eastAsia="Calibri" w:hAnsi="Times New Roman" w:cs="Times New Roman"/>
          <w:lang w:val="pt-PT"/>
        </w:rPr>
        <w:t>atraso</w:t>
      </w:r>
      <w:r w:rsidRPr="006E3C44">
        <w:rPr>
          <w:rFonts w:ascii="Times New Roman" w:eastAsia="Calibri" w:hAnsi="Times New Roman" w:cs="Times New Roman"/>
          <w:spacing w:val="17"/>
          <w:lang w:val="pt-PT"/>
        </w:rPr>
        <w:t xml:space="preserve"> </w:t>
      </w:r>
      <w:r w:rsidRPr="006E3C44">
        <w:rPr>
          <w:rFonts w:ascii="Times New Roman" w:eastAsia="Calibri" w:hAnsi="Times New Roman" w:cs="Times New Roman"/>
          <w:lang w:val="pt-PT"/>
        </w:rPr>
        <w:t>injustificado</w:t>
      </w:r>
      <w:r w:rsidRPr="006E3C44">
        <w:rPr>
          <w:rFonts w:ascii="Times New Roman" w:eastAsia="Calibri" w:hAnsi="Times New Roman" w:cs="Times New Roman"/>
          <w:spacing w:val="18"/>
          <w:lang w:val="pt-PT"/>
        </w:rPr>
        <w:t xml:space="preserve"> </w:t>
      </w:r>
      <w:r w:rsidRPr="006E3C44">
        <w:rPr>
          <w:rFonts w:ascii="Times New Roman" w:eastAsia="Calibri" w:hAnsi="Times New Roman" w:cs="Times New Roman"/>
          <w:lang w:val="pt-PT"/>
        </w:rPr>
        <w:t>sobre</w:t>
      </w:r>
      <w:r w:rsidRPr="006E3C44">
        <w:rPr>
          <w:rFonts w:ascii="Times New Roman" w:eastAsia="Calibri" w:hAnsi="Times New Roman" w:cs="Times New Roman"/>
          <w:spacing w:val="17"/>
          <w:lang w:val="pt-PT"/>
        </w:rPr>
        <w:t xml:space="preserve"> </w:t>
      </w:r>
      <w:r w:rsidRPr="006E3C44">
        <w:rPr>
          <w:rFonts w:ascii="Times New Roman" w:eastAsia="Calibri" w:hAnsi="Times New Roman" w:cs="Times New Roman"/>
          <w:lang w:val="pt-PT"/>
        </w:rPr>
        <w:t>o</w:t>
      </w:r>
      <w:r w:rsidRPr="006E3C44">
        <w:rPr>
          <w:rFonts w:ascii="Times New Roman" w:eastAsia="Calibri" w:hAnsi="Times New Roman" w:cs="Times New Roman"/>
          <w:spacing w:val="18"/>
          <w:lang w:val="pt-PT"/>
        </w:rPr>
        <w:t xml:space="preserve"> </w:t>
      </w:r>
      <w:r w:rsidRPr="006E3C44">
        <w:rPr>
          <w:rFonts w:ascii="Times New Roman" w:eastAsia="Calibri" w:hAnsi="Times New Roman" w:cs="Times New Roman"/>
          <w:lang w:val="pt-PT"/>
        </w:rPr>
        <w:t>valor</w:t>
      </w:r>
      <w:r w:rsidRPr="006E3C44">
        <w:rPr>
          <w:rFonts w:ascii="Times New Roman" w:eastAsia="Calibri" w:hAnsi="Times New Roman" w:cs="Times New Roman"/>
          <w:spacing w:val="17"/>
          <w:lang w:val="pt-PT"/>
        </w:rPr>
        <w:t xml:space="preserve"> </w:t>
      </w:r>
      <w:r w:rsidRPr="006E3C44">
        <w:rPr>
          <w:rFonts w:ascii="Times New Roman" w:eastAsia="Calibri" w:hAnsi="Times New Roman" w:cs="Times New Roman"/>
          <w:lang w:val="pt-PT"/>
        </w:rPr>
        <w:t>da</w:t>
      </w:r>
      <w:r w:rsidRPr="006E3C44">
        <w:rPr>
          <w:rFonts w:ascii="Times New Roman" w:eastAsia="Calibri" w:hAnsi="Times New Roman" w:cs="Times New Roman"/>
          <w:spacing w:val="18"/>
          <w:lang w:val="pt-PT"/>
        </w:rPr>
        <w:t xml:space="preserve"> </w:t>
      </w:r>
      <w:r w:rsidRPr="006E3C44">
        <w:rPr>
          <w:rFonts w:ascii="Times New Roman" w:eastAsia="Calibri" w:hAnsi="Times New Roman" w:cs="Times New Roman"/>
          <w:lang w:val="pt-PT"/>
        </w:rPr>
        <w:t>parcela</w:t>
      </w:r>
      <w:r w:rsidRPr="006E3C44">
        <w:rPr>
          <w:rFonts w:ascii="Times New Roman" w:eastAsia="Calibri" w:hAnsi="Times New Roman" w:cs="Times New Roman"/>
          <w:spacing w:val="17"/>
          <w:lang w:val="pt-PT"/>
        </w:rPr>
        <w:t xml:space="preserve"> </w:t>
      </w:r>
      <w:r w:rsidRPr="006E3C44">
        <w:rPr>
          <w:rFonts w:ascii="Times New Roman" w:eastAsia="Calibri" w:hAnsi="Times New Roman" w:cs="Times New Roman"/>
          <w:lang w:val="pt-PT"/>
        </w:rPr>
        <w:t>inadimplida,</w:t>
      </w:r>
      <w:r w:rsidRPr="006E3C44">
        <w:rPr>
          <w:rFonts w:ascii="Times New Roman" w:eastAsia="Calibri" w:hAnsi="Times New Roman" w:cs="Times New Roman"/>
          <w:spacing w:val="17"/>
          <w:lang w:val="pt-PT"/>
        </w:rPr>
        <w:t xml:space="preserve"> </w:t>
      </w:r>
      <w:r w:rsidRPr="006E3C44">
        <w:rPr>
          <w:rFonts w:ascii="Times New Roman" w:eastAsia="Calibri" w:hAnsi="Times New Roman" w:cs="Times New Roman"/>
          <w:lang w:val="pt-PT"/>
        </w:rPr>
        <w:t>até</w:t>
      </w:r>
      <w:r w:rsidRPr="006E3C44">
        <w:rPr>
          <w:rFonts w:ascii="Times New Roman" w:eastAsia="Calibri" w:hAnsi="Times New Roman" w:cs="Times New Roman"/>
          <w:spacing w:val="18"/>
          <w:lang w:val="pt-PT"/>
        </w:rPr>
        <w:t xml:space="preserve"> </w:t>
      </w:r>
      <w:r w:rsidRPr="006E3C44">
        <w:rPr>
          <w:rFonts w:ascii="Times New Roman" w:eastAsia="Calibri" w:hAnsi="Times New Roman" w:cs="Times New Roman"/>
          <w:lang w:val="pt-PT"/>
        </w:rPr>
        <w:t>o</w:t>
      </w:r>
      <w:r w:rsidRPr="006E3C44">
        <w:rPr>
          <w:rFonts w:ascii="Times New Roman" w:eastAsia="Calibri" w:hAnsi="Times New Roman" w:cs="Times New Roman"/>
          <w:spacing w:val="17"/>
          <w:lang w:val="pt-PT"/>
        </w:rPr>
        <w:t xml:space="preserve"> </w:t>
      </w:r>
      <w:r w:rsidRPr="006E3C44">
        <w:rPr>
          <w:rFonts w:ascii="Times New Roman" w:eastAsia="Calibri" w:hAnsi="Times New Roman" w:cs="Times New Roman"/>
          <w:lang w:val="pt-PT"/>
        </w:rPr>
        <w:t>limite</w:t>
      </w:r>
      <w:r w:rsidRPr="006E3C44">
        <w:rPr>
          <w:rFonts w:ascii="Times New Roman" w:eastAsia="Calibri" w:hAnsi="Times New Roman" w:cs="Times New Roman"/>
          <w:spacing w:val="18"/>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17"/>
          <w:lang w:val="pt-PT"/>
        </w:rPr>
        <w:t xml:space="preserve"> </w:t>
      </w:r>
      <w:r w:rsidRPr="006E3C44">
        <w:rPr>
          <w:rFonts w:ascii="Times New Roman" w:eastAsia="Calibri" w:hAnsi="Times New Roman" w:cs="Times New Roman"/>
          <w:lang w:val="pt-PT"/>
        </w:rPr>
        <w:t>R$</w:t>
      </w:r>
      <w:r w:rsidRPr="006E3C44">
        <w:rPr>
          <w:rFonts w:ascii="Times New Roman" w:eastAsia="Calibri" w:hAnsi="Times New Roman" w:cs="Times New Roman"/>
          <w:spacing w:val="18"/>
          <w:lang w:val="pt-PT"/>
        </w:rPr>
        <w:t xml:space="preserve"> </w:t>
      </w:r>
      <w:r w:rsidRPr="006E3C44">
        <w:rPr>
          <w:rFonts w:ascii="Times New Roman" w:eastAsia="Calibri" w:hAnsi="Times New Roman" w:cs="Times New Roman"/>
          <w:lang w:val="pt-PT"/>
        </w:rPr>
        <w:t>50,00</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(cinquenta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reais);</w:t>
      </w:r>
    </w:p>
    <w:p w14:paraId="7993B484" w14:textId="77777777" w:rsidR="006E3C44" w:rsidRPr="006E3C44" w:rsidRDefault="006E3C44" w:rsidP="006E3C44">
      <w:pPr>
        <w:widowControl w:val="0"/>
        <w:numPr>
          <w:ilvl w:val="0"/>
          <w:numId w:val="11"/>
        </w:numPr>
        <w:autoSpaceDE w:val="0"/>
        <w:autoSpaceDN w:val="0"/>
        <w:spacing w:before="240" w:after="120" w:line="360" w:lineRule="auto"/>
        <w:ind w:left="0" w:firstLine="360"/>
        <w:jc w:val="both"/>
        <w:rPr>
          <w:rFonts w:ascii="Times New Roman" w:eastAsia="Calibri" w:hAnsi="Times New Roman" w:cs="Times New Roman"/>
          <w:lang w:val="pt-PT"/>
        </w:rPr>
      </w:pPr>
      <w:r w:rsidRPr="006E3C44">
        <w:rPr>
          <w:rFonts w:ascii="Times New Roman" w:eastAsia="Calibri" w:hAnsi="Times New Roman" w:cs="Times New Roman"/>
          <w:lang w:val="pt-PT"/>
        </w:rPr>
        <w:t>Multa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compensatória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20%</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(vinte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por</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cento)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sobre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valor</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total</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contrato,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no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caso</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inexecução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total</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objeto;</w:t>
      </w:r>
    </w:p>
    <w:p w14:paraId="32812D0E" w14:textId="77777777" w:rsidR="006E3C44" w:rsidRPr="006E3C44" w:rsidRDefault="006E3C44" w:rsidP="006E3C44">
      <w:pPr>
        <w:widowControl w:val="0"/>
        <w:numPr>
          <w:ilvl w:val="0"/>
          <w:numId w:val="11"/>
        </w:numPr>
        <w:autoSpaceDE w:val="0"/>
        <w:autoSpaceDN w:val="0"/>
        <w:spacing w:before="240" w:after="120" w:line="360" w:lineRule="auto"/>
        <w:ind w:left="0" w:firstLine="360"/>
        <w:jc w:val="both"/>
        <w:rPr>
          <w:rFonts w:ascii="Times New Roman" w:eastAsia="Calibri" w:hAnsi="Times New Roman" w:cs="Times New Roman"/>
          <w:lang w:val="pt-PT"/>
        </w:rPr>
      </w:pPr>
      <w:r w:rsidRPr="006E3C44">
        <w:rPr>
          <w:rFonts w:ascii="Times New Roman" w:eastAsia="Calibri" w:hAnsi="Times New Roman" w:cs="Times New Roman"/>
          <w:lang w:val="pt-PT"/>
        </w:rPr>
        <w:t>Em</w:t>
      </w:r>
      <w:r w:rsidRPr="006E3C44">
        <w:rPr>
          <w:rFonts w:ascii="Times New Roman" w:eastAsia="Calibri" w:hAnsi="Times New Roman" w:cs="Times New Roman"/>
          <w:spacing w:val="18"/>
          <w:lang w:val="pt-PT"/>
        </w:rPr>
        <w:t xml:space="preserve"> </w:t>
      </w:r>
      <w:r w:rsidRPr="006E3C44">
        <w:rPr>
          <w:rFonts w:ascii="Times New Roman" w:eastAsia="Calibri" w:hAnsi="Times New Roman" w:cs="Times New Roman"/>
          <w:lang w:val="pt-PT"/>
        </w:rPr>
        <w:t>caso</w:t>
      </w:r>
      <w:r w:rsidRPr="006E3C44">
        <w:rPr>
          <w:rFonts w:ascii="Times New Roman" w:eastAsia="Calibri" w:hAnsi="Times New Roman" w:cs="Times New Roman"/>
          <w:spacing w:val="19"/>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19"/>
          <w:lang w:val="pt-PT"/>
        </w:rPr>
        <w:t xml:space="preserve"> </w:t>
      </w:r>
      <w:r w:rsidRPr="006E3C44">
        <w:rPr>
          <w:rFonts w:ascii="Times New Roman" w:eastAsia="Calibri" w:hAnsi="Times New Roman" w:cs="Times New Roman"/>
          <w:lang w:val="pt-PT"/>
        </w:rPr>
        <w:t>inexecução</w:t>
      </w:r>
      <w:r w:rsidRPr="006E3C44">
        <w:rPr>
          <w:rFonts w:ascii="Times New Roman" w:eastAsia="Calibri" w:hAnsi="Times New Roman" w:cs="Times New Roman"/>
          <w:spacing w:val="19"/>
          <w:lang w:val="pt-PT"/>
        </w:rPr>
        <w:t xml:space="preserve"> </w:t>
      </w:r>
      <w:r w:rsidRPr="006E3C44">
        <w:rPr>
          <w:rFonts w:ascii="Times New Roman" w:eastAsia="Calibri" w:hAnsi="Times New Roman" w:cs="Times New Roman"/>
          <w:lang w:val="pt-PT"/>
        </w:rPr>
        <w:t>parcial,</w:t>
      </w:r>
      <w:r w:rsidRPr="006E3C44">
        <w:rPr>
          <w:rFonts w:ascii="Times New Roman" w:eastAsia="Calibri" w:hAnsi="Times New Roman" w:cs="Times New Roman"/>
          <w:spacing w:val="19"/>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19"/>
          <w:lang w:val="pt-PT"/>
        </w:rPr>
        <w:t xml:space="preserve"> </w:t>
      </w:r>
      <w:r w:rsidRPr="006E3C44">
        <w:rPr>
          <w:rFonts w:ascii="Times New Roman" w:eastAsia="Calibri" w:hAnsi="Times New Roman" w:cs="Times New Roman"/>
          <w:lang w:val="pt-PT"/>
        </w:rPr>
        <w:t>multa</w:t>
      </w:r>
      <w:r w:rsidRPr="006E3C44">
        <w:rPr>
          <w:rFonts w:ascii="Times New Roman" w:eastAsia="Calibri" w:hAnsi="Times New Roman" w:cs="Times New Roman"/>
          <w:spacing w:val="18"/>
          <w:lang w:val="pt-PT"/>
        </w:rPr>
        <w:t xml:space="preserve"> </w:t>
      </w:r>
      <w:r w:rsidRPr="006E3C44">
        <w:rPr>
          <w:rFonts w:ascii="Times New Roman" w:eastAsia="Calibri" w:hAnsi="Times New Roman" w:cs="Times New Roman"/>
          <w:lang w:val="pt-PT"/>
        </w:rPr>
        <w:t>compensatória,</w:t>
      </w:r>
      <w:r w:rsidRPr="006E3C44">
        <w:rPr>
          <w:rFonts w:ascii="Times New Roman" w:eastAsia="Calibri" w:hAnsi="Times New Roman" w:cs="Times New Roman"/>
          <w:spacing w:val="19"/>
          <w:lang w:val="pt-PT"/>
        </w:rPr>
        <w:t xml:space="preserve"> </w:t>
      </w:r>
      <w:r w:rsidRPr="006E3C44">
        <w:rPr>
          <w:rFonts w:ascii="Times New Roman" w:eastAsia="Calibri" w:hAnsi="Times New Roman" w:cs="Times New Roman"/>
          <w:lang w:val="pt-PT"/>
        </w:rPr>
        <w:t>no</w:t>
      </w:r>
      <w:r w:rsidRPr="006E3C44">
        <w:rPr>
          <w:rFonts w:ascii="Times New Roman" w:eastAsia="Calibri" w:hAnsi="Times New Roman" w:cs="Times New Roman"/>
          <w:spacing w:val="19"/>
          <w:lang w:val="pt-PT"/>
        </w:rPr>
        <w:t xml:space="preserve"> </w:t>
      </w:r>
      <w:r w:rsidRPr="006E3C44">
        <w:rPr>
          <w:rFonts w:ascii="Times New Roman" w:eastAsia="Calibri" w:hAnsi="Times New Roman" w:cs="Times New Roman"/>
          <w:lang w:val="pt-PT"/>
        </w:rPr>
        <w:t>mesmo</w:t>
      </w:r>
      <w:r w:rsidRPr="006E3C44">
        <w:rPr>
          <w:rFonts w:ascii="Times New Roman" w:eastAsia="Calibri" w:hAnsi="Times New Roman" w:cs="Times New Roman"/>
          <w:spacing w:val="19"/>
          <w:lang w:val="pt-PT"/>
        </w:rPr>
        <w:t xml:space="preserve"> </w:t>
      </w:r>
      <w:r w:rsidRPr="006E3C44">
        <w:rPr>
          <w:rFonts w:ascii="Times New Roman" w:eastAsia="Calibri" w:hAnsi="Times New Roman" w:cs="Times New Roman"/>
          <w:lang w:val="pt-PT"/>
        </w:rPr>
        <w:t>percentual</w:t>
      </w:r>
      <w:r w:rsidRPr="006E3C44">
        <w:rPr>
          <w:rFonts w:ascii="Times New Roman" w:eastAsia="Calibri" w:hAnsi="Times New Roman" w:cs="Times New Roman"/>
          <w:spacing w:val="19"/>
          <w:lang w:val="pt-PT"/>
        </w:rPr>
        <w:t xml:space="preserve"> </w:t>
      </w:r>
      <w:r w:rsidRPr="006E3C44">
        <w:rPr>
          <w:rFonts w:ascii="Times New Roman" w:eastAsia="Calibri" w:hAnsi="Times New Roman" w:cs="Times New Roman"/>
          <w:lang w:val="pt-PT"/>
        </w:rPr>
        <w:t>do</w:t>
      </w:r>
      <w:r w:rsidRPr="006E3C44">
        <w:rPr>
          <w:rFonts w:ascii="Times New Roman" w:eastAsia="Calibri" w:hAnsi="Times New Roman" w:cs="Times New Roman"/>
          <w:spacing w:val="19"/>
          <w:lang w:val="pt-PT"/>
        </w:rPr>
        <w:t xml:space="preserve"> </w:t>
      </w:r>
      <w:r w:rsidRPr="006E3C44">
        <w:rPr>
          <w:rFonts w:ascii="Times New Roman" w:eastAsia="Calibri" w:hAnsi="Times New Roman" w:cs="Times New Roman"/>
          <w:lang w:val="pt-PT"/>
        </w:rPr>
        <w:t>subitem</w:t>
      </w:r>
      <w:r w:rsidRPr="006E3C44">
        <w:rPr>
          <w:rFonts w:ascii="Times New Roman" w:eastAsia="Calibri" w:hAnsi="Times New Roman" w:cs="Times New Roman"/>
          <w:spacing w:val="18"/>
          <w:lang w:val="pt-PT"/>
        </w:rPr>
        <w:t xml:space="preserve"> </w:t>
      </w:r>
      <w:r w:rsidRPr="006E3C44">
        <w:rPr>
          <w:rFonts w:ascii="Times New Roman" w:eastAsia="Calibri" w:hAnsi="Times New Roman" w:cs="Times New Roman"/>
          <w:lang w:val="pt-PT"/>
        </w:rPr>
        <w:t>acima,</w:t>
      </w:r>
      <w:r w:rsidRPr="006E3C44">
        <w:rPr>
          <w:rFonts w:ascii="Times New Roman" w:eastAsia="Calibri" w:hAnsi="Times New Roman" w:cs="Times New Roman"/>
          <w:spacing w:val="19"/>
          <w:lang w:val="pt-PT"/>
        </w:rPr>
        <w:t xml:space="preserve"> </w:t>
      </w:r>
      <w:r w:rsidRPr="006E3C44">
        <w:rPr>
          <w:rFonts w:ascii="Times New Roman" w:eastAsia="Calibri" w:hAnsi="Times New Roman" w:cs="Times New Roman"/>
          <w:lang w:val="pt-PT"/>
        </w:rPr>
        <w:t>será</w:t>
      </w:r>
      <w:r w:rsidRPr="006E3C44">
        <w:rPr>
          <w:rFonts w:ascii="Times New Roman" w:eastAsia="Calibri" w:hAnsi="Times New Roman" w:cs="Times New Roman"/>
          <w:spacing w:val="19"/>
          <w:lang w:val="pt-PT"/>
        </w:rPr>
        <w:t xml:space="preserve"> </w:t>
      </w:r>
      <w:r w:rsidRPr="006E3C44">
        <w:rPr>
          <w:rFonts w:ascii="Times New Roman" w:eastAsia="Calibri" w:hAnsi="Times New Roman" w:cs="Times New Roman"/>
          <w:lang w:val="pt-PT"/>
        </w:rPr>
        <w:t>aplicada</w:t>
      </w:r>
      <w:r w:rsidRPr="006E3C44">
        <w:rPr>
          <w:rFonts w:ascii="Times New Roman" w:eastAsia="Calibri" w:hAnsi="Times New Roman" w:cs="Times New Roman"/>
          <w:spacing w:val="19"/>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19"/>
          <w:lang w:val="pt-PT"/>
        </w:rPr>
        <w:t xml:space="preserve"> </w:t>
      </w:r>
      <w:r w:rsidRPr="006E3C44">
        <w:rPr>
          <w:rFonts w:ascii="Times New Roman" w:eastAsia="Calibri" w:hAnsi="Times New Roman" w:cs="Times New Roman"/>
          <w:lang w:val="pt-PT"/>
        </w:rPr>
        <w:t>forma</w:t>
      </w:r>
      <w:r w:rsidRPr="006E3C44">
        <w:rPr>
          <w:rFonts w:ascii="Times New Roman" w:eastAsia="Calibri" w:hAnsi="Times New Roman" w:cs="Times New Roman"/>
          <w:spacing w:val="19"/>
          <w:lang w:val="pt-PT"/>
        </w:rPr>
        <w:t xml:space="preserve"> </w:t>
      </w:r>
      <w:r w:rsidRPr="006E3C44">
        <w:rPr>
          <w:rFonts w:ascii="Times New Roman" w:eastAsia="Calibri" w:hAnsi="Times New Roman" w:cs="Times New Roman"/>
          <w:lang w:val="pt-PT"/>
        </w:rPr>
        <w:t>proporcional</w:t>
      </w:r>
      <w:r w:rsidRPr="006E3C44">
        <w:rPr>
          <w:rFonts w:ascii="Times New Roman" w:eastAsia="Calibri" w:hAnsi="Times New Roman" w:cs="Times New Roman"/>
          <w:spacing w:val="18"/>
          <w:lang w:val="pt-PT"/>
        </w:rPr>
        <w:t xml:space="preserve"> </w:t>
      </w:r>
      <w:r w:rsidRPr="006E3C44">
        <w:rPr>
          <w:rFonts w:ascii="Times New Roman" w:eastAsia="Calibri" w:hAnsi="Times New Roman" w:cs="Times New Roman"/>
          <w:lang w:val="pt-PT"/>
        </w:rPr>
        <w:t>à</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obrigação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inadimplida;</w:t>
      </w:r>
    </w:p>
    <w:p w14:paraId="20AA4ABA" w14:textId="77777777" w:rsidR="006E3C44" w:rsidRPr="006E3C44" w:rsidRDefault="006E3C44" w:rsidP="006E3C44">
      <w:pPr>
        <w:widowControl w:val="0"/>
        <w:numPr>
          <w:ilvl w:val="0"/>
          <w:numId w:val="11"/>
        </w:numPr>
        <w:autoSpaceDE w:val="0"/>
        <w:autoSpaceDN w:val="0"/>
        <w:spacing w:before="240" w:after="120" w:line="360" w:lineRule="auto"/>
        <w:ind w:left="0" w:firstLine="360"/>
        <w:jc w:val="both"/>
        <w:rPr>
          <w:rFonts w:ascii="Times New Roman" w:eastAsia="Calibri" w:hAnsi="Times New Roman" w:cs="Times New Roman"/>
          <w:lang w:val="pt-PT"/>
        </w:rPr>
      </w:pPr>
      <w:r w:rsidRPr="006E3C44">
        <w:rPr>
          <w:rFonts w:ascii="Times New Roman" w:eastAsia="Calibri" w:hAnsi="Times New Roman" w:cs="Times New Roman"/>
          <w:lang w:val="pt-PT"/>
        </w:rPr>
        <w:t>Suspensão de licitar e impedimento de contratar com o órgão, entidade ou unidade administrativa pela qual a Administração Pública opera e</w:t>
      </w:r>
      <w:r w:rsidRPr="006E3C44">
        <w:rPr>
          <w:rFonts w:ascii="Times New Roman" w:eastAsia="Calibri" w:hAnsi="Times New Roman" w:cs="Times New Roman"/>
          <w:spacing w:val="-34"/>
          <w:lang w:val="pt-PT"/>
        </w:rPr>
        <w:t xml:space="preserve"> </w:t>
      </w:r>
      <w:r w:rsidRPr="006E3C44">
        <w:rPr>
          <w:rFonts w:ascii="Times New Roman" w:eastAsia="Calibri" w:hAnsi="Times New Roman" w:cs="Times New Roman"/>
          <w:lang w:val="pt-PT"/>
        </w:rPr>
        <w:t>atua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concretamente, pelo prazo de até dois anos;</w:t>
      </w:r>
    </w:p>
    <w:p w14:paraId="400196D7" w14:textId="77777777" w:rsidR="006E3C44" w:rsidRPr="006E3C44" w:rsidRDefault="006E3C44" w:rsidP="006E3C44">
      <w:pPr>
        <w:widowControl w:val="0"/>
        <w:numPr>
          <w:ilvl w:val="0"/>
          <w:numId w:val="11"/>
        </w:numPr>
        <w:autoSpaceDE w:val="0"/>
        <w:autoSpaceDN w:val="0"/>
        <w:spacing w:before="240" w:after="120" w:line="360" w:lineRule="auto"/>
        <w:ind w:left="0" w:firstLine="360"/>
        <w:jc w:val="both"/>
        <w:rPr>
          <w:rFonts w:ascii="Times New Roman" w:eastAsia="Calibri" w:hAnsi="Times New Roman" w:cs="Times New Roman"/>
          <w:lang w:val="pt-PT"/>
        </w:rPr>
      </w:pPr>
      <w:r w:rsidRPr="006E3C44">
        <w:rPr>
          <w:rFonts w:ascii="Times New Roman" w:eastAsia="Calibri" w:hAnsi="Times New Roman" w:cs="Times New Roman"/>
          <w:lang w:val="pt-PT"/>
        </w:rPr>
        <w:t>Impedimento</w:t>
      </w:r>
      <w:r w:rsidRPr="006E3C44">
        <w:rPr>
          <w:rFonts w:ascii="Times New Roman" w:eastAsia="Calibri" w:hAnsi="Times New Roman" w:cs="Times New Roman"/>
          <w:spacing w:val="14"/>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14"/>
          <w:lang w:val="pt-PT"/>
        </w:rPr>
        <w:t xml:space="preserve"> </w:t>
      </w:r>
      <w:r w:rsidRPr="006E3C44">
        <w:rPr>
          <w:rFonts w:ascii="Times New Roman" w:eastAsia="Calibri" w:hAnsi="Times New Roman" w:cs="Times New Roman"/>
          <w:lang w:val="pt-PT"/>
        </w:rPr>
        <w:t>licitar</w:t>
      </w:r>
      <w:r w:rsidRPr="006E3C44">
        <w:rPr>
          <w:rFonts w:ascii="Times New Roman" w:eastAsia="Calibri" w:hAnsi="Times New Roman" w:cs="Times New Roman"/>
          <w:spacing w:val="14"/>
          <w:lang w:val="pt-PT"/>
        </w:rPr>
        <w:t xml:space="preserve"> </w:t>
      </w:r>
      <w:r w:rsidRPr="006E3C44">
        <w:rPr>
          <w:rFonts w:ascii="Times New Roman" w:eastAsia="Calibri" w:hAnsi="Times New Roman" w:cs="Times New Roman"/>
          <w:lang w:val="pt-PT"/>
        </w:rPr>
        <w:t>e</w:t>
      </w:r>
      <w:r w:rsidRPr="006E3C44">
        <w:rPr>
          <w:rFonts w:ascii="Times New Roman" w:eastAsia="Calibri" w:hAnsi="Times New Roman" w:cs="Times New Roman"/>
          <w:spacing w:val="15"/>
          <w:lang w:val="pt-PT"/>
        </w:rPr>
        <w:t xml:space="preserve"> </w:t>
      </w:r>
      <w:r w:rsidRPr="006E3C44">
        <w:rPr>
          <w:rFonts w:ascii="Times New Roman" w:eastAsia="Calibri" w:hAnsi="Times New Roman" w:cs="Times New Roman"/>
          <w:lang w:val="pt-PT"/>
        </w:rPr>
        <w:t>contratar</w:t>
      </w:r>
      <w:r w:rsidRPr="006E3C44">
        <w:rPr>
          <w:rFonts w:ascii="Times New Roman" w:eastAsia="Calibri" w:hAnsi="Times New Roman" w:cs="Times New Roman"/>
          <w:spacing w:val="14"/>
          <w:lang w:val="pt-PT"/>
        </w:rPr>
        <w:t xml:space="preserve"> </w:t>
      </w:r>
      <w:r w:rsidRPr="006E3C44">
        <w:rPr>
          <w:rFonts w:ascii="Times New Roman" w:eastAsia="Calibri" w:hAnsi="Times New Roman" w:cs="Times New Roman"/>
          <w:lang w:val="pt-PT"/>
        </w:rPr>
        <w:t>com</w:t>
      </w:r>
      <w:r w:rsidRPr="006E3C44">
        <w:rPr>
          <w:rFonts w:ascii="Times New Roman" w:eastAsia="Calibri" w:hAnsi="Times New Roman" w:cs="Times New Roman"/>
          <w:spacing w:val="14"/>
          <w:lang w:val="pt-PT"/>
        </w:rPr>
        <w:t xml:space="preserve"> </w:t>
      </w:r>
      <w:r w:rsidRPr="006E3C44">
        <w:rPr>
          <w:rFonts w:ascii="Times New Roman" w:eastAsia="Calibri" w:hAnsi="Times New Roman" w:cs="Times New Roman"/>
          <w:lang w:val="pt-PT"/>
        </w:rPr>
        <w:t>órgãos</w:t>
      </w:r>
      <w:r w:rsidRPr="006E3C44">
        <w:rPr>
          <w:rFonts w:ascii="Times New Roman" w:eastAsia="Calibri" w:hAnsi="Times New Roman" w:cs="Times New Roman"/>
          <w:spacing w:val="14"/>
          <w:lang w:val="pt-PT"/>
        </w:rPr>
        <w:t xml:space="preserve"> </w:t>
      </w:r>
      <w:r w:rsidRPr="006E3C44">
        <w:rPr>
          <w:rFonts w:ascii="Times New Roman" w:eastAsia="Calibri" w:hAnsi="Times New Roman" w:cs="Times New Roman"/>
          <w:lang w:val="pt-PT"/>
        </w:rPr>
        <w:t>e</w:t>
      </w:r>
      <w:r w:rsidRPr="006E3C44">
        <w:rPr>
          <w:rFonts w:ascii="Times New Roman" w:eastAsia="Calibri" w:hAnsi="Times New Roman" w:cs="Times New Roman"/>
          <w:spacing w:val="15"/>
          <w:lang w:val="pt-PT"/>
        </w:rPr>
        <w:t xml:space="preserve"> </w:t>
      </w:r>
      <w:r w:rsidRPr="006E3C44">
        <w:rPr>
          <w:rFonts w:ascii="Times New Roman" w:eastAsia="Calibri" w:hAnsi="Times New Roman" w:cs="Times New Roman"/>
          <w:lang w:val="pt-PT"/>
        </w:rPr>
        <w:t>entidades</w:t>
      </w:r>
      <w:r w:rsidRPr="006E3C44">
        <w:rPr>
          <w:rFonts w:ascii="Times New Roman" w:eastAsia="Calibri" w:hAnsi="Times New Roman" w:cs="Times New Roman"/>
          <w:spacing w:val="14"/>
          <w:lang w:val="pt-PT"/>
        </w:rPr>
        <w:t xml:space="preserve"> </w:t>
      </w:r>
      <w:r w:rsidRPr="006E3C44">
        <w:rPr>
          <w:rFonts w:ascii="Times New Roman" w:eastAsia="Calibri" w:hAnsi="Times New Roman" w:cs="Times New Roman"/>
          <w:lang w:val="pt-PT"/>
        </w:rPr>
        <w:t>da</w:t>
      </w:r>
      <w:r w:rsidRPr="006E3C44">
        <w:rPr>
          <w:rFonts w:ascii="Times New Roman" w:eastAsia="Calibri" w:hAnsi="Times New Roman" w:cs="Times New Roman"/>
          <w:spacing w:val="14"/>
          <w:lang w:val="pt-PT"/>
        </w:rPr>
        <w:t xml:space="preserve"> </w:t>
      </w:r>
      <w:r w:rsidRPr="006E3C44">
        <w:rPr>
          <w:rFonts w:ascii="Times New Roman" w:eastAsia="Calibri" w:hAnsi="Times New Roman" w:cs="Times New Roman"/>
          <w:lang w:val="pt-PT"/>
        </w:rPr>
        <w:t>União</w:t>
      </w:r>
      <w:r w:rsidRPr="006E3C44">
        <w:rPr>
          <w:rFonts w:ascii="Times New Roman" w:eastAsia="Calibri" w:hAnsi="Times New Roman" w:cs="Times New Roman"/>
          <w:spacing w:val="15"/>
          <w:lang w:val="pt-PT"/>
        </w:rPr>
        <w:t xml:space="preserve"> </w:t>
      </w:r>
      <w:r w:rsidRPr="006E3C44">
        <w:rPr>
          <w:rFonts w:ascii="Times New Roman" w:eastAsia="Calibri" w:hAnsi="Times New Roman" w:cs="Times New Roman"/>
          <w:lang w:val="pt-PT"/>
        </w:rPr>
        <w:t>com</w:t>
      </w:r>
      <w:r w:rsidRPr="006E3C44">
        <w:rPr>
          <w:rFonts w:ascii="Times New Roman" w:eastAsia="Calibri" w:hAnsi="Times New Roman" w:cs="Times New Roman"/>
          <w:spacing w:val="14"/>
          <w:lang w:val="pt-PT"/>
        </w:rPr>
        <w:t xml:space="preserve"> </w:t>
      </w:r>
      <w:r w:rsidRPr="006E3C44">
        <w:rPr>
          <w:rFonts w:ascii="Times New Roman" w:eastAsia="Calibri" w:hAnsi="Times New Roman" w:cs="Times New Roman"/>
          <w:lang w:val="pt-PT"/>
        </w:rPr>
        <w:t>o</w:t>
      </w:r>
      <w:r w:rsidRPr="006E3C44">
        <w:rPr>
          <w:rFonts w:ascii="Times New Roman" w:eastAsia="Calibri" w:hAnsi="Times New Roman" w:cs="Times New Roman"/>
          <w:spacing w:val="14"/>
          <w:lang w:val="pt-PT"/>
        </w:rPr>
        <w:t xml:space="preserve"> </w:t>
      </w:r>
      <w:r w:rsidRPr="006E3C44">
        <w:rPr>
          <w:rFonts w:ascii="Times New Roman" w:eastAsia="Calibri" w:hAnsi="Times New Roman" w:cs="Times New Roman"/>
          <w:lang w:val="pt-PT"/>
        </w:rPr>
        <w:t>consequente</w:t>
      </w:r>
      <w:r w:rsidRPr="006E3C44">
        <w:rPr>
          <w:rFonts w:ascii="Times New Roman" w:eastAsia="Calibri" w:hAnsi="Times New Roman" w:cs="Times New Roman"/>
          <w:spacing w:val="14"/>
          <w:lang w:val="pt-PT"/>
        </w:rPr>
        <w:t xml:space="preserve"> </w:t>
      </w:r>
      <w:r w:rsidRPr="006E3C44">
        <w:rPr>
          <w:rFonts w:ascii="Times New Roman" w:eastAsia="Calibri" w:hAnsi="Times New Roman" w:cs="Times New Roman"/>
          <w:lang w:val="pt-PT"/>
        </w:rPr>
        <w:t>descredenciamento</w:t>
      </w:r>
      <w:r w:rsidRPr="006E3C44">
        <w:rPr>
          <w:rFonts w:ascii="Times New Roman" w:eastAsia="Calibri" w:hAnsi="Times New Roman" w:cs="Times New Roman"/>
          <w:spacing w:val="15"/>
          <w:lang w:val="pt-PT"/>
        </w:rPr>
        <w:t xml:space="preserve"> </w:t>
      </w:r>
      <w:r w:rsidRPr="006E3C44">
        <w:rPr>
          <w:rFonts w:ascii="Times New Roman" w:eastAsia="Calibri" w:hAnsi="Times New Roman" w:cs="Times New Roman"/>
          <w:lang w:val="pt-PT"/>
        </w:rPr>
        <w:t>no</w:t>
      </w:r>
      <w:r w:rsidRPr="006E3C44">
        <w:rPr>
          <w:rFonts w:ascii="Times New Roman" w:eastAsia="Calibri" w:hAnsi="Times New Roman" w:cs="Times New Roman"/>
          <w:spacing w:val="14"/>
          <w:lang w:val="pt-PT"/>
        </w:rPr>
        <w:t xml:space="preserve"> </w:t>
      </w:r>
      <w:r w:rsidRPr="006E3C44">
        <w:rPr>
          <w:rFonts w:ascii="Times New Roman" w:eastAsia="Calibri" w:hAnsi="Times New Roman" w:cs="Times New Roman"/>
          <w:spacing w:val="-6"/>
          <w:lang w:val="pt-PT"/>
        </w:rPr>
        <w:t>PORTAL de Compras Públicas</w:t>
      </w:r>
      <w:r w:rsidRPr="006E3C44">
        <w:rPr>
          <w:rFonts w:ascii="Times New Roman" w:eastAsia="Calibri" w:hAnsi="Times New Roman" w:cs="Times New Roman"/>
          <w:lang w:val="pt-PT"/>
        </w:rPr>
        <w:t xml:space="preserve"> ou orgão que o substittua,</w:t>
      </w:r>
      <w:r w:rsidRPr="006E3C44">
        <w:rPr>
          <w:rFonts w:ascii="Times New Roman" w:eastAsia="Calibri" w:hAnsi="Times New Roman" w:cs="Times New Roman"/>
          <w:spacing w:val="14"/>
          <w:lang w:val="pt-PT"/>
        </w:rPr>
        <w:t xml:space="preserve"> </w:t>
      </w:r>
      <w:r w:rsidRPr="006E3C44">
        <w:rPr>
          <w:rFonts w:ascii="Times New Roman" w:eastAsia="Calibri" w:hAnsi="Times New Roman" w:cs="Times New Roman"/>
          <w:lang w:val="pt-PT"/>
        </w:rPr>
        <w:t>pelo</w:t>
      </w:r>
      <w:r w:rsidRPr="006E3C44">
        <w:rPr>
          <w:rFonts w:ascii="Times New Roman" w:eastAsia="Calibri" w:hAnsi="Times New Roman" w:cs="Times New Roman"/>
          <w:spacing w:val="14"/>
          <w:lang w:val="pt-PT"/>
        </w:rPr>
        <w:t xml:space="preserve"> </w:t>
      </w:r>
      <w:r w:rsidRPr="006E3C44">
        <w:rPr>
          <w:rFonts w:ascii="Times New Roman" w:eastAsia="Calibri" w:hAnsi="Times New Roman" w:cs="Times New Roman"/>
          <w:lang w:val="pt-PT"/>
        </w:rPr>
        <w:t>prazo</w:t>
      </w:r>
      <w:r w:rsidRPr="006E3C44">
        <w:rPr>
          <w:rFonts w:ascii="Times New Roman" w:eastAsia="Calibri" w:hAnsi="Times New Roman" w:cs="Times New Roman"/>
          <w:spacing w:val="15"/>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14"/>
          <w:lang w:val="pt-PT"/>
        </w:rPr>
        <w:t xml:space="preserve"> </w:t>
      </w:r>
      <w:r w:rsidRPr="006E3C44">
        <w:rPr>
          <w:rFonts w:ascii="Times New Roman" w:eastAsia="Calibri" w:hAnsi="Times New Roman" w:cs="Times New Roman"/>
          <w:lang w:val="pt-PT"/>
        </w:rPr>
        <w:t>até</w:t>
      </w:r>
      <w:r w:rsidRPr="006E3C44">
        <w:rPr>
          <w:rFonts w:ascii="Times New Roman" w:eastAsia="Calibri" w:hAnsi="Times New Roman" w:cs="Times New Roman"/>
          <w:spacing w:val="-33"/>
          <w:lang w:val="pt-PT"/>
        </w:rPr>
        <w:t xml:space="preserve"> </w:t>
      </w:r>
      <w:r w:rsidRPr="006E3C44">
        <w:rPr>
          <w:rFonts w:ascii="Times New Roman" w:eastAsia="Calibri" w:hAnsi="Times New Roman" w:cs="Times New Roman"/>
          <w:lang w:val="pt-PT"/>
        </w:rPr>
        <w:t>cinco anos;</w:t>
      </w:r>
    </w:p>
    <w:p w14:paraId="180484B5" w14:textId="77777777" w:rsidR="006E3C44" w:rsidRPr="006E3C44" w:rsidRDefault="006E3C44" w:rsidP="006E3C44">
      <w:pPr>
        <w:widowControl w:val="0"/>
        <w:numPr>
          <w:ilvl w:val="0"/>
          <w:numId w:val="11"/>
        </w:numPr>
        <w:autoSpaceDE w:val="0"/>
        <w:autoSpaceDN w:val="0"/>
        <w:spacing w:before="240" w:after="120" w:line="360" w:lineRule="auto"/>
        <w:ind w:left="0" w:firstLine="360"/>
        <w:jc w:val="both"/>
        <w:rPr>
          <w:rFonts w:ascii="Times New Roman" w:eastAsia="Calibri" w:hAnsi="Times New Roman" w:cs="Times New Roman"/>
          <w:lang w:val="pt-PT"/>
        </w:rPr>
      </w:pPr>
      <w:r w:rsidRPr="006E3C44">
        <w:rPr>
          <w:rFonts w:ascii="Times New Roman" w:eastAsia="Calibri" w:hAnsi="Times New Roman" w:cs="Times New Roman"/>
          <w:lang w:val="pt-PT"/>
        </w:rPr>
        <w:t>A Sanção de impedimento de licitar e contratar prevista neste subitem também é aplicável em quaisquer das hipóteses previstas como</w:t>
      </w:r>
      <w:r w:rsidRPr="006E3C44">
        <w:rPr>
          <w:rFonts w:ascii="Times New Roman" w:eastAsia="Calibri" w:hAnsi="Times New Roman" w:cs="Times New Roman"/>
          <w:spacing w:val="-34"/>
          <w:lang w:val="pt-PT"/>
        </w:rPr>
        <w:t xml:space="preserve"> </w:t>
      </w:r>
      <w:r w:rsidRPr="006E3C44">
        <w:rPr>
          <w:rFonts w:ascii="Times New Roman" w:eastAsia="Calibri" w:hAnsi="Times New Roman" w:cs="Times New Roman"/>
          <w:lang w:val="pt-PT"/>
        </w:rPr>
        <w:t>infração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administrativa no item</w:t>
      </w:r>
      <w:r w:rsidRPr="006E3C44">
        <w:rPr>
          <w:rFonts w:ascii="Times New Roman" w:eastAsia="Calibri" w:hAnsi="Times New Roman" w:cs="Times New Roman"/>
          <w:spacing w:val="-1"/>
          <w:lang w:val="pt-PT"/>
        </w:rPr>
        <w:t xml:space="preserve"> 1</w:t>
      </w:r>
      <w:r w:rsidRPr="006E3C44">
        <w:rPr>
          <w:rFonts w:ascii="Times New Roman" w:eastAsia="Calibri" w:hAnsi="Times New Roman" w:cs="Times New Roman"/>
          <w:lang w:val="pt-PT"/>
        </w:rPr>
        <w:t xml:space="preserve"> deste Termo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de Referência.</w:t>
      </w:r>
    </w:p>
    <w:p w14:paraId="0063DBFD" w14:textId="77777777" w:rsidR="006E3C44" w:rsidRPr="006E3C44" w:rsidRDefault="006E3C44" w:rsidP="006E3C44">
      <w:pPr>
        <w:widowControl w:val="0"/>
        <w:numPr>
          <w:ilvl w:val="0"/>
          <w:numId w:val="11"/>
        </w:numPr>
        <w:autoSpaceDE w:val="0"/>
        <w:autoSpaceDN w:val="0"/>
        <w:spacing w:before="240" w:after="120" w:line="360" w:lineRule="auto"/>
        <w:ind w:left="0" w:firstLine="360"/>
        <w:jc w:val="both"/>
        <w:rPr>
          <w:rFonts w:ascii="Times New Roman" w:eastAsia="Calibri" w:hAnsi="Times New Roman" w:cs="Times New Roman"/>
          <w:lang w:val="pt-PT"/>
        </w:rPr>
      </w:pPr>
      <w:r w:rsidRPr="006E3C44">
        <w:rPr>
          <w:rFonts w:ascii="Times New Roman" w:eastAsia="Calibri" w:hAnsi="Times New Roman" w:cs="Times New Roman"/>
          <w:lang w:val="pt-PT"/>
        </w:rPr>
        <w:t>Declaração de inidoneidade para licitar ou contratar com a Administração Pública, enquanto perdurarem os motivos determinantes da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punição ou até que seja promovida a reabilitação perante a própria autoridade que aplicou a penalidade, que será concedida sempre que a Contratada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ressarcir</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a Contratante pelos prejuízos causados;</w:t>
      </w:r>
    </w:p>
    <w:p w14:paraId="11FB3049" w14:textId="77777777" w:rsidR="006E3C44" w:rsidRPr="006E3C44" w:rsidRDefault="006E3C44" w:rsidP="006E3C44">
      <w:pPr>
        <w:widowControl w:val="0"/>
        <w:tabs>
          <w:tab w:val="left" w:pos="1446"/>
          <w:tab w:val="left" w:pos="1447"/>
        </w:tabs>
        <w:autoSpaceDE w:val="0"/>
        <w:autoSpaceDN w:val="0"/>
        <w:spacing w:before="240" w:after="120" w:line="360" w:lineRule="auto"/>
        <w:ind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Também</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ficam</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sujeitas</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às</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penalidades</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do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art.</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156,</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III</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e</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IV</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da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Lei</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nº</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14.133,</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2021,</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as</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empresas</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ou</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profissionais</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que:</w:t>
      </w:r>
    </w:p>
    <w:p w14:paraId="6C781CE9" w14:textId="77777777" w:rsidR="006E3C44" w:rsidRPr="006E3C44" w:rsidRDefault="006E3C44" w:rsidP="006E3C44">
      <w:pPr>
        <w:widowControl w:val="0"/>
        <w:numPr>
          <w:ilvl w:val="0"/>
          <w:numId w:val="12"/>
        </w:numPr>
        <w:tabs>
          <w:tab w:val="left" w:pos="709"/>
        </w:tabs>
        <w:autoSpaceDE w:val="0"/>
        <w:autoSpaceDN w:val="0"/>
        <w:spacing w:before="240" w:after="120" w:line="360" w:lineRule="auto"/>
        <w:ind w:left="0"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Tenham</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sofrido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condenação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definitiva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por</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praticar,</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por</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meio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dolosos,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fraude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fiscal</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no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recolhimento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quaisquer</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tributos;</w:t>
      </w:r>
    </w:p>
    <w:p w14:paraId="56FA0E49" w14:textId="77777777" w:rsidR="006E3C44" w:rsidRPr="006E3C44" w:rsidRDefault="006E3C44" w:rsidP="006E3C44">
      <w:pPr>
        <w:widowControl w:val="0"/>
        <w:numPr>
          <w:ilvl w:val="0"/>
          <w:numId w:val="12"/>
        </w:numPr>
        <w:tabs>
          <w:tab w:val="left" w:pos="709"/>
        </w:tabs>
        <w:autoSpaceDE w:val="0"/>
        <w:autoSpaceDN w:val="0"/>
        <w:spacing w:before="240" w:after="120" w:line="360" w:lineRule="auto"/>
        <w:ind w:left="0"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Tenham</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praticado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atos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ilícitos</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visando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frustrar</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os</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objetivos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licitação;</w:t>
      </w:r>
    </w:p>
    <w:p w14:paraId="5202EB4C" w14:textId="77777777" w:rsidR="006E3C44" w:rsidRPr="006E3C44" w:rsidRDefault="006E3C44" w:rsidP="006E3C44">
      <w:pPr>
        <w:widowControl w:val="0"/>
        <w:numPr>
          <w:ilvl w:val="0"/>
          <w:numId w:val="12"/>
        </w:numPr>
        <w:tabs>
          <w:tab w:val="left" w:pos="709"/>
        </w:tabs>
        <w:autoSpaceDE w:val="0"/>
        <w:autoSpaceDN w:val="0"/>
        <w:spacing w:before="240" w:after="120" w:line="360" w:lineRule="auto"/>
        <w:ind w:left="0"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Demonstrem</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não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possuir</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idoneidade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para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contratar</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com</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Administração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em</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virtude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atos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ilícitos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praticados.</w:t>
      </w:r>
    </w:p>
    <w:p w14:paraId="5509A836" w14:textId="77777777" w:rsidR="006E3C44" w:rsidRPr="006E3C44" w:rsidRDefault="006E3C44" w:rsidP="006E3C44">
      <w:pPr>
        <w:widowControl w:val="0"/>
        <w:numPr>
          <w:ilvl w:val="0"/>
          <w:numId w:val="12"/>
        </w:numPr>
        <w:tabs>
          <w:tab w:val="left" w:pos="709"/>
        </w:tabs>
        <w:autoSpaceDE w:val="0"/>
        <w:autoSpaceDN w:val="0"/>
        <w:spacing w:before="240" w:after="120" w:line="360" w:lineRule="auto"/>
        <w:ind w:left="0"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lastRenderedPageBreak/>
        <w:t>A</w:t>
      </w:r>
      <w:r w:rsidRPr="006E3C44">
        <w:rPr>
          <w:rFonts w:ascii="Times New Roman" w:eastAsia="Calibri" w:hAnsi="Times New Roman" w:cs="Times New Roman"/>
          <w:spacing w:val="12"/>
          <w:lang w:val="pt-PT"/>
        </w:rPr>
        <w:t xml:space="preserve"> </w:t>
      </w:r>
      <w:r w:rsidRPr="006E3C44">
        <w:rPr>
          <w:rFonts w:ascii="Times New Roman" w:eastAsia="Calibri" w:hAnsi="Times New Roman" w:cs="Times New Roman"/>
          <w:lang w:val="pt-PT"/>
        </w:rPr>
        <w:t>aplicação</w:t>
      </w:r>
      <w:r w:rsidRPr="006E3C44">
        <w:rPr>
          <w:rFonts w:ascii="Times New Roman" w:eastAsia="Calibri" w:hAnsi="Times New Roman" w:cs="Times New Roman"/>
          <w:spacing w:val="13"/>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13"/>
          <w:lang w:val="pt-PT"/>
        </w:rPr>
        <w:t xml:space="preserve"> </w:t>
      </w:r>
      <w:r w:rsidRPr="006E3C44">
        <w:rPr>
          <w:rFonts w:ascii="Times New Roman" w:eastAsia="Calibri" w:hAnsi="Times New Roman" w:cs="Times New Roman"/>
          <w:lang w:val="pt-PT"/>
        </w:rPr>
        <w:t>qualquer</w:t>
      </w:r>
      <w:r w:rsidRPr="006E3C44">
        <w:rPr>
          <w:rFonts w:ascii="Times New Roman" w:eastAsia="Calibri" w:hAnsi="Times New Roman" w:cs="Times New Roman"/>
          <w:spacing w:val="13"/>
          <w:lang w:val="pt-PT"/>
        </w:rPr>
        <w:t xml:space="preserve"> </w:t>
      </w:r>
      <w:r w:rsidRPr="006E3C44">
        <w:rPr>
          <w:rFonts w:ascii="Times New Roman" w:eastAsia="Calibri" w:hAnsi="Times New Roman" w:cs="Times New Roman"/>
          <w:lang w:val="pt-PT"/>
        </w:rPr>
        <w:t>das</w:t>
      </w:r>
      <w:r w:rsidRPr="006E3C44">
        <w:rPr>
          <w:rFonts w:ascii="Times New Roman" w:eastAsia="Calibri" w:hAnsi="Times New Roman" w:cs="Times New Roman"/>
          <w:spacing w:val="13"/>
          <w:lang w:val="pt-PT"/>
        </w:rPr>
        <w:t xml:space="preserve"> </w:t>
      </w:r>
      <w:r w:rsidRPr="006E3C44">
        <w:rPr>
          <w:rFonts w:ascii="Times New Roman" w:eastAsia="Calibri" w:hAnsi="Times New Roman" w:cs="Times New Roman"/>
          <w:lang w:val="pt-PT"/>
        </w:rPr>
        <w:t>penalidades</w:t>
      </w:r>
      <w:r w:rsidRPr="006E3C44">
        <w:rPr>
          <w:rFonts w:ascii="Times New Roman" w:eastAsia="Calibri" w:hAnsi="Times New Roman" w:cs="Times New Roman"/>
          <w:spacing w:val="13"/>
          <w:lang w:val="pt-PT"/>
        </w:rPr>
        <w:t xml:space="preserve"> </w:t>
      </w:r>
      <w:r w:rsidRPr="006E3C44">
        <w:rPr>
          <w:rFonts w:ascii="Times New Roman" w:eastAsia="Calibri" w:hAnsi="Times New Roman" w:cs="Times New Roman"/>
          <w:lang w:val="pt-PT"/>
        </w:rPr>
        <w:t>previstas</w:t>
      </w:r>
      <w:r w:rsidRPr="006E3C44">
        <w:rPr>
          <w:rFonts w:ascii="Times New Roman" w:eastAsia="Calibri" w:hAnsi="Times New Roman" w:cs="Times New Roman"/>
          <w:spacing w:val="13"/>
          <w:lang w:val="pt-PT"/>
        </w:rPr>
        <w:t xml:space="preserve"> </w:t>
      </w:r>
      <w:r w:rsidRPr="006E3C44">
        <w:rPr>
          <w:rFonts w:ascii="Times New Roman" w:eastAsia="Calibri" w:hAnsi="Times New Roman" w:cs="Times New Roman"/>
          <w:lang w:val="pt-PT"/>
        </w:rPr>
        <w:t>realizar-se-á</w:t>
      </w:r>
      <w:r w:rsidRPr="006E3C44">
        <w:rPr>
          <w:rFonts w:ascii="Times New Roman" w:eastAsia="Calibri" w:hAnsi="Times New Roman" w:cs="Times New Roman"/>
          <w:spacing w:val="13"/>
          <w:lang w:val="pt-PT"/>
        </w:rPr>
        <w:t xml:space="preserve"> </w:t>
      </w:r>
      <w:r w:rsidRPr="006E3C44">
        <w:rPr>
          <w:rFonts w:ascii="Times New Roman" w:eastAsia="Calibri" w:hAnsi="Times New Roman" w:cs="Times New Roman"/>
          <w:lang w:val="pt-PT"/>
        </w:rPr>
        <w:t>em</w:t>
      </w:r>
      <w:r w:rsidRPr="006E3C44">
        <w:rPr>
          <w:rFonts w:ascii="Times New Roman" w:eastAsia="Calibri" w:hAnsi="Times New Roman" w:cs="Times New Roman"/>
          <w:spacing w:val="12"/>
          <w:lang w:val="pt-PT"/>
        </w:rPr>
        <w:t xml:space="preserve"> </w:t>
      </w:r>
      <w:r w:rsidRPr="006E3C44">
        <w:rPr>
          <w:rFonts w:ascii="Times New Roman" w:eastAsia="Calibri" w:hAnsi="Times New Roman" w:cs="Times New Roman"/>
          <w:lang w:val="pt-PT"/>
        </w:rPr>
        <w:t>processo</w:t>
      </w:r>
      <w:r w:rsidRPr="006E3C44">
        <w:rPr>
          <w:rFonts w:ascii="Times New Roman" w:eastAsia="Calibri" w:hAnsi="Times New Roman" w:cs="Times New Roman"/>
          <w:spacing w:val="13"/>
          <w:lang w:val="pt-PT"/>
        </w:rPr>
        <w:t xml:space="preserve"> </w:t>
      </w:r>
      <w:r w:rsidRPr="006E3C44">
        <w:rPr>
          <w:rFonts w:ascii="Times New Roman" w:eastAsia="Calibri" w:hAnsi="Times New Roman" w:cs="Times New Roman"/>
          <w:lang w:val="pt-PT"/>
        </w:rPr>
        <w:t>administrativo</w:t>
      </w:r>
      <w:r w:rsidRPr="006E3C44">
        <w:rPr>
          <w:rFonts w:ascii="Times New Roman" w:eastAsia="Calibri" w:hAnsi="Times New Roman" w:cs="Times New Roman"/>
          <w:spacing w:val="13"/>
          <w:lang w:val="pt-PT"/>
        </w:rPr>
        <w:t xml:space="preserve"> </w:t>
      </w:r>
      <w:r w:rsidRPr="006E3C44">
        <w:rPr>
          <w:rFonts w:ascii="Times New Roman" w:eastAsia="Calibri" w:hAnsi="Times New Roman" w:cs="Times New Roman"/>
          <w:lang w:val="pt-PT"/>
        </w:rPr>
        <w:t>que</w:t>
      </w:r>
      <w:r w:rsidRPr="006E3C44">
        <w:rPr>
          <w:rFonts w:ascii="Times New Roman" w:eastAsia="Calibri" w:hAnsi="Times New Roman" w:cs="Times New Roman"/>
          <w:spacing w:val="13"/>
          <w:lang w:val="pt-PT"/>
        </w:rPr>
        <w:t xml:space="preserve"> </w:t>
      </w:r>
      <w:r w:rsidRPr="006E3C44">
        <w:rPr>
          <w:rFonts w:ascii="Times New Roman" w:eastAsia="Calibri" w:hAnsi="Times New Roman" w:cs="Times New Roman"/>
          <w:lang w:val="pt-PT"/>
        </w:rPr>
        <w:t>assegurará</w:t>
      </w:r>
      <w:r w:rsidRPr="006E3C44">
        <w:rPr>
          <w:rFonts w:ascii="Times New Roman" w:eastAsia="Calibri" w:hAnsi="Times New Roman" w:cs="Times New Roman"/>
          <w:spacing w:val="13"/>
          <w:lang w:val="pt-PT"/>
        </w:rPr>
        <w:t xml:space="preserve"> </w:t>
      </w:r>
      <w:r w:rsidRPr="006E3C44">
        <w:rPr>
          <w:rFonts w:ascii="Times New Roman" w:eastAsia="Calibri" w:hAnsi="Times New Roman" w:cs="Times New Roman"/>
          <w:lang w:val="pt-PT"/>
        </w:rPr>
        <w:t>o</w:t>
      </w:r>
      <w:r w:rsidRPr="006E3C44">
        <w:rPr>
          <w:rFonts w:ascii="Times New Roman" w:eastAsia="Calibri" w:hAnsi="Times New Roman" w:cs="Times New Roman"/>
          <w:spacing w:val="13"/>
          <w:lang w:val="pt-PT"/>
        </w:rPr>
        <w:t xml:space="preserve"> </w:t>
      </w:r>
      <w:r w:rsidRPr="006E3C44">
        <w:rPr>
          <w:rFonts w:ascii="Times New Roman" w:eastAsia="Calibri" w:hAnsi="Times New Roman" w:cs="Times New Roman"/>
          <w:lang w:val="pt-PT"/>
        </w:rPr>
        <w:t>contraditório</w:t>
      </w:r>
      <w:r w:rsidRPr="006E3C44">
        <w:rPr>
          <w:rFonts w:ascii="Times New Roman" w:eastAsia="Calibri" w:hAnsi="Times New Roman" w:cs="Times New Roman"/>
          <w:spacing w:val="13"/>
          <w:lang w:val="pt-PT"/>
        </w:rPr>
        <w:t xml:space="preserve"> </w:t>
      </w:r>
      <w:r w:rsidRPr="006E3C44">
        <w:rPr>
          <w:rFonts w:ascii="Times New Roman" w:eastAsia="Calibri" w:hAnsi="Times New Roman" w:cs="Times New Roman"/>
          <w:lang w:val="pt-PT"/>
        </w:rPr>
        <w:t>e</w:t>
      </w:r>
      <w:r w:rsidRPr="006E3C44">
        <w:rPr>
          <w:rFonts w:ascii="Times New Roman" w:eastAsia="Calibri" w:hAnsi="Times New Roman" w:cs="Times New Roman"/>
          <w:spacing w:val="13"/>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12"/>
          <w:lang w:val="pt-PT"/>
        </w:rPr>
        <w:t xml:space="preserve"> </w:t>
      </w:r>
      <w:r w:rsidRPr="006E3C44">
        <w:rPr>
          <w:rFonts w:ascii="Times New Roman" w:eastAsia="Calibri" w:hAnsi="Times New Roman" w:cs="Times New Roman"/>
          <w:lang w:val="pt-PT"/>
        </w:rPr>
        <w:t>ampla</w:t>
      </w:r>
      <w:r w:rsidRPr="006E3C44">
        <w:rPr>
          <w:rFonts w:ascii="Times New Roman" w:eastAsia="Calibri" w:hAnsi="Times New Roman" w:cs="Times New Roman"/>
          <w:spacing w:val="13"/>
          <w:lang w:val="pt-PT"/>
        </w:rPr>
        <w:t xml:space="preserve"> </w:t>
      </w:r>
      <w:r w:rsidRPr="006E3C44">
        <w:rPr>
          <w:rFonts w:ascii="Times New Roman" w:eastAsia="Calibri" w:hAnsi="Times New Roman" w:cs="Times New Roman"/>
          <w:lang w:val="pt-PT"/>
        </w:rPr>
        <w:t>defesa</w:t>
      </w:r>
      <w:r w:rsidRPr="006E3C44">
        <w:rPr>
          <w:rFonts w:ascii="Times New Roman" w:eastAsia="Calibri" w:hAnsi="Times New Roman" w:cs="Times New Roman"/>
          <w:spacing w:val="13"/>
          <w:lang w:val="pt-PT"/>
        </w:rPr>
        <w:t xml:space="preserve"> </w:t>
      </w:r>
      <w:r w:rsidRPr="006E3C44">
        <w:rPr>
          <w:rFonts w:ascii="Times New Roman" w:eastAsia="Calibri" w:hAnsi="Times New Roman" w:cs="Times New Roman"/>
          <w:lang w:val="pt-PT"/>
        </w:rPr>
        <w:t>à</w:t>
      </w:r>
      <w:r w:rsidRPr="006E3C44">
        <w:rPr>
          <w:rFonts w:ascii="Times New Roman" w:eastAsia="Calibri" w:hAnsi="Times New Roman" w:cs="Times New Roman"/>
          <w:spacing w:val="-33"/>
          <w:lang w:val="pt-PT"/>
        </w:rPr>
        <w:t xml:space="preserve"> </w:t>
      </w:r>
      <w:r w:rsidRPr="006E3C44">
        <w:rPr>
          <w:rFonts w:ascii="Times New Roman" w:eastAsia="Calibri" w:hAnsi="Times New Roman" w:cs="Times New Roman"/>
          <w:lang w:val="pt-PT"/>
        </w:rPr>
        <w:t>Contratada,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observando-se 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procedimento previsto na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Lei nº</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14.133, de 2021,</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e subsidiariamente 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Lei nº</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9.784, de 1999.</w:t>
      </w:r>
    </w:p>
    <w:p w14:paraId="6E870524" w14:textId="77777777" w:rsidR="006E3C44" w:rsidRPr="006E3C44" w:rsidRDefault="006E3C44" w:rsidP="006E3C44">
      <w:pPr>
        <w:widowControl w:val="0"/>
        <w:numPr>
          <w:ilvl w:val="0"/>
          <w:numId w:val="12"/>
        </w:numPr>
        <w:tabs>
          <w:tab w:val="left" w:pos="709"/>
        </w:tabs>
        <w:autoSpaceDE w:val="0"/>
        <w:autoSpaceDN w:val="0"/>
        <w:spacing w:before="240" w:after="120" w:line="360" w:lineRule="auto"/>
        <w:ind w:left="0"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As</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multas</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devidas</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e/ou</w:t>
      </w:r>
      <w:r w:rsidRPr="006E3C44">
        <w:rPr>
          <w:rFonts w:ascii="Times New Roman" w:eastAsia="Calibri" w:hAnsi="Times New Roman" w:cs="Times New Roman"/>
          <w:spacing w:val="24"/>
          <w:lang w:val="pt-PT"/>
        </w:rPr>
        <w:t xml:space="preserve"> </w:t>
      </w:r>
      <w:r w:rsidRPr="006E3C44">
        <w:rPr>
          <w:rFonts w:ascii="Times New Roman" w:eastAsia="Calibri" w:hAnsi="Times New Roman" w:cs="Times New Roman"/>
          <w:lang w:val="pt-PT"/>
        </w:rPr>
        <w:t>prejuízos</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causados</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à</w:t>
      </w:r>
      <w:r w:rsidRPr="006E3C44">
        <w:rPr>
          <w:rFonts w:ascii="Times New Roman" w:eastAsia="Calibri" w:hAnsi="Times New Roman" w:cs="Times New Roman"/>
          <w:spacing w:val="24"/>
          <w:lang w:val="pt-PT"/>
        </w:rPr>
        <w:t xml:space="preserve"> </w:t>
      </w:r>
      <w:r w:rsidRPr="006E3C44">
        <w:rPr>
          <w:rFonts w:ascii="Times New Roman" w:eastAsia="Calibri" w:hAnsi="Times New Roman" w:cs="Times New Roman"/>
          <w:lang w:val="pt-PT"/>
        </w:rPr>
        <w:t>Contratante</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serão</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deduzidos</w:t>
      </w:r>
      <w:r w:rsidRPr="006E3C44">
        <w:rPr>
          <w:rFonts w:ascii="Times New Roman" w:eastAsia="Calibri" w:hAnsi="Times New Roman" w:cs="Times New Roman"/>
          <w:spacing w:val="24"/>
          <w:lang w:val="pt-PT"/>
        </w:rPr>
        <w:t xml:space="preserve"> </w:t>
      </w:r>
      <w:r w:rsidRPr="006E3C44">
        <w:rPr>
          <w:rFonts w:ascii="Times New Roman" w:eastAsia="Calibri" w:hAnsi="Times New Roman" w:cs="Times New Roman"/>
          <w:lang w:val="pt-PT"/>
        </w:rPr>
        <w:t>dos</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valores</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24"/>
          <w:lang w:val="pt-PT"/>
        </w:rPr>
        <w:t xml:space="preserve"> </w:t>
      </w:r>
      <w:r w:rsidRPr="006E3C44">
        <w:rPr>
          <w:rFonts w:ascii="Times New Roman" w:eastAsia="Calibri" w:hAnsi="Times New Roman" w:cs="Times New Roman"/>
          <w:lang w:val="pt-PT"/>
        </w:rPr>
        <w:t>serem</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pagos,</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ou</w:t>
      </w:r>
      <w:r w:rsidRPr="006E3C44">
        <w:rPr>
          <w:rFonts w:ascii="Times New Roman" w:eastAsia="Calibri" w:hAnsi="Times New Roman" w:cs="Times New Roman"/>
          <w:spacing w:val="24"/>
          <w:lang w:val="pt-PT"/>
        </w:rPr>
        <w:t xml:space="preserve"> </w:t>
      </w:r>
      <w:r w:rsidRPr="006E3C44">
        <w:rPr>
          <w:rFonts w:ascii="Times New Roman" w:eastAsia="Calibri" w:hAnsi="Times New Roman" w:cs="Times New Roman"/>
          <w:lang w:val="pt-PT"/>
        </w:rPr>
        <w:t>recolhidos</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em</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favor</w:t>
      </w:r>
      <w:r w:rsidRPr="006E3C44">
        <w:rPr>
          <w:rFonts w:ascii="Times New Roman" w:eastAsia="Calibri" w:hAnsi="Times New Roman" w:cs="Times New Roman"/>
          <w:spacing w:val="24"/>
          <w:lang w:val="pt-PT"/>
        </w:rPr>
        <w:t xml:space="preserve"> </w:t>
      </w:r>
      <w:r w:rsidRPr="006E3C44">
        <w:rPr>
          <w:rFonts w:ascii="Times New Roman" w:eastAsia="Calibri" w:hAnsi="Times New Roman" w:cs="Times New Roman"/>
          <w:lang w:val="pt-PT"/>
        </w:rPr>
        <w:t>do município,</w:t>
      </w:r>
      <w:r w:rsidRPr="006E3C44">
        <w:rPr>
          <w:rFonts w:ascii="Times New Roman" w:eastAsia="Calibri" w:hAnsi="Times New Roman" w:cs="Times New Roman"/>
          <w:spacing w:val="23"/>
          <w:lang w:val="pt-PT"/>
        </w:rPr>
        <w:t xml:space="preserve"> </w:t>
      </w:r>
      <w:r w:rsidRPr="006E3C44">
        <w:rPr>
          <w:rFonts w:ascii="Times New Roman" w:eastAsia="Calibri" w:hAnsi="Times New Roman" w:cs="Times New Roman"/>
          <w:lang w:val="pt-PT"/>
        </w:rPr>
        <w:t>ou</w:t>
      </w:r>
      <w:r w:rsidRPr="006E3C44">
        <w:rPr>
          <w:rFonts w:ascii="Times New Roman" w:eastAsia="Calibri" w:hAnsi="Times New Roman" w:cs="Times New Roman"/>
          <w:spacing w:val="-33"/>
          <w:lang w:val="pt-PT"/>
        </w:rPr>
        <w:t xml:space="preserve"> </w:t>
      </w:r>
      <w:r w:rsidRPr="006E3C44">
        <w:rPr>
          <w:rFonts w:ascii="Times New Roman" w:eastAsia="Calibri" w:hAnsi="Times New Roman" w:cs="Times New Roman"/>
          <w:lang w:val="pt-PT"/>
        </w:rPr>
        <w:t>deduzidos</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da garantia,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ou ainda,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quando for</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o caso,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serão inscritos</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na Dívida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Ativa do município e cobrados</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judicialmente.</w:t>
      </w:r>
    </w:p>
    <w:p w14:paraId="4CDD3B00" w14:textId="77777777" w:rsidR="006E3C44" w:rsidRPr="006E3C44" w:rsidRDefault="006E3C44" w:rsidP="006E3C44">
      <w:pPr>
        <w:widowControl w:val="0"/>
        <w:numPr>
          <w:ilvl w:val="0"/>
          <w:numId w:val="12"/>
        </w:numPr>
        <w:tabs>
          <w:tab w:val="left" w:pos="709"/>
        </w:tabs>
        <w:autoSpaceDE w:val="0"/>
        <w:autoSpaceDN w:val="0"/>
        <w:spacing w:before="240" w:after="120" w:line="360" w:lineRule="auto"/>
        <w:ind w:left="0"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Caso</w:t>
      </w:r>
      <w:r w:rsidRPr="006E3C44">
        <w:rPr>
          <w:rFonts w:ascii="Times New Roman" w:eastAsia="Calibri" w:hAnsi="Times New Roman" w:cs="Times New Roman"/>
          <w:spacing w:val="28"/>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28"/>
          <w:lang w:val="pt-PT"/>
        </w:rPr>
        <w:t xml:space="preserve"> </w:t>
      </w:r>
      <w:r w:rsidRPr="006E3C44">
        <w:rPr>
          <w:rFonts w:ascii="Times New Roman" w:eastAsia="Calibri" w:hAnsi="Times New Roman" w:cs="Times New Roman"/>
          <w:lang w:val="pt-PT"/>
        </w:rPr>
        <w:t>Contratante</w:t>
      </w:r>
      <w:r w:rsidRPr="006E3C44">
        <w:rPr>
          <w:rFonts w:ascii="Times New Roman" w:eastAsia="Calibri" w:hAnsi="Times New Roman" w:cs="Times New Roman"/>
          <w:spacing w:val="29"/>
          <w:lang w:val="pt-PT"/>
        </w:rPr>
        <w:t xml:space="preserve"> </w:t>
      </w:r>
      <w:r w:rsidRPr="006E3C44">
        <w:rPr>
          <w:rFonts w:ascii="Times New Roman" w:eastAsia="Calibri" w:hAnsi="Times New Roman" w:cs="Times New Roman"/>
          <w:lang w:val="pt-PT"/>
        </w:rPr>
        <w:t>determine,</w:t>
      </w:r>
      <w:r w:rsidRPr="006E3C44">
        <w:rPr>
          <w:rFonts w:ascii="Times New Roman" w:eastAsia="Calibri" w:hAnsi="Times New Roman" w:cs="Times New Roman"/>
          <w:spacing w:val="28"/>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29"/>
          <w:lang w:val="pt-PT"/>
        </w:rPr>
        <w:t xml:space="preserve"> </w:t>
      </w:r>
      <w:r w:rsidRPr="006E3C44">
        <w:rPr>
          <w:rFonts w:ascii="Times New Roman" w:eastAsia="Calibri" w:hAnsi="Times New Roman" w:cs="Times New Roman"/>
          <w:lang w:val="pt-PT"/>
        </w:rPr>
        <w:t>multa</w:t>
      </w:r>
      <w:r w:rsidRPr="006E3C44">
        <w:rPr>
          <w:rFonts w:ascii="Times New Roman" w:eastAsia="Calibri" w:hAnsi="Times New Roman" w:cs="Times New Roman"/>
          <w:spacing w:val="28"/>
          <w:lang w:val="pt-PT"/>
        </w:rPr>
        <w:t xml:space="preserve"> </w:t>
      </w:r>
      <w:r w:rsidRPr="006E3C44">
        <w:rPr>
          <w:rFonts w:ascii="Times New Roman" w:eastAsia="Calibri" w:hAnsi="Times New Roman" w:cs="Times New Roman"/>
          <w:lang w:val="pt-PT"/>
        </w:rPr>
        <w:t>deverá</w:t>
      </w:r>
      <w:r w:rsidRPr="006E3C44">
        <w:rPr>
          <w:rFonts w:ascii="Times New Roman" w:eastAsia="Calibri" w:hAnsi="Times New Roman" w:cs="Times New Roman"/>
          <w:spacing w:val="29"/>
          <w:lang w:val="pt-PT"/>
        </w:rPr>
        <w:t xml:space="preserve"> </w:t>
      </w:r>
      <w:r w:rsidRPr="006E3C44">
        <w:rPr>
          <w:rFonts w:ascii="Times New Roman" w:eastAsia="Calibri" w:hAnsi="Times New Roman" w:cs="Times New Roman"/>
          <w:lang w:val="pt-PT"/>
        </w:rPr>
        <w:t>ser</w:t>
      </w:r>
      <w:r w:rsidRPr="006E3C44">
        <w:rPr>
          <w:rFonts w:ascii="Times New Roman" w:eastAsia="Calibri" w:hAnsi="Times New Roman" w:cs="Times New Roman"/>
          <w:spacing w:val="28"/>
          <w:lang w:val="pt-PT"/>
        </w:rPr>
        <w:t xml:space="preserve"> </w:t>
      </w:r>
      <w:r w:rsidRPr="006E3C44">
        <w:rPr>
          <w:rFonts w:ascii="Times New Roman" w:eastAsia="Calibri" w:hAnsi="Times New Roman" w:cs="Times New Roman"/>
          <w:lang w:val="pt-PT"/>
        </w:rPr>
        <w:t>recolhida</w:t>
      </w:r>
      <w:r w:rsidRPr="006E3C44">
        <w:rPr>
          <w:rFonts w:ascii="Times New Roman" w:eastAsia="Calibri" w:hAnsi="Times New Roman" w:cs="Times New Roman"/>
          <w:spacing w:val="29"/>
          <w:lang w:val="pt-PT"/>
        </w:rPr>
        <w:t xml:space="preserve"> </w:t>
      </w:r>
      <w:r w:rsidRPr="006E3C44">
        <w:rPr>
          <w:rFonts w:ascii="Times New Roman" w:eastAsia="Calibri" w:hAnsi="Times New Roman" w:cs="Times New Roman"/>
          <w:lang w:val="pt-PT"/>
        </w:rPr>
        <w:t>no</w:t>
      </w:r>
      <w:r w:rsidRPr="006E3C44">
        <w:rPr>
          <w:rFonts w:ascii="Times New Roman" w:eastAsia="Calibri" w:hAnsi="Times New Roman" w:cs="Times New Roman"/>
          <w:spacing w:val="28"/>
          <w:lang w:val="pt-PT"/>
        </w:rPr>
        <w:t xml:space="preserve"> </w:t>
      </w:r>
      <w:r w:rsidRPr="006E3C44">
        <w:rPr>
          <w:rFonts w:ascii="Times New Roman" w:eastAsia="Calibri" w:hAnsi="Times New Roman" w:cs="Times New Roman"/>
          <w:lang w:val="pt-PT"/>
        </w:rPr>
        <w:t>prazo</w:t>
      </w:r>
      <w:r w:rsidRPr="006E3C44">
        <w:rPr>
          <w:rFonts w:ascii="Times New Roman" w:eastAsia="Calibri" w:hAnsi="Times New Roman" w:cs="Times New Roman"/>
          <w:spacing w:val="29"/>
          <w:lang w:val="pt-PT"/>
        </w:rPr>
        <w:t xml:space="preserve"> </w:t>
      </w:r>
      <w:r w:rsidRPr="006E3C44">
        <w:rPr>
          <w:rFonts w:ascii="Times New Roman" w:eastAsia="Calibri" w:hAnsi="Times New Roman" w:cs="Times New Roman"/>
          <w:lang w:val="pt-PT"/>
        </w:rPr>
        <w:t>máximo</w:t>
      </w:r>
      <w:r w:rsidRPr="006E3C44">
        <w:rPr>
          <w:rFonts w:ascii="Times New Roman" w:eastAsia="Calibri" w:hAnsi="Times New Roman" w:cs="Times New Roman"/>
          <w:spacing w:val="28"/>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29"/>
          <w:lang w:val="pt-PT"/>
        </w:rPr>
        <w:t xml:space="preserve"> </w:t>
      </w:r>
      <w:r w:rsidRPr="006E3C44">
        <w:rPr>
          <w:rFonts w:ascii="Times New Roman" w:eastAsia="Calibri" w:hAnsi="Times New Roman" w:cs="Times New Roman"/>
          <w:lang w:val="pt-PT"/>
        </w:rPr>
        <w:t>10</w:t>
      </w:r>
      <w:r w:rsidRPr="006E3C44">
        <w:rPr>
          <w:rFonts w:ascii="Times New Roman" w:eastAsia="Calibri" w:hAnsi="Times New Roman" w:cs="Times New Roman"/>
          <w:spacing w:val="28"/>
          <w:lang w:val="pt-PT"/>
        </w:rPr>
        <w:t xml:space="preserve"> </w:t>
      </w:r>
      <w:r w:rsidRPr="006E3C44">
        <w:rPr>
          <w:rFonts w:ascii="Times New Roman" w:eastAsia="Calibri" w:hAnsi="Times New Roman" w:cs="Times New Roman"/>
          <w:lang w:val="pt-PT"/>
        </w:rPr>
        <w:t>(dez)</w:t>
      </w:r>
      <w:r w:rsidRPr="006E3C44">
        <w:rPr>
          <w:rFonts w:ascii="Times New Roman" w:eastAsia="Calibri" w:hAnsi="Times New Roman" w:cs="Times New Roman"/>
          <w:spacing w:val="29"/>
          <w:lang w:val="pt-PT"/>
        </w:rPr>
        <w:t xml:space="preserve"> </w:t>
      </w:r>
      <w:r w:rsidRPr="006E3C44">
        <w:rPr>
          <w:rFonts w:ascii="Times New Roman" w:eastAsia="Calibri" w:hAnsi="Times New Roman" w:cs="Times New Roman"/>
          <w:lang w:val="pt-PT"/>
        </w:rPr>
        <w:t>dias,</w:t>
      </w:r>
      <w:r w:rsidRPr="006E3C44">
        <w:rPr>
          <w:rFonts w:ascii="Times New Roman" w:eastAsia="Calibri" w:hAnsi="Times New Roman" w:cs="Times New Roman"/>
          <w:spacing w:val="28"/>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29"/>
          <w:lang w:val="pt-PT"/>
        </w:rPr>
        <w:t xml:space="preserve"> </w:t>
      </w:r>
      <w:r w:rsidRPr="006E3C44">
        <w:rPr>
          <w:rFonts w:ascii="Times New Roman" w:eastAsia="Calibri" w:hAnsi="Times New Roman" w:cs="Times New Roman"/>
          <w:lang w:val="pt-PT"/>
        </w:rPr>
        <w:t>contar</w:t>
      </w:r>
      <w:r w:rsidRPr="006E3C44">
        <w:rPr>
          <w:rFonts w:ascii="Times New Roman" w:eastAsia="Calibri" w:hAnsi="Times New Roman" w:cs="Times New Roman"/>
          <w:spacing w:val="28"/>
          <w:lang w:val="pt-PT"/>
        </w:rPr>
        <w:t xml:space="preserve"> </w:t>
      </w:r>
      <w:r w:rsidRPr="006E3C44">
        <w:rPr>
          <w:rFonts w:ascii="Times New Roman" w:eastAsia="Calibri" w:hAnsi="Times New Roman" w:cs="Times New Roman"/>
          <w:lang w:val="pt-PT"/>
        </w:rPr>
        <w:t>da</w:t>
      </w:r>
      <w:r w:rsidRPr="006E3C44">
        <w:rPr>
          <w:rFonts w:ascii="Times New Roman" w:eastAsia="Calibri" w:hAnsi="Times New Roman" w:cs="Times New Roman"/>
          <w:spacing w:val="29"/>
          <w:lang w:val="pt-PT"/>
        </w:rPr>
        <w:t xml:space="preserve"> </w:t>
      </w:r>
      <w:r w:rsidRPr="006E3C44">
        <w:rPr>
          <w:rFonts w:ascii="Times New Roman" w:eastAsia="Calibri" w:hAnsi="Times New Roman" w:cs="Times New Roman"/>
          <w:lang w:val="pt-PT"/>
        </w:rPr>
        <w:t>data</w:t>
      </w:r>
      <w:r w:rsidRPr="006E3C44">
        <w:rPr>
          <w:rFonts w:ascii="Times New Roman" w:eastAsia="Calibri" w:hAnsi="Times New Roman" w:cs="Times New Roman"/>
          <w:spacing w:val="28"/>
          <w:lang w:val="pt-PT"/>
        </w:rPr>
        <w:t xml:space="preserve"> </w:t>
      </w:r>
      <w:r w:rsidRPr="006E3C44">
        <w:rPr>
          <w:rFonts w:ascii="Times New Roman" w:eastAsia="Calibri" w:hAnsi="Times New Roman" w:cs="Times New Roman"/>
          <w:lang w:val="pt-PT"/>
        </w:rPr>
        <w:t>do</w:t>
      </w:r>
      <w:r w:rsidRPr="006E3C44">
        <w:rPr>
          <w:rFonts w:ascii="Times New Roman" w:eastAsia="Calibri" w:hAnsi="Times New Roman" w:cs="Times New Roman"/>
          <w:spacing w:val="29"/>
          <w:lang w:val="pt-PT"/>
        </w:rPr>
        <w:t xml:space="preserve"> </w:t>
      </w:r>
      <w:r w:rsidRPr="006E3C44">
        <w:rPr>
          <w:rFonts w:ascii="Times New Roman" w:eastAsia="Calibri" w:hAnsi="Times New Roman" w:cs="Times New Roman"/>
          <w:lang w:val="pt-PT"/>
        </w:rPr>
        <w:t>recebimento</w:t>
      </w:r>
      <w:r w:rsidRPr="006E3C44">
        <w:rPr>
          <w:rFonts w:ascii="Times New Roman" w:eastAsia="Calibri" w:hAnsi="Times New Roman" w:cs="Times New Roman"/>
          <w:spacing w:val="28"/>
          <w:lang w:val="pt-PT"/>
        </w:rPr>
        <w:t xml:space="preserve"> </w:t>
      </w:r>
      <w:r w:rsidRPr="006E3C44">
        <w:rPr>
          <w:rFonts w:ascii="Times New Roman" w:eastAsia="Calibri" w:hAnsi="Times New Roman" w:cs="Times New Roman"/>
          <w:lang w:val="pt-PT"/>
        </w:rPr>
        <w:t>da</w:t>
      </w:r>
      <w:r w:rsidRPr="006E3C44">
        <w:rPr>
          <w:rFonts w:ascii="Times New Roman" w:eastAsia="Calibri" w:hAnsi="Times New Roman" w:cs="Times New Roman"/>
          <w:spacing w:val="-33"/>
          <w:lang w:val="pt-PT"/>
        </w:rPr>
        <w:t xml:space="preserve"> </w:t>
      </w:r>
      <w:r w:rsidRPr="006E3C44">
        <w:rPr>
          <w:rFonts w:ascii="Times New Roman" w:eastAsia="Calibri" w:hAnsi="Times New Roman" w:cs="Times New Roman"/>
          <w:lang w:val="pt-PT"/>
        </w:rPr>
        <w:t>comunicação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enviada pela autoridade competente.</w:t>
      </w:r>
    </w:p>
    <w:p w14:paraId="5E2D51D4" w14:textId="77777777" w:rsidR="006E3C44" w:rsidRPr="006E3C44" w:rsidRDefault="006E3C44" w:rsidP="006E3C44">
      <w:pPr>
        <w:widowControl w:val="0"/>
        <w:numPr>
          <w:ilvl w:val="0"/>
          <w:numId w:val="12"/>
        </w:numPr>
        <w:tabs>
          <w:tab w:val="left" w:pos="709"/>
        </w:tabs>
        <w:autoSpaceDE w:val="0"/>
        <w:autoSpaceDN w:val="0"/>
        <w:spacing w:before="240" w:after="120" w:line="360" w:lineRule="auto"/>
        <w:ind w:left="0"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Caso o valor da multa não seja suficiente para cobrir os prejuízos causados pela conduta do licitante, o município poderá cobrar o valor</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remanescente</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judicialmente, conforme artigo 419 do Código Civil.</w:t>
      </w:r>
    </w:p>
    <w:p w14:paraId="0BA92243" w14:textId="77777777" w:rsidR="006E3C44" w:rsidRPr="006E3C44" w:rsidRDefault="006E3C44" w:rsidP="006E3C44">
      <w:pPr>
        <w:widowControl w:val="0"/>
        <w:numPr>
          <w:ilvl w:val="0"/>
          <w:numId w:val="12"/>
        </w:numPr>
        <w:tabs>
          <w:tab w:val="left" w:pos="709"/>
        </w:tabs>
        <w:autoSpaceDE w:val="0"/>
        <w:autoSpaceDN w:val="0"/>
        <w:spacing w:before="240" w:after="120" w:line="360" w:lineRule="auto"/>
        <w:ind w:left="0"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autoridade</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competente,</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na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aplicação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das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sanções,</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levará</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em</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consideração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gravidade</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da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conduta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do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infrator,</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caráter</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educativo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da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pena,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bem</w:t>
      </w:r>
      <w:r w:rsidRPr="006E3C44">
        <w:rPr>
          <w:rFonts w:ascii="Times New Roman" w:eastAsia="Calibri" w:hAnsi="Times New Roman" w:cs="Times New Roman"/>
          <w:spacing w:val="-33"/>
          <w:lang w:val="pt-PT"/>
        </w:rPr>
        <w:t xml:space="preserve"> </w:t>
      </w:r>
      <w:r w:rsidRPr="006E3C44">
        <w:rPr>
          <w:rFonts w:ascii="Times New Roman" w:eastAsia="Calibri" w:hAnsi="Times New Roman" w:cs="Times New Roman"/>
          <w:lang w:val="pt-PT"/>
        </w:rPr>
        <w:t>como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o dano causado à Administração, observado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o princípio da proporcionalidade.</w:t>
      </w:r>
    </w:p>
    <w:p w14:paraId="72941B8F" w14:textId="77777777" w:rsidR="006E3C44" w:rsidRPr="006E3C44" w:rsidRDefault="006E3C44" w:rsidP="006E3C44">
      <w:pPr>
        <w:widowControl w:val="0"/>
        <w:numPr>
          <w:ilvl w:val="0"/>
          <w:numId w:val="12"/>
        </w:numPr>
        <w:tabs>
          <w:tab w:val="left" w:pos="709"/>
        </w:tabs>
        <w:autoSpaceDE w:val="0"/>
        <w:autoSpaceDN w:val="0"/>
        <w:spacing w:before="240" w:after="120" w:line="360" w:lineRule="auto"/>
        <w:ind w:left="0"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Se, durante o processo de aplicação de penalidade, houver indícios de prática de infração administrativa tipificada pela Lei nº 12.846, de 1º de</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agosto de 2013, como ato lesivo à administração pública nacional ou estrangeira, cópias do processo administrativo necessárias à apuração da responsabilidade</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da empresa deverão ser remetidas à autoridade competente, com despacho fundamentado, para ciência e decisão sobre a eventual instauração de investigação</w:t>
      </w:r>
      <w:r w:rsidRPr="006E3C44">
        <w:rPr>
          <w:rFonts w:ascii="Times New Roman" w:eastAsia="Calibri" w:hAnsi="Times New Roman" w:cs="Times New Roman"/>
          <w:spacing w:val="-34"/>
          <w:lang w:val="pt-PT"/>
        </w:rPr>
        <w:t xml:space="preserve"> </w:t>
      </w:r>
      <w:r w:rsidRPr="006E3C44">
        <w:rPr>
          <w:rFonts w:ascii="Times New Roman" w:eastAsia="Calibri" w:hAnsi="Times New Roman" w:cs="Times New Roman"/>
          <w:lang w:val="pt-PT"/>
        </w:rPr>
        <w:t>preliminar</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ou Processo Administrativo de</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Responsabilização - PAR.</w:t>
      </w:r>
    </w:p>
    <w:p w14:paraId="36F23822" w14:textId="77777777" w:rsidR="006E3C44" w:rsidRPr="006E3C44" w:rsidRDefault="006E3C44" w:rsidP="006E3C44">
      <w:pPr>
        <w:widowControl w:val="0"/>
        <w:numPr>
          <w:ilvl w:val="0"/>
          <w:numId w:val="12"/>
        </w:numPr>
        <w:tabs>
          <w:tab w:val="left" w:pos="709"/>
        </w:tabs>
        <w:autoSpaceDE w:val="0"/>
        <w:autoSpaceDN w:val="0"/>
        <w:spacing w:before="240" w:after="120" w:line="360" w:lineRule="auto"/>
        <w:ind w:left="0"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apuração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e</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julgamento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das</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demais</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infrações</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administrativas</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não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consideradas</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como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ato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lesivo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à</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Administração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Pública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nacional</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ou</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estrangeira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nos termos</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da Lei nº</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12.846, de</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1º de agosto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de 2013,</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seguirão seu rito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normal na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unidade administrativa.</w:t>
      </w:r>
    </w:p>
    <w:p w14:paraId="05603B82" w14:textId="77777777" w:rsidR="006E3C44" w:rsidRPr="006E3C44" w:rsidRDefault="006E3C44" w:rsidP="006E3C44">
      <w:pPr>
        <w:widowControl w:val="0"/>
        <w:numPr>
          <w:ilvl w:val="0"/>
          <w:numId w:val="12"/>
        </w:numPr>
        <w:tabs>
          <w:tab w:val="left" w:pos="709"/>
        </w:tabs>
        <w:autoSpaceDE w:val="0"/>
        <w:autoSpaceDN w:val="0"/>
        <w:spacing w:before="240" w:after="120" w:line="360" w:lineRule="auto"/>
        <w:ind w:left="0"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O processamento do PAR não interfere no seguimento regular dos processos administrativos e specíficos para apuração da ocorrência de danos e</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prejuízos</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à</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Administração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Pública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municipal</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resultantes</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ato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lesivo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cometido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por</w:t>
      </w:r>
      <w:r w:rsidRPr="006E3C44">
        <w:rPr>
          <w:rFonts w:ascii="Times New Roman" w:eastAsia="Calibri" w:hAnsi="Times New Roman" w:cs="Times New Roman"/>
          <w:spacing w:val="-2"/>
          <w:lang w:val="pt-PT"/>
        </w:rPr>
        <w:t xml:space="preserve"> </w:t>
      </w:r>
      <w:r w:rsidRPr="006E3C44">
        <w:rPr>
          <w:rFonts w:ascii="Times New Roman" w:eastAsia="Calibri" w:hAnsi="Times New Roman" w:cs="Times New Roman"/>
          <w:lang w:val="pt-PT"/>
        </w:rPr>
        <w:t>pessoa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jurídica,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com</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ou</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sem</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a</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participação</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agente</w:t>
      </w:r>
      <w:r w:rsidRPr="006E3C44">
        <w:rPr>
          <w:rFonts w:ascii="Times New Roman" w:eastAsia="Calibri" w:hAnsi="Times New Roman" w:cs="Times New Roman"/>
          <w:spacing w:val="-1"/>
          <w:lang w:val="pt-PT"/>
        </w:rPr>
        <w:t xml:space="preserve"> </w:t>
      </w:r>
      <w:r w:rsidRPr="006E3C44">
        <w:rPr>
          <w:rFonts w:ascii="Times New Roman" w:eastAsia="Calibri" w:hAnsi="Times New Roman" w:cs="Times New Roman"/>
          <w:lang w:val="pt-PT"/>
        </w:rPr>
        <w:t>público.</w:t>
      </w:r>
    </w:p>
    <w:p w14:paraId="57D7A4D2" w14:textId="77777777" w:rsidR="006E3C44" w:rsidRPr="006E3C44" w:rsidRDefault="006E3C44" w:rsidP="006E3C44">
      <w:pPr>
        <w:widowControl w:val="0"/>
        <w:numPr>
          <w:ilvl w:val="0"/>
          <w:numId w:val="12"/>
        </w:numPr>
        <w:tabs>
          <w:tab w:val="left" w:pos="709"/>
        </w:tabs>
        <w:autoSpaceDE w:val="0"/>
        <w:autoSpaceDN w:val="0"/>
        <w:spacing w:before="240" w:after="120" w:line="360" w:lineRule="auto"/>
        <w:ind w:left="0"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As</w:t>
      </w:r>
      <w:r w:rsidRPr="006E3C44">
        <w:rPr>
          <w:rFonts w:ascii="Times New Roman" w:eastAsia="Calibri" w:hAnsi="Times New Roman" w:cs="Times New Roman"/>
          <w:spacing w:val="-6"/>
          <w:lang w:val="pt-PT"/>
        </w:rPr>
        <w:t xml:space="preserve"> </w:t>
      </w:r>
      <w:r w:rsidRPr="006E3C44">
        <w:rPr>
          <w:rFonts w:ascii="Times New Roman" w:eastAsia="Calibri" w:hAnsi="Times New Roman" w:cs="Times New Roman"/>
          <w:lang w:val="pt-PT"/>
        </w:rPr>
        <w:t>penalidades</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serão</w:t>
      </w:r>
      <w:r w:rsidRPr="006E3C44">
        <w:rPr>
          <w:rFonts w:ascii="Times New Roman" w:eastAsia="Calibri" w:hAnsi="Times New Roman" w:cs="Times New Roman"/>
          <w:spacing w:val="-6"/>
          <w:lang w:val="pt-PT"/>
        </w:rPr>
        <w:t xml:space="preserve"> </w:t>
      </w:r>
      <w:r w:rsidRPr="006E3C44">
        <w:rPr>
          <w:rFonts w:ascii="Times New Roman" w:eastAsia="Calibri" w:hAnsi="Times New Roman" w:cs="Times New Roman"/>
          <w:lang w:val="pt-PT"/>
        </w:rPr>
        <w:t>obrigatoriamente</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registradas</w:t>
      </w:r>
      <w:r w:rsidRPr="006E3C44">
        <w:rPr>
          <w:rFonts w:ascii="Times New Roman" w:eastAsia="Calibri" w:hAnsi="Times New Roman" w:cs="Times New Roman"/>
          <w:spacing w:val="-5"/>
          <w:lang w:val="pt-PT"/>
        </w:rPr>
        <w:t xml:space="preserve"> </w:t>
      </w:r>
      <w:r w:rsidRPr="006E3C44">
        <w:rPr>
          <w:rFonts w:ascii="Times New Roman" w:eastAsia="Calibri" w:hAnsi="Times New Roman" w:cs="Times New Roman"/>
          <w:lang w:val="pt-PT"/>
        </w:rPr>
        <w:t>no</w:t>
      </w:r>
      <w:r w:rsidRPr="006E3C44">
        <w:rPr>
          <w:rFonts w:ascii="Times New Roman" w:eastAsia="Calibri" w:hAnsi="Times New Roman" w:cs="Times New Roman"/>
          <w:spacing w:val="-6"/>
          <w:lang w:val="pt-PT"/>
        </w:rPr>
        <w:t xml:space="preserve"> PORTAL de Compras Públicas</w:t>
      </w:r>
      <w:r w:rsidRPr="006E3C44">
        <w:rPr>
          <w:rFonts w:ascii="Times New Roman" w:eastAsia="Calibri" w:hAnsi="Times New Roman" w:cs="Times New Roman"/>
          <w:lang w:val="pt-PT"/>
        </w:rPr>
        <w:t xml:space="preserve"> ou orgão que o substitua.</w:t>
      </w:r>
    </w:p>
    <w:p w14:paraId="06DAE7C8" w14:textId="6BFA5252" w:rsidR="006E3C44" w:rsidRPr="006E3C44" w:rsidRDefault="006E3C44" w:rsidP="006E3C44">
      <w:pPr>
        <w:widowControl w:val="0"/>
        <w:tabs>
          <w:tab w:val="left" w:pos="1125"/>
          <w:tab w:val="left" w:pos="1126"/>
        </w:tabs>
        <w:autoSpaceDE w:val="0"/>
        <w:autoSpaceDN w:val="0"/>
        <w:spacing w:before="240" w:after="120" w:line="360" w:lineRule="auto"/>
        <w:ind w:left="900"/>
        <w:jc w:val="both"/>
        <w:rPr>
          <w:rFonts w:ascii="Times New Roman" w:eastAsia="Calibri" w:hAnsi="Times New Roman" w:cs="Times New Roman"/>
          <w:lang w:val="pt-PT"/>
        </w:rPr>
      </w:pPr>
      <w:r w:rsidRPr="006E3C44">
        <w:rPr>
          <w:rFonts w:ascii="Times New Roman" w:eastAsia="Calibri" w:hAnsi="Times New Roman" w:cs="Times New Roman"/>
          <w:lang w:val="pt-PT"/>
        </w:rPr>
        <w:t xml:space="preserve">Tunápolis em </w:t>
      </w:r>
      <w:r w:rsidR="00086F72">
        <w:rPr>
          <w:rFonts w:ascii="Times New Roman" w:eastAsia="Calibri" w:hAnsi="Times New Roman" w:cs="Times New Roman"/>
          <w:lang w:val="pt-PT"/>
        </w:rPr>
        <w:t>06</w:t>
      </w:r>
      <w:r w:rsidRPr="006E3C44">
        <w:rPr>
          <w:rFonts w:ascii="Times New Roman" w:eastAsia="Calibri" w:hAnsi="Times New Roman" w:cs="Times New Roman"/>
          <w:lang w:val="pt-PT"/>
        </w:rPr>
        <w:t xml:space="preserve"> de j</w:t>
      </w:r>
      <w:r w:rsidR="00086F72">
        <w:rPr>
          <w:rFonts w:ascii="Times New Roman" w:eastAsia="Calibri" w:hAnsi="Times New Roman" w:cs="Times New Roman"/>
          <w:lang w:val="pt-PT"/>
        </w:rPr>
        <w:t xml:space="preserve">unho </w:t>
      </w:r>
      <w:r w:rsidRPr="006E3C44">
        <w:rPr>
          <w:rFonts w:ascii="Times New Roman" w:eastAsia="Calibri" w:hAnsi="Times New Roman" w:cs="Times New Roman"/>
          <w:lang w:val="pt-PT"/>
        </w:rPr>
        <w:t>de 2024</w:t>
      </w:r>
    </w:p>
    <w:p w14:paraId="211EB4BD" w14:textId="77777777" w:rsidR="006E3C44" w:rsidRPr="006E3C44" w:rsidRDefault="006E3C44" w:rsidP="006E3C44">
      <w:pPr>
        <w:spacing w:after="0" w:line="240" w:lineRule="auto"/>
        <w:ind w:left="897" w:hanging="758"/>
        <w:jc w:val="center"/>
        <w:rPr>
          <w:rFonts w:ascii="Times New Roman" w:eastAsia="Times New Roman" w:hAnsi="Times New Roman" w:cs="Times New Roman"/>
          <w:b/>
          <w:bCs/>
          <w:lang w:eastAsia="pt-BR"/>
        </w:rPr>
      </w:pPr>
    </w:p>
    <w:p w14:paraId="32088350" w14:textId="77777777" w:rsidR="006E3C44" w:rsidRPr="006E3C44" w:rsidRDefault="006E3C44" w:rsidP="006E3C44">
      <w:pPr>
        <w:spacing w:after="0" w:line="240" w:lineRule="auto"/>
        <w:ind w:left="897" w:hanging="758"/>
        <w:jc w:val="center"/>
        <w:rPr>
          <w:rFonts w:ascii="Times New Roman" w:eastAsia="Times New Roman" w:hAnsi="Times New Roman" w:cs="Times New Roman"/>
          <w:b/>
          <w:bCs/>
          <w:lang w:eastAsia="pt-BR"/>
        </w:rPr>
      </w:pPr>
      <w:bookmarkStart w:id="7" w:name="_Hlk168557115"/>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5"/>
      </w:tblGrid>
      <w:tr w:rsidR="00086F72" w:rsidRPr="00E95EB3" w14:paraId="07711841" w14:textId="77777777" w:rsidTr="007A62C2">
        <w:tc>
          <w:tcPr>
            <w:tcW w:w="8405" w:type="dxa"/>
            <w:shd w:val="clear" w:color="auto" w:fill="auto"/>
          </w:tcPr>
          <w:p w14:paraId="68D67C72" w14:textId="77777777" w:rsidR="00086F72" w:rsidRPr="00E95EB3" w:rsidRDefault="00086F72" w:rsidP="007A62C2">
            <w:pPr>
              <w:spacing w:after="120" w:line="240" w:lineRule="auto"/>
              <w:ind w:left="196" w:right="228"/>
              <w:jc w:val="both"/>
              <w:rPr>
                <w:rFonts w:ascii="Times New Roman" w:hAnsi="Times New Roman" w:cs="Times New Roman"/>
              </w:rPr>
            </w:pPr>
            <w:r w:rsidRPr="00E95EB3">
              <w:rPr>
                <w:rFonts w:ascii="Times New Roman" w:hAnsi="Times New Roman" w:cs="Times New Roman"/>
                <w:bCs/>
              </w:rPr>
              <w:t xml:space="preserve">Nome:  </w:t>
            </w:r>
            <w:proofErr w:type="spellStart"/>
            <w:r w:rsidRPr="00E95EB3">
              <w:rPr>
                <w:rFonts w:ascii="Times New Roman" w:hAnsi="Times New Roman" w:cs="Times New Roman"/>
                <w:bCs/>
              </w:rPr>
              <w:t>Carlise</w:t>
            </w:r>
            <w:proofErr w:type="spellEnd"/>
            <w:r w:rsidRPr="00E95EB3">
              <w:rPr>
                <w:rFonts w:ascii="Times New Roman" w:hAnsi="Times New Roman" w:cs="Times New Roman"/>
                <w:bCs/>
              </w:rPr>
              <w:t xml:space="preserve"> Inês Groth </w:t>
            </w:r>
            <w:proofErr w:type="spellStart"/>
            <w:r w:rsidRPr="00E95EB3">
              <w:rPr>
                <w:rFonts w:ascii="Times New Roman" w:hAnsi="Times New Roman" w:cs="Times New Roman"/>
                <w:bCs/>
              </w:rPr>
              <w:t>Lezonier</w:t>
            </w:r>
            <w:proofErr w:type="spellEnd"/>
          </w:p>
        </w:tc>
      </w:tr>
      <w:tr w:rsidR="00086F72" w:rsidRPr="00E95EB3" w14:paraId="05F9E399" w14:textId="77777777" w:rsidTr="007A62C2">
        <w:tc>
          <w:tcPr>
            <w:tcW w:w="8405" w:type="dxa"/>
            <w:shd w:val="clear" w:color="auto" w:fill="auto"/>
          </w:tcPr>
          <w:p w14:paraId="18BC2C3D" w14:textId="77777777" w:rsidR="00086F72" w:rsidRPr="00E95EB3" w:rsidRDefault="00086F72" w:rsidP="007A62C2">
            <w:pPr>
              <w:spacing w:after="120" w:line="240" w:lineRule="auto"/>
              <w:ind w:left="196" w:right="228"/>
              <w:jc w:val="both"/>
              <w:rPr>
                <w:rFonts w:ascii="Times New Roman" w:hAnsi="Times New Roman" w:cs="Times New Roman"/>
              </w:rPr>
            </w:pPr>
            <w:r w:rsidRPr="00E95EB3">
              <w:rPr>
                <w:rFonts w:ascii="Times New Roman" w:hAnsi="Times New Roman" w:cs="Times New Roman"/>
                <w:bCs/>
              </w:rPr>
              <w:t>Cargo: Gerente de Gestão de Contratos</w:t>
            </w:r>
          </w:p>
        </w:tc>
      </w:tr>
      <w:tr w:rsidR="00086F72" w:rsidRPr="00E95EB3" w14:paraId="4E6E2991" w14:textId="77777777" w:rsidTr="007A62C2">
        <w:tc>
          <w:tcPr>
            <w:tcW w:w="8405" w:type="dxa"/>
            <w:shd w:val="clear" w:color="auto" w:fill="auto"/>
          </w:tcPr>
          <w:p w14:paraId="5E9D2A57" w14:textId="77777777" w:rsidR="00086F72" w:rsidRPr="00E95EB3" w:rsidRDefault="00086F72" w:rsidP="007A62C2">
            <w:pPr>
              <w:spacing w:after="120" w:line="240" w:lineRule="auto"/>
              <w:ind w:left="196" w:right="228"/>
              <w:jc w:val="both"/>
              <w:rPr>
                <w:rFonts w:ascii="Times New Roman" w:hAnsi="Times New Roman" w:cs="Times New Roman"/>
              </w:rPr>
            </w:pPr>
            <w:r w:rsidRPr="00E95EB3">
              <w:rPr>
                <w:rFonts w:ascii="Times New Roman" w:hAnsi="Times New Roman" w:cs="Times New Roman"/>
                <w:bCs/>
              </w:rPr>
              <w:t>Matrícula:  736</w:t>
            </w:r>
          </w:p>
        </w:tc>
      </w:tr>
      <w:tr w:rsidR="00086F72" w:rsidRPr="00E95EB3" w14:paraId="1723DD5F" w14:textId="77777777" w:rsidTr="007A62C2">
        <w:tc>
          <w:tcPr>
            <w:tcW w:w="8405" w:type="dxa"/>
            <w:shd w:val="clear" w:color="auto" w:fill="auto"/>
          </w:tcPr>
          <w:p w14:paraId="733D70F8" w14:textId="77777777" w:rsidR="00086F72" w:rsidRPr="00E95EB3" w:rsidRDefault="00086F72" w:rsidP="007A62C2">
            <w:pPr>
              <w:spacing w:after="120" w:line="240" w:lineRule="auto"/>
              <w:ind w:left="196" w:right="228"/>
              <w:jc w:val="both"/>
              <w:rPr>
                <w:rFonts w:ascii="Times New Roman" w:hAnsi="Times New Roman" w:cs="Times New Roman"/>
              </w:rPr>
            </w:pPr>
            <w:r w:rsidRPr="00E95EB3">
              <w:rPr>
                <w:rFonts w:ascii="Times New Roman" w:hAnsi="Times New Roman" w:cs="Times New Roman"/>
                <w:bCs/>
              </w:rPr>
              <w:t>E-mail:  carliselezonier94872@gmail.com</w:t>
            </w:r>
          </w:p>
        </w:tc>
      </w:tr>
    </w:tbl>
    <w:p w14:paraId="55F041FA" w14:textId="77777777" w:rsidR="00086F72" w:rsidRPr="00E95EB3" w:rsidRDefault="00086F72" w:rsidP="00086F72">
      <w:pPr>
        <w:spacing w:after="120" w:line="240" w:lineRule="auto"/>
        <w:jc w:val="both"/>
        <w:rPr>
          <w:rFonts w:ascii="Times New Roman" w:hAnsi="Times New Roman" w:cs="Times New Roman"/>
        </w:rPr>
      </w:pPr>
    </w:p>
    <w:p w14:paraId="7D20040F" w14:textId="77777777" w:rsidR="00086F72" w:rsidRPr="00E95EB3" w:rsidRDefault="00086F72" w:rsidP="00086F72">
      <w:pPr>
        <w:spacing w:after="120" w:line="240" w:lineRule="auto"/>
        <w:jc w:val="both"/>
        <w:rPr>
          <w:rFonts w:ascii="Times New Roman" w:hAnsi="Times New Roman" w:cs="Times New Roman"/>
        </w:rPr>
      </w:pPr>
      <w:r w:rsidRPr="00E95EB3">
        <w:rPr>
          <w:rFonts w:ascii="Times New Roman" w:hAnsi="Times New Roman" w:cs="Times New Roman"/>
        </w:rPr>
        <w:t>Fiscal: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5"/>
      </w:tblGrid>
      <w:tr w:rsidR="00086F72" w:rsidRPr="00E95EB3" w14:paraId="10B098F4" w14:textId="77777777" w:rsidTr="007A62C2">
        <w:tc>
          <w:tcPr>
            <w:tcW w:w="8405" w:type="dxa"/>
            <w:shd w:val="clear" w:color="auto" w:fill="auto"/>
          </w:tcPr>
          <w:p w14:paraId="5048B766" w14:textId="77777777" w:rsidR="00086F72" w:rsidRPr="00E95EB3" w:rsidRDefault="00086F72" w:rsidP="007A62C2">
            <w:pPr>
              <w:spacing w:after="120" w:line="240" w:lineRule="auto"/>
              <w:jc w:val="both"/>
              <w:rPr>
                <w:rFonts w:ascii="Times New Roman" w:hAnsi="Times New Roman" w:cs="Times New Roman"/>
              </w:rPr>
            </w:pPr>
            <w:r w:rsidRPr="00E95EB3">
              <w:rPr>
                <w:rFonts w:ascii="Times New Roman" w:hAnsi="Times New Roman" w:cs="Times New Roman"/>
              </w:rPr>
              <w:t xml:space="preserve">Nome:  Marlei </w:t>
            </w:r>
            <w:proofErr w:type="spellStart"/>
            <w:r w:rsidRPr="00E95EB3">
              <w:rPr>
                <w:rFonts w:ascii="Times New Roman" w:hAnsi="Times New Roman" w:cs="Times New Roman"/>
              </w:rPr>
              <w:t>Giehl</w:t>
            </w:r>
            <w:proofErr w:type="spellEnd"/>
          </w:p>
        </w:tc>
      </w:tr>
      <w:tr w:rsidR="00086F72" w:rsidRPr="00E95EB3" w14:paraId="2DC649E4" w14:textId="77777777" w:rsidTr="007A62C2">
        <w:tc>
          <w:tcPr>
            <w:tcW w:w="8405" w:type="dxa"/>
            <w:shd w:val="clear" w:color="auto" w:fill="auto"/>
          </w:tcPr>
          <w:p w14:paraId="61E87466" w14:textId="77777777" w:rsidR="00086F72" w:rsidRPr="00E95EB3" w:rsidRDefault="00086F72" w:rsidP="007A62C2">
            <w:pPr>
              <w:spacing w:after="120" w:line="240" w:lineRule="auto"/>
              <w:jc w:val="both"/>
              <w:rPr>
                <w:rFonts w:ascii="Times New Roman" w:hAnsi="Times New Roman" w:cs="Times New Roman"/>
              </w:rPr>
            </w:pPr>
            <w:r w:rsidRPr="00E95EB3">
              <w:rPr>
                <w:rFonts w:ascii="Times New Roman" w:hAnsi="Times New Roman" w:cs="Times New Roman"/>
              </w:rPr>
              <w:t>Cargo: Coordenadora Municipal da Terceira Idade</w:t>
            </w:r>
          </w:p>
        </w:tc>
      </w:tr>
      <w:tr w:rsidR="00086F72" w:rsidRPr="00E95EB3" w14:paraId="41B4D34D" w14:textId="77777777" w:rsidTr="007A62C2">
        <w:tc>
          <w:tcPr>
            <w:tcW w:w="8405" w:type="dxa"/>
            <w:shd w:val="clear" w:color="auto" w:fill="auto"/>
          </w:tcPr>
          <w:p w14:paraId="2B0D8BB1" w14:textId="77777777" w:rsidR="00086F72" w:rsidRPr="00E95EB3" w:rsidRDefault="00086F72" w:rsidP="007A62C2">
            <w:pPr>
              <w:spacing w:after="120" w:line="240" w:lineRule="auto"/>
              <w:jc w:val="both"/>
              <w:rPr>
                <w:rFonts w:ascii="Times New Roman" w:hAnsi="Times New Roman" w:cs="Times New Roman"/>
              </w:rPr>
            </w:pPr>
            <w:r w:rsidRPr="00E95EB3">
              <w:rPr>
                <w:rFonts w:ascii="Times New Roman" w:hAnsi="Times New Roman" w:cs="Times New Roman"/>
              </w:rPr>
              <w:t>Matrícula: 1417</w:t>
            </w:r>
          </w:p>
        </w:tc>
      </w:tr>
      <w:tr w:rsidR="00086F72" w:rsidRPr="002947BA" w14:paraId="15FBF96B" w14:textId="77777777" w:rsidTr="007A62C2">
        <w:tc>
          <w:tcPr>
            <w:tcW w:w="8405" w:type="dxa"/>
            <w:shd w:val="clear" w:color="auto" w:fill="auto"/>
          </w:tcPr>
          <w:p w14:paraId="511B0E2F" w14:textId="3B4C87A9" w:rsidR="00086F72" w:rsidRPr="002947BA" w:rsidRDefault="00086F72" w:rsidP="007A62C2">
            <w:pPr>
              <w:spacing w:after="120" w:line="240" w:lineRule="auto"/>
              <w:jc w:val="both"/>
              <w:rPr>
                <w:rFonts w:ascii="Times New Roman" w:hAnsi="Times New Roman" w:cs="Times New Roman"/>
                <w:color w:val="FF0000"/>
              </w:rPr>
            </w:pPr>
          </w:p>
        </w:tc>
      </w:tr>
    </w:tbl>
    <w:p w14:paraId="7E9C3743" w14:textId="77777777" w:rsidR="00086F72" w:rsidRPr="002947BA" w:rsidRDefault="00086F72" w:rsidP="00086F72">
      <w:pPr>
        <w:spacing w:after="120" w:line="240" w:lineRule="auto"/>
        <w:jc w:val="both"/>
        <w:rPr>
          <w:rFonts w:ascii="Times New Roman" w:hAnsi="Times New Roman" w:cs="Times New Roman"/>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5"/>
      </w:tblGrid>
      <w:tr w:rsidR="00086F72" w:rsidRPr="00E95EB3" w14:paraId="2507AE31" w14:textId="77777777" w:rsidTr="007A62C2">
        <w:tc>
          <w:tcPr>
            <w:tcW w:w="8405" w:type="dxa"/>
            <w:shd w:val="clear" w:color="auto" w:fill="auto"/>
          </w:tcPr>
          <w:p w14:paraId="4A010AC9" w14:textId="77777777" w:rsidR="00086F72" w:rsidRPr="00E95EB3" w:rsidRDefault="00086F72" w:rsidP="007A62C2">
            <w:pPr>
              <w:spacing w:after="120" w:line="240" w:lineRule="auto"/>
              <w:jc w:val="both"/>
              <w:rPr>
                <w:rFonts w:ascii="Times New Roman" w:hAnsi="Times New Roman" w:cs="Times New Roman"/>
              </w:rPr>
            </w:pPr>
            <w:r w:rsidRPr="00E95EB3">
              <w:rPr>
                <w:rFonts w:ascii="Times New Roman" w:hAnsi="Times New Roman" w:cs="Times New Roman"/>
              </w:rPr>
              <w:t xml:space="preserve">Nome:  Elimar </w:t>
            </w:r>
            <w:proofErr w:type="spellStart"/>
            <w:r w:rsidRPr="00E95EB3">
              <w:rPr>
                <w:rFonts w:ascii="Times New Roman" w:hAnsi="Times New Roman" w:cs="Times New Roman"/>
              </w:rPr>
              <w:t>Frizon</w:t>
            </w:r>
            <w:proofErr w:type="spellEnd"/>
            <w:r w:rsidRPr="00E95EB3">
              <w:rPr>
                <w:rFonts w:ascii="Times New Roman" w:hAnsi="Times New Roman" w:cs="Times New Roman"/>
              </w:rPr>
              <w:t xml:space="preserve"> </w:t>
            </w:r>
            <w:proofErr w:type="spellStart"/>
            <w:r w:rsidRPr="00E95EB3">
              <w:rPr>
                <w:rFonts w:ascii="Times New Roman" w:hAnsi="Times New Roman" w:cs="Times New Roman"/>
              </w:rPr>
              <w:t>Vaccarin</w:t>
            </w:r>
            <w:proofErr w:type="spellEnd"/>
          </w:p>
        </w:tc>
      </w:tr>
      <w:tr w:rsidR="00086F72" w:rsidRPr="00E95EB3" w14:paraId="7F3C4765" w14:textId="77777777" w:rsidTr="007A62C2">
        <w:tc>
          <w:tcPr>
            <w:tcW w:w="8405" w:type="dxa"/>
            <w:shd w:val="clear" w:color="auto" w:fill="auto"/>
          </w:tcPr>
          <w:p w14:paraId="32B25A3B" w14:textId="77777777" w:rsidR="00086F72" w:rsidRPr="00E95EB3" w:rsidRDefault="00086F72" w:rsidP="007A62C2">
            <w:pPr>
              <w:spacing w:after="120" w:line="240" w:lineRule="auto"/>
              <w:jc w:val="both"/>
              <w:rPr>
                <w:rFonts w:ascii="Times New Roman" w:hAnsi="Times New Roman" w:cs="Times New Roman"/>
              </w:rPr>
            </w:pPr>
            <w:r w:rsidRPr="00E95EB3">
              <w:rPr>
                <w:rFonts w:ascii="Times New Roman" w:hAnsi="Times New Roman" w:cs="Times New Roman"/>
              </w:rPr>
              <w:t>Cargo: Diretor de Cultura</w:t>
            </w:r>
          </w:p>
        </w:tc>
      </w:tr>
      <w:tr w:rsidR="00086F72" w:rsidRPr="00E95EB3" w14:paraId="02714DA9" w14:textId="77777777" w:rsidTr="007A62C2">
        <w:tc>
          <w:tcPr>
            <w:tcW w:w="8405" w:type="dxa"/>
            <w:shd w:val="clear" w:color="auto" w:fill="auto"/>
          </w:tcPr>
          <w:p w14:paraId="468BF636" w14:textId="77777777" w:rsidR="00086F72" w:rsidRPr="00E95EB3" w:rsidRDefault="00086F72" w:rsidP="007A62C2">
            <w:pPr>
              <w:spacing w:after="120" w:line="240" w:lineRule="auto"/>
              <w:jc w:val="both"/>
              <w:rPr>
                <w:rFonts w:ascii="Times New Roman" w:hAnsi="Times New Roman" w:cs="Times New Roman"/>
              </w:rPr>
            </w:pPr>
            <w:r w:rsidRPr="00E95EB3">
              <w:rPr>
                <w:rFonts w:ascii="Times New Roman" w:hAnsi="Times New Roman" w:cs="Times New Roman"/>
              </w:rPr>
              <w:t>Matrícula:  1494</w:t>
            </w:r>
          </w:p>
        </w:tc>
      </w:tr>
      <w:tr w:rsidR="00086F72" w:rsidRPr="00E95EB3" w14:paraId="2326635E" w14:textId="77777777" w:rsidTr="007A62C2">
        <w:tc>
          <w:tcPr>
            <w:tcW w:w="8405" w:type="dxa"/>
            <w:shd w:val="clear" w:color="auto" w:fill="auto"/>
          </w:tcPr>
          <w:p w14:paraId="4FBD1047" w14:textId="77777777" w:rsidR="00086F72" w:rsidRPr="00E95EB3" w:rsidRDefault="00086F72" w:rsidP="007A62C2">
            <w:pPr>
              <w:spacing w:after="120" w:line="240" w:lineRule="auto"/>
              <w:jc w:val="both"/>
              <w:rPr>
                <w:rFonts w:ascii="Times New Roman" w:hAnsi="Times New Roman" w:cs="Times New Roman"/>
              </w:rPr>
            </w:pPr>
            <w:r w:rsidRPr="00E95EB3">
              <w:rPr>
                <w:rFonts w:ascii="Times New Roman" w:hAnsi="Times New Roman" w:cs="Times New Roman"/>
              </w:rPr>
              <w:t>E-mail:  elimarfrizon1234@gmail.com</w:t>
            </w:r>
          </w:p>
        </w:tc>
      </w:tr>
    </w:tbl>
    <w:p w14:paraId="12BEC306" w14:textId="77777777" w:rsidR="00086F72" w:rsidRPr="00E95EB3" w:rsidRDefault="00086F72" w:rsidP="00086F72">
      <w:pPr>
        <w:pStyle w:val="Recuodecorpodetexto2"/>
        <w:rPr>
          <w:rFonts w:ascii="Times New Roman" w:hAnsi="Times New Roman"/>
        </w:rPr>
      </w:pPr>
    </w:p>
    <w:bookmarkEnd w:id="7"/>
    <w:p w14:paraId="5644EA6A" w14:textId="77777777" w:rsidR="006E3C44" w:rsidRPr="006E3C44" w:rsidRDefault="006E3C44" w:rsidP="006E3C44">
      <w:pPr>
        <w:widowControl w:val="0"/>
        <w:autoSpaceDE w:val="0"/>
        <w:autoSpaceDN w:val="0"/>
        <w:spacing w:after="0" w:line="240" w:lineRule="auto"/>
        <w:ind w:firstLine="1935"/>
        <w:jc w:val="center"/>
        <w:rPr>
          <w:rFonts w:ascii="Times New Roman" w:eastAsia="Calibri" w:hAnsi="Times New Roman" w:cs="Times New Roman"/>
          <w:lang w:val="pt-PT"/>
        </w:rPr>
      </w:pPr>
    </w:p>
    <w:p w14:paraId="2CE1B642" w14:textId="77777777" w:rsidR="006E3C44" w:rsidRPr="006E3C44" w:rsidRDefault="006E3C44" w:rsidP="006E3C44">
      <w:pPr>
        <w:widowControl w:val="0"/>
        <w:autoSpaceDE w:val="0"/>
        <w:autoSpaceDN w:val="0"/>
        <w:spacing w:after="0" w:line="240" w:lineRule="auto"/>
        <w:ind w:firstLine="2835"/>
        <w:jc w:val="both"/>
        <w:rPr>
          <w:rFonts w:ascii="Times New Roman" w:eastAsia="Calibri" w:hAnsi="Times New Roman" w:cs="Times New Roman"/>
          <w:lang w:val="pt-PT"/>
        </w:rPr>
      </w:pPr>
    </w:p>
    <w:p w14:paraId="6A19BBF8" w14:textId="77777777" w:rsidR="006E3C44" w:rsidRPr="006E3C44" w:rsidRDefault="006E3C44" w:rsidP="006E3C44">
      <w:pPr>
        <w:widowControl w:val="0"/>
        <w:autoSpaceDE w:val="0"/>
        <w:autoSpaceDN w:val="0"/>
        <w:spacing w:after="0" w:line="240" w:lineRule="auto"/>
        <w:ind w:firstLine="2835"/>
        <w:jc w:val="both"/>
        <w:rPr>
          <w:rFonts w:ascii="Times New Roman" w:eastAsia="Calibri" w:hAnsi="Times New Roman" w:cs="Times New Roman"/>
          <w:lang w:val="pt-PT"/>
        </w:rPr>
      </w:pPr>
    </w:p>
    <w:p w14:paraId="784D098F" w14:textId="77777777" w:rsidR="006E3C44" w:rsidRPr="006E3C44" w:rsidRDefault="006E3C44" w:rsidP="006E3C44">
      <w:pPr>
        <w:widowControl w:val="0"/>
        <w:autoSpaceDE w:val="0"/>
        <w:autoSpaceDN w:val="0"/>
        <w:spacing w:after="0" w:line="240" w:lineRule="auto"/>
        <w:ind w:firstLine="851"/>
        <w:jc w:val="both"/>
        <w:rPr>
          <w:rFonts w:ascii="Times New Roman" w:eastAsia="Calibri" w:hAnsi="Times New Roman" w:cs="Times New Roman"/>
          <w:lang w:val="pt-PT"/>
        </w:rPr>
      </w:pPr>
      <w:r w:rsidRPr="006E3C44">
        <w:rPr>
          <w:rFonts w:ascii="Times New Roman" w:eastAsia="Calibri" w:hAnsi="Times New Roman" w:cs="Times New Roman"/>
          <w:lang w:val="pt-PT"/>
        </w:rPr>
        <w:t>Aprovo</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Presente</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Termo</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de</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Referência,</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nos</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termos</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dos</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arts.</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6º,</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XXIII,</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e</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40,</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1º,</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da</w:t>
      </w:r>
      <w:r w:rsidRPr="006E3C44">
        <w:rPr>
          <w:rFonts w:ascii="Times New Roman" w:eastAsia="Calibri" w:hAnsi="Times New Roman" w:cs="Times New Roman"/>
          <w:spacing w:val="4"/>
          <w:lang w:val="pt-PT"/>
        </w:rPr>
        <w:t xml:space="preserve"> </w:t>
      </w:r>
      <w:r w:rsidRPr="006E3C44">
        <w:rPr>
          <w:rFonts w:ascii="Times New Roman" w:eastAsia="Calibri" w:hAnsi="Times New Roman" w:cs="Times New Roman"/>
          <w:lang w:val="pt-PT"/>
        </w:rPr>
        <w:t>Lei</w:t>
      </w:r>
      <w:r w:rsidRPr="006E3C44">
        <w:rPr>
          <w:rFonts w:ascii="Times New Roman" w:eastAsia="Calibri" w:hAnsi="Times New Roman" w:cs="Times New Roman"/>
          <w:spacing w:val="3"/>
          <w:lang w:val="pt-PT"/>
        </w:rPr>
        <w:t xml:space="preserve"> </w:t>
      </w:r>
      <w:r w:rsidRPr="006E3C44">
        <w:rPr>
          <w:rFonts w:ascii="Times New Roman" w:eastAsia="Calibri" w:hAnsi="Times New Roman" w:cs="Times New Roman"/>
          <w:lang w:val="pt-PT"/>
        </w:rPr>
        <w:t>14.133/2021, autorizo a elaboração de Pregão Eletronico.</w:t>
      </w:r>
    </w:p>
    <w:p w14:paraId="3E74A571" w14:textId="77777777" w:rsidR="006E3C44" w:rsidRPr="006E3C44" w:rsidRDefault="006E3C44" w:rsidP="006E3C44">
      <w:pPr>
        <w:widowControl w:val="0"/>
        <w:autoSpaceDE w:val="0"/>
        <w:autoSpaceDN w:val="0"/>
        <w:spacing w:after="0" w:line="240" w:lineRule="auto"/>
        <w:ind w:firstLine="851"/>
        <w:jc w:val="both"/>
        <w:rPr>
          <w:rFonts w:ascii="Times New Roman" w:eastAsia="Calibri" w:hAnsi="Times New Roman" w:cs="Times New Roman"/>
          <w:lang w:val="pt-PT"/>
        </w:rPr>
      </w:pPr>
    </w:p>
    <w:p w14:paraId="1BFBA882" w14:textId="77777777" w:rsidR="006E3C44" w:rsidRPr="006E3C44" w:rsidRDefault="006E3C44" w:rsidP="006E3C44">
      <w:pPr>
        <w:widowControl w:val="0"/>
        <w:autoSpaceDE w:val="0"/>
        <w:autoSpaceDN w:val="0"/>
        <w:spacing w:after="0" w:line="240" w:lineRule="auto"/>
        <w:jc w:val="both"/>
        <w:rPr>
          <w:rFonts w:ascii="Times New Roman" w:eastAsia="Calibri" w:hAnsi="Times New Roman" w:cs="Times New Roman"/>
          <w:color w:val="4472C4"/>
          <w:lang w:val="pt-PT"/>
        </w:rPr>
      </w:pPr>
    </w:p>
    <w:p w14:paraId="207C4F81" w14:textId="77777777" w:rsidR="006E3C44" w:rsidRPr="006E3C44" w:rsidRDefault="006E3C44" w:rsidP="006E3C44">
      <w:pPr>
        <w:widowControl w:val="0"/>
        <w:tabs>
          <w:tab w:val="left" w:pos="1125"/>
          <w:tab w:val="left" w:pos="1126"/>
          <w:tab w:val="left" w:pos="3583"/>
        </w:tabs>
        <w:autoSpaceDE w:val="0"/>
        <w:autoSpaceDN w:val="0"/>
        <w:spacing w:before="240" w:after="120" w:line="240" w:lineRule="auto"/>
        <w:ind w:left="900"/>
        <w:jc w:val="center"/>
        <w:rPr>
          <w:rFonts w:ascii="Times New Roman" w:eastAsia="Calibri" w:hAnsi="Times New Roman" w:cs="Times New Roman"/>
          <w:b/>
          <w:bCs/>
          <w:lang w:val="pt-PT"/>
        </w:rPr>
      </w:pPr>
      <w:r w:rsidRPr="006E3C44">
        <w:rPr>
          <w:rFonts w:ascii="Times New Roman" w:eastAsia="Calibri" w:hAnsi="Times New Roman" w:cs="Times New Roman"/>
          <w:b/>
          <w:bCs/>
          <w:lang w:val="pt-PT"/>
        </w:rPr>
        <w:t>TATIANE THOMAS</w:t>
      </w:r>
    </w:p>
    <w:p w14:paraId="5C02DE41" w14:textId="77777777" w:rsidR="006E3C44" w:rsidRPr="006E3C44" w:rsidRDefault="006E3C44" w:rsidP="006E3C44">
      <w:pPr>
        <w:widowControl w:val="0"/>
        <w:tabs>
          <w:tab w:val="left" w:pos="1125"/>
          <w:tab w:val="left" w:pos="1126"/>
          <w:tab w:val="left" w:pos="3583"/>
        </w:tabs>
        <w:autoSpaceDE w:val="0"/>
        <w:autoSpaceDN w:val="0"/>
        <w:spacing w:before="240" w:after="120" w:line="240" w:lineRule="auto"/>
        <w:ind w:left="900"/>
        <w:jc w:val="center"/>
        <w:rPr>
          <w:rFonts w:ascii="Times New Roman" w:eastAsia="Calibri" w:hAnsi="Times New Roman" w:cs="Times New Roman"/>
          <w:lang w:val="pt-PT"/>
        </w:rPr>
      </w:pPr>
      <w:r w:rsidRPr="006E3C44">
        <w:rPr>
          <w:rFonts w:ascii="Times New Roman" w:eastAsia="Calibri" w:hAnsi="Times New Roman" w:cs="Times New Roman"/>
          <w:lang w:val="pt-PT"/>
        </w:rPr>
        <w:t>Secretária de Educação, Cultura e Esporte</w:t>
      </w:r>
    </w:p>
    <w:p w14:paraId="0A719602" w14:textId="77777777" w:rsidR="006E3C44" w:rsidRPr="00C77461" w:rsidRDefault="006E3C44" w:rsidP="00E06DF5">
      <w:pPr>
        <w:tabs>
          <w:tab w:val="left" w:pos="5235"/>
        </w:tabs>
        <w:spacing w:after="120" w:line="240" w:lineRule="auto"/>
        <w:jc w:val="center"/>
        <w:rPr>
          <w:rFonts w:ascii="Times New Roman" w:eastAsia="Droid Sans Fallback" w:hAnsi="Times New Roman" w:cs="Times New Roman"/>
          <w:b/>
          <w:kern w:val="3"/>
          <w:lang w:eastAsia="zh-CN" w:bidi="hi-IN"/>
        </w:rPr>
      </w:pPr>
    </w:p>
    <w:p w14:paraId="57A5EC72" w14:textId="77777777" w:rsidR="006E3C44" w:rsidRPr="00C77461" w:rsidRDefault="006E3C44" w:rsidP="00E06DF5">
      <w:pPr>
        <w:tabs>
          <w:tab w:val="left" w:pos="5235"/>
        </w:tabs>
        <w:spacing w:after="120" w:line="240" w:lineRule="auto"/>
        <w:jc w:val="center"/>
        <w:rPr>
          <w:rFonts w:ascii="Times New Roman" w:eastAsia="Droid Sans Fallback" w:hAnsi="Times New Roman" w:cs="Times New Roman"/>
          <w:b/>
          <w:kern w:val="3"/>
          <w:lang w:eastAsia="zh-CN" w:bidi="hi-IN"/>
        </w:rPr>
      </w:pPr>
    </w:p>
    <w:p w14:paraId="4E81E54A" w14:textId="77777777" w:rsidR="006E3C44" w:rsidRPr="00C77461" w:rsidRDefault="006E3C44" w:rsidP="00E06DF5">
      <w:pPr>
        <w:tabs>
          <w:tab w:val="left" w:pos="5235"/>
        </w:tabs>
        <w:spacing w:after="120" w:line="240" w:lineRule="auto"/>
        <w:jc w:val="center"/>
        <w:rPr>
          <w:rFonts w:ascii="Times New Roman" w:eastAsia="Droid Sans Fallback" w:hAnsi="Times New Roman" w:cs="Times New Roman"/>
          <w:b/>
          <w:kern w:val="3"/>
          <w:lang w:eastAsia="zh-CN" w:bidi="hi-IN"/>
        </w:rPr>
      </w:pPr>
    </w:p>
    <w:p w14:paraId="6529AC25" w14:textId="77777777" w:rsidR="006E3C44" w:rsidRPr="00C77461" w:rsidRDefault="006E3C44" w:rsidP="00E06DF5">
      <w:pPr>
        <w:tabs>
          <w:tab w:val="left" w:pos="5235"/>
        </w:tabs>
        <w:spacing w:after="120" w:line="240" w:lineRule="auto"/>
        <w:jc w:val="center"/>
        <w:rPr>
          <w:rFonts w:ascii="Times New Roman" w:eastAsia="Droid Sans Fallback" w:hAnsi="Times New Roman" w:cs="Times New Roman"/>
          <w:b/>
          <w:kern w:val="3"/>
          <w:lang w:eastAsia="zh-CN" w:bidi="hi-IN"/>
        </w:rPr>
      </w:pPr>
    </w:p>
    <w:p w14:paraId="769C695C" w14:textId="77777777" w:rsidR="006E3C44" w:rsidRDefault="006E3C44" w:rsidP="00E06DF5">
      <w:pPr>
        <w:tabs>
          <w:tab w:val="left" w:pos="5235"/>
        </w:tabs>
        <w:spacing w:after="120" w:line="240" w:lineRule="auto"/>
        <w:jc w:val="center"/>
        <w:rPr>
          <w:rFonts w:ascii="Times New Roman" w:eastAsia="Droid Sans Fallback" w:hAnsi="Times New Roman" w:cs="Times New Roman"/>
          <w:b/>
          <w:kern w:val="3"/>
          <w:lang w:eastAsia="zh-CN" w:bidi="hi-IN"/>
        </w:rPr>
      </w:pPr>
    </w:p>
    <w:p w14:paraId="0D7F5F2A" w14:textId="77777777" w:rsidR="00B6639F" w:rsidRDefault="00B6639F" w:rsidP="00E06DF5">
      <w:pPr>
        <w:tabs>
          <w:tab w:val="left" w:pos="5235"/>
        </w:tabs>
        <w:spacing w:after="120" w:line="240" w:lineRule="auto"/>
        <w:jc w:val="center"/>
        <w:rPr>
          <w:rFonts w:ascii="Times New Roman" w:eastAsia="Droid Sans Fallback" w:hAnsi="Times New Roman" w:cs="Times New Roman"/>
          <w:b/>
          <w:kern w:val="3"/>
          <w:lang w:eastAsia="zh-CN" w:bidi="hi-IN"/>
        </w:rPr>
      </w:pPr>
    </w:p>
    <w:p w14:paraId="49350BF3" w14:textId="77777777" w:rsidR="00B6639F" w:rsidRDefault="00B6639F" w:rsidP="00E06DF5">
      <w:pPr>
        <w:tabs>
          <w:tab w:val="left" w:pos="5235"/>
        </w:tabs>
        <w:spacing w:after="120" w:line="240" w:lineRule="auto"/>
        <w:jc w:val="center"/>
        <w:rPr>
          <w:rFonts w:ascii="Times New Roman" w:eastAsia="Droid Sans Fallback" w:hAnsi="Times New Roman" w:cs="Times New Roman"/>
          <w:b/>
          <w:kern w:val="3"/>
          <w:lang w:eastAsia="zh-CN" w:bidi="hi-IN"/>
        </w:rPr>
      </w:pPr>
    </w:p>
    <w:p w14:paraId="25CDBC52" w14:textId="77777777" w:rsidR="00B6639F" w:rsidRDefault="00B6639F" w:rsidP="00E06DF5">
      <w:pPr>
        <w:tabs>
          <w:tab w:val="left" w:pos="5235"/>
        </w:tabs>
        <w:spacing w:after="120" w:line="240" w:lineRule="auto"/>
        <w:jc w:val="center"/>
        <w:rPr>
          <w:rFonts w:ascii="Times New Roman" w:eastAsia="Droid Sans Fallback" w:hAnsi="Times New Roman" w:cs="Times New Roman"/>
          <w:b/>
          <w:kern w:val="3"/>
          <w:lang w:eastAsia="zh-CN" w:bidi="hi-IN"/>
        </w:rPr>
      </w:pPr>
    </w:p>
    <w:p w14:paraId="67CE0536" w14:textId="77777777" w:rsidR="00086F72" w:rsidRDefault="00086F72" w:rsidP="00E06DF5">
      <w:pPr>
        <w:tabs>
          <w:tab w:val="left" w:pos="5235"/>
        </w:tabs>
        <w:spacing w:after="120" w:line="240" w:lineRule="auto"/>
        <w:jc w:val="center"/>
        <w:rPr>
          <w:rFonts w:ascii="Times New Roman" w:eastAsia="Droid Sans Fallback" w:hAnsi="Times New Roman" w:cs="Times New Roman"/>
          <w:b/>
          <w:kern w:val="3"/>
          <w:lang w:eastAsia="zh-CN" w:bidi="hi-IN"/>
        </w:rPr>
      </w:pPr>
    </w:p>
    <w:p w14:paraId="5C93BE1E" w14:textId="77777777" w:rsidR="006E3C44" w:rsidRPr="00C77461" w:rsidRDefault="006E3C44" w:rsidP="00E06DF5">
      <w:pPr>
        <w:tabs>
          <w:tab w:val="left" w:pos="5235"/>
        </w:tabs>
        <w:spacing w:after="120" w:line="240" w:lineRule="auto"/>
        <w:jc w:val="center"/>
        <w:rPr>
          <w:rFonts w:ascii="Times New Roman" w:eastAsia="Droid Sans Fallback" w:hAnsi="Times New Roman" w:cs="Times New Roman"/>
          <w:b/>
          <w:kern w:val="3"/>
          <w:lang w:eastAsia="zh-CN" w:bidi="hi-IN"/>
        </w:rPr>
      </w:pPr>
    </w:p>
    <w:p w14:paraId="25709E26" w14:textId="73D33A20" w:rsidR="00E06DF5" w:rsidRPr="00C77461" w:rsidRDefault="00E06DF5" w:rsidP="00E06DF5">
      <w:pPr>
        <w:tabs>
          <w:tab w:val="left" w:pos="5235"/>
        </w:tabs>
        <w:spacing w:after="120" w:line="240" w:lineRule="auto"/>
        <w:jc w:val="center"/>
        <w:rPr>
          <w:rFonts w:ascii="Times New Roman" w:eastAsia="Droid Sans Fallback" w:hAnsi="Times New Roman" w:cs="Times New Roman"/>
          <w:b/>
          <w:color w:val="000000"/>
          <w:kern w:val="3"/>
          <w:lang w:eastAsia="zh-CN" w:bidi="hi-IN"/>
        </w:rPr>
      </w:pPr>
      <w:r w:rsidRPr="00C77461">
        <w:rPr>
          <w:rFonts w:ascii="Times New Roman" w:eastAsia="Droid Sans Fallback" w:hAnsi="Times New Roman" w:cs="Times New Roman"/>
          <w:b/>
          <w:kern w:val="3"/>
          <w:lang w:eastAsia="zh-CN" w:bidi="hi-IN"/>
        </w:rPr>
        <w:t xml:space="preserve">EDITAL DE </w:t>
      </w:r>
      <w:r w:rsidRPr="00C77461">
        <w:rPr>
          <w:rFonts w:ascii="Times New Roman" w:eastAsia="Droid Sans Fallback" w:hAnsi="Times New Roman" w:cs="Times New Roman"/>
          <w:b/>
          <w:color w:val="000000"/>
          <w:kern w:val="3"/>
          <w:lang w:eastAsia="zh-CN" w:bidi="hi-IN"/>
        </w:rPr>
        <w:t xml:space="preserve">CREDENCIAMENTO Nº </w:t>
      </w:r>
      <w:r w:rsidR="001E69DD" w:rsidRPr="00C77461">
        <w:rPr>
          <w:rFonts w:ascii="Times New Roman" w:eastAsia="Droid Sans Fallback" w:hAnsi="Times New Roman" w:cs="Times New Roman"/>
          <w:b/>
          <w:color w:val="000000"/>
          <w:kern w:val="3"/>
          <w:lang w:eastAsia="zh-CN" w:bidi="hi-IN"/>
        </w:rPr>
        <w:t>47</w:t>
      </w:r>
      <w:r w:rsidRPr="00C77461">
        <w:rPr>
          <w:rFonts w:ascii="Times New Roman" w:eastAsia="Droid Sans Fallback" w:hAnsi="Times New Roman" w:cs="Times New Roman"/>
          <w:b/>
          <w:color w:val="000000"/>
          <w:kern w:val="3"/>
          <w:lang w:eastAsia="zh-CN" w:bidi="hi-IN"/>
        </w:rPr>
        <w:t>/2024</w:t>
      </w:r>
    </w:p>
    <w:p w14:paraId="6C6FD731" w14:textId="77777777" w:rsidR="00E06DF5" w:rsidRPr="00C77461" w:rsidRDefault="00E06DF5" w:rsidP="00E06DF5">
      <w:pPr>
        <w:autoSpaceDE w:val="0"/>
        <w:autoSpaceDN w:val="0"/>
        <w:adjustRightInd w:val="0"/>
        <w:spacing w:after="120" w:line="240" w:lineRule="auto"/>
        <w:jc w:val="center"/>
        <w:rPr>
          <w:rFonts w:ascii="Times New Roman" w:hAnsi="Times New Roman" w:cs="Times New Roman"/>
          <w:b/>
          <w:bCs/>
          <w:iCs/>
          <w:u w:val="single"/>
        </w:rPr>
      </w:pPr>
      <w:r w:rsidRPr="00C77461">
        <w:rPr>
          <w:rFonts w:ascii="Times New Roman" w:hAnsi="Times New Roman" w:cs="Times New Roman"/>
          <w:b/>
          <w:bCs/>
          <w:iCs/>
          <w:u w:val="single"/>
        </w:rPr>
        <w:t>ANEXO II</w:t>
      </w:r>
    </w:p>
    <w:p w14:paraId="199F6645" w14:textId="77777777" w:rsidR="00E06DF5" w:rsidRPr="00C77461" w:rsidRDefault="00E06DF5" w:rsidP="00E06DF5">
      <w:pPr>
        <w:autoSpaceDE w:val="0"/>
        <w:autoSpaceDN w:val="0"/>
        <w:adjustRightInd w:val="0"/>
        <w:spacing w:after="120" w:line="240" w:lineRule="auto"/>
        <w:jc w:val="center"/>
        <w:rPr>
          <w:rFonts w:ascii="Times New Roman" w:hAnsi="Times New Roman" w:cs="Times New Roman"/>
          <w:b/>
          <w:bCs/>
          <w:iCs/>
        </w:rPr>
      </w:pPr>
      <w:r w:rsidRPr="00C77461">
        <w:rPr>
          <w:rFonts w:ascii="Times New Roman" w:hAnsi="Times New Roman" w:cs="Times New Roman"/>
          <w:b/>
          <w:bCs/>
          <w:iCs/>
        </w:rPr>
        <w:t>MODELO DE SOLICITAÇÃO DE CREDENCIAMENTO</w:t>
      </w:r>
    </w:p>
    <w:p w14:paraId="13231519" w14:textId="77777777" w:rsidR="00E06DF5" w:rsidRPr="00C77461" w:rsidRDefault="00E06DF5" w:rsidP="00E06DF5">
      <w:pPr>
        <w:autoSpaceDE w:val="0"/>
        <w:autoSpaceDN w:val="0"/>
        <w:adjustRightInd w:val="0"/>
        <w:spacing w:after="120" w:line="240" w:lineRule="auto"/>
        <w:rPr>
          <w:rFonts w:ascii="Times New Roman" w:hAnsi="Times New Roman" w:cs="Times New Roman"/>
          <w:b/>
          <w:bCs/>
        </w:rPr>
      </w:pPr>
    </w:p>
    <w:p w14:paraId="43ED241E" w14:textId="11FE4A57" w:rsidR="00E06DF5" w:rsidRPr="00C77461" w:rsidRDefault="00E06DF5" w:rsidP="00E06DF5">
      <w:pPr>
        <w:autoSpaceDE w:val="0"/>
        <w:autoSpaceDN w:val="0"/>
        <w:adjustRightInd w:val="0"/>
        <w:spacing w:after="120" w:line="240" w:lineRule="auto"/>
        <w:rPr>
          <w:rFonts w:ascii="Times New Roman" w:hAnsi="Times New Roman" w:cs="Times New Roman"/>
          <w:b/>
          <w:bCs/>
        </w:rPr>
      </w:pPr>
      <w:r w:rsidRPr="00C77461">
        <w:rPr>
          <w:rFonts w:ascii="Times New Roman" w:hAnsi="Times New Roman" w:cs="Times New Roman"/>
          <w:b/>
          <w:bCs/>
        </w:rPr>
        <w:t xml:space="preserve">AO MUNICÍPIO DE </w:t>
      </w:r>
      <w:r w:rsidR="001E69DD" w:rsidRPr="00C77461">
        <w:rPr>
          <w:rFonts w:ascii="Times New Roman" w:hAnsi="Times New Roman" w:cs="Times New Roman"/>
          <w:b/>
          <w:bCs/>
        </w:rPr>
        <w:t>TUNÁPOLIS/SC</w:t>
      </w:r>
    </w:p>
    <w:p w14:paraId="7B8F6A09" w14:textId="77777777" w:rsidR="00E06DF5" w:rsidRPr="00C77461" w:rsidRDefault="00E06DF5" w:rsidP="00E06DF5">
      <w:pPr>
        <w:autoSpaceDE w:val="0"/>
        <w:autoSpaceDN w:val="0"/>
        <w:adjustRightInd w:val="0"/>
        <w:spacing w:after="120" w:line="240" w:lineRule="auto"/>
        <w:rPr>
          <w:rFonts w:ascii="Times New Roman" w:hAnsi="Times New Roman" w:cs="Times New Roman"/>
          <w:b/>
          <w:bCs/>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9"/>
        <w:gridCol w:w="5651"/>
      </w:tblGrid>
      <w:tr w:rsidR="00E06DF5" w:rsidRPr="00C77461" w14:paraId="0CD4925C" w14:textId="77777777" w:rsidTr="00876E2A">
        <w:trPr>
          <w:trHeight w:val="361"/>
        </w:trPr>
        <w:tc>
          <w:tcPr>
            <w:tcW w:w="9120" w:type="dxa"/>
            <w:gridSpan w:val="2"/>
            <w:tcBorders>
              <w:top w:val="single" w:sz="4" w:space="0" w:color="auto"/>
              <w:left w:val="single" w:sz="4" w:space="0" w:color="auto"/>
              <w:bottom w:val="single" w:sz="4" w:space="0" w:color="auto"/>
              <w:right w:val="single" w:sz="4" w:space="0" w:color="auto"/>
            </w:tcBorders>
          </w:tcPr>
          <w:p w14:paraId="47E3E4FD" w14:textId="77777777" w:rsidR="00E06DF5" w:rsidRPr="00C77461" w:rsidRDefault="00E06DF5" w:rsidP="00876E2A">
            <w:pPr>
              <w:tabs>
                <w:tab w:val="left" w:pos="536"/>
                <w:tab w:val="left" w:pos="2270"/>
                <w:tab w:val="left" w:pos="4294"/>
              </w:tabs>
              <w:spacing w:after="120" w:line="240" w:lineRule="auto"/>
              <w:jc w:val="both"/>
              <w:rPr>
                <w:rFonts w:ascii="Times New Roman" w:hAnsi="Times New Roman" w:cs="Times New Roman"/>
              </w:rPr>
            </w:pPr>
            <w:r w:rsidRPr="00C77461">
              <w:rPr>
                <w:rFonts w:ascii="Times New Roman" w:hAnsi="Times New Roman" w:cs="Times New Roman"/>
              </w:rPr>
              <w:t>Nome da Empresa:</w:t>
            </w:r>
          </w:p>
        </w:tc>
      </w:tr>
      <w:tr w:rsidR="00E06DF5" w:rsidRPr="00C77461" w14:paraId="513AAA7F" w14:textId="77777777" w:rsidTr="00876E2A">
        <w:trPr>
          <w:trHeight w:val="282"/>
        </w:trPr>
        <w:tc>
          <w:tcPr>
            <w:tcW w:w="9120" w:type="dxa"/>
            <w:gridSpan w:val="2"/>
            <w:tcBorders>
              <w:top w:val="single" w:sz="4" w:space="0" w:color="auto"/>
              <w:left w:val="single" w:sz="4" w:space="0" w:color="auto"/>
              <w:bottom w:val="single" w:sz="4" w:space="0" w:color="auto"/>
              <w:right w:val="single" w:sz="4" w:space="0" w:color="auto"/>
            </w:tcBorders>
          </w:tcPr>
          <w:p w14:paraId="51FF7BBC" w14:textId="77777777" w:rsidR="00E06DF5" w:rsidRPr="00C77461" w:rsidRDefault="00E06DF5" w:rsidP="00876E2A">
            <w:pPr>
              <w:tabs>
                <w:tab w:val="left" w:pos="536"/>
                <w:tab w:val="left" w:pos="2270"/>
                <w:tab w:val="left" w:pos="4294"/>
              </w:tabs>
              <w:spacing w:after="120" w:line="240" w:lineRule="auto"/>
              <w:jc w:val="both"/>
              <w:rPr>
                <w:rFonts w:ascii="Times New Roman" w:hAnsi="Times New Roman" w:cs="Times New Roman"/>
              </w:rPr>
            </w:pPr>
            <w:r w:rsidRPr="00C77461">
              <w:rPr>
                <w:rFonts w:ascii="Times New Roman" w:hAnsi="Times New Roman" w:cs="Times New Roman"/>
              </w:rPr>
              <w:t>CNPJ:</w:t>
            </w:r>
          </w:p>
        </w:tc>
      </w:tr>
      <w:tr w:rsidR="00E06DF5" w:rsidRPr="00C77461" w14:paraId="1DB5DFE2" w14:textId="77777777" w:rsidTr="00876E2A">
        <w:tc>
          <w:tcPr>
            <w:tcW w:w="9120" w:type="dxa"/>
            <w:gridSpan w:val="2"/>
            <w:tcBorders>
              <w:top w:val="single" w:sz="4" w:space="0" w:color="auto"/>
              <w:left w:val="single" w:sz="4" w:space="0" w:color="auto"/>
              <w:bottom w:val="single" w:sz="4" w:space="0" w:color="auto"/>
              <w:right w:val="single" w:sz="4" w:space="0" w:color="auto"/>
            </w:tcBorders>
          </w:tcPr>
          <w:p w14:paraId="52ABA3C0" w14:textId="77777777" w:rsidR="00E06DF5" w:rsidRPr="00C77461" w:rsidRDefault="00E06DF5" w:rsidP="00876E2A">
            <w:pPr>
              <w:tabs>
                <w:tab w:val="left" w:pos="536"/>
                <w:tab w:val="left" w:pos="2270"/>
                <w:tab w:val="left" w:pos="4294"/>
              </w:tabs>
              <w:spacing w:after="120" w:line="240" w:lineRule="auto"/>
              <w:jc w:val="both"/>
              <w:rPr>
                <w:rFonts w:ascii="Times New Roman" w:hAnsi="Times New Roman" w:cs="Times New Roman"/>
              </w:rPr>
            </w:pPr>
            <w:r w:rsidRPr="00C77461">
              <w:rPr>
                <w:rFonts w:ascii="Times New Roman" w:hAnsi="Times New Roman" w:cs="Times New Roman"/>
              </w:rPr>
              <w:t>IE ou Municipal:</w:t>
            </w:r>
          </w:p>
        </w:tc>
      </w:tr>
      <w:tr w:rsidR="00E06DF5" w:rsidRPr="00C77461" w14:paraId="60CBCEDF" w14:textId="77777777" w:rsidTr="00876E2A">
        <w:trPr>
          <w:trHeight w:val="624"/>
        </w:trPr>
        <w:tc>
          <w:tcPr>
            <w:tcW w:w="9120" w:type="dxa"/>
            <w:gridSpan w:val="2"/>
            <w:tcBorders>
              <w:top w:val="single" w:sz="4" w:space="0" w:color="auto"/>
              <w:left w:val="single" w:sz="4" w:space="0" w:color="auto"/>
              <w:bottom w:val="single" w:sz="4" w:space="0" w:color="auto"/>
              <w:right w:val="single" w:sz="4" w:space="0" w:color="auto"/>
            </w:tcBorders>
          </w:tcPr>
          <w:p w14:paraId="655AA07D" w14:textId="77777777" w:rsidR="00E06DF5" w:rsidRPr="00C77461" w:rsidRDefault="00E06DF5" w:rsidP="00876E2A">
            <w:pPr>
              <w:tabs>
                <w:tab w:val="left" w:pos="536"/>
                <w:tab w:val="left" w:pos="2270"/>
                <w:tab w:val="left" w:pos="4294"/>
              </w:tabs>
              <w:spacing w:after="120" w:line="240" w:lineRule="auto"/>
              <w:jc w:val="both"/>
              <w:rPr>
                <w:rFonts w:ascii="Times New Roman" w:hAnsi="Times New Roman" w:cs="Times New Roman"/>
              </w:rPr>
            </w:pPr>
            <w:r w:rsidRPr="00C77461">
              <w:rPr>
                <w:rFonts w:ascii="Times New Roman" w:hAnsi="Times New Roman" w:cs="Times New Roman"/>
              </w:rPr>
              <w:t>Endereço Completo do Estabelecimento para Atendimento aos usuários:</w:t>
            </w:r>
          </w:p>
        </w:tc>
      </w:tr>
      <w:tr w:rsidR="00E06DF5" w:rsidRPr="00C77461" w14:paraId="076792BC" w14:textId="77777777" w:rsidTr="00876E2A">
        <w:tc>
          <w:tcPr>
            <w:tcW w:w="9120" w:type="dxa"/>
            <w:gridSpan w:val="2"/>
            <w:tcBorders>
              <w:top w:val="single" w:sz="4" w:space="0" w:color="auto"/>
              <w:left w:val="single" w:sz="4" w:space="0" w:color="auto"/>
              <w:bottom w:val="single" w:sz="4" w:space="0" w:color="auto"/>
              <w:right w:val="single" w:sz="4" w:space="0" w:color="auto"/>
            </w:tcBorders>
          </w:tcPr>
          <w:p w14:paraId="05CC3DB2" w14:textId="77777777" w:rsidR="00E06DF5" w:rsidRPr="00C77461" w:rsidRDefault="00E06DF5" w:rsidP="00876E2A">
            <w:pPr>
              <w:tabs>
                <w:tab w:val="left" w:pos="536"/>
                <w:tab w:val="left" w:pos="2270"/>
                <w:tab w:val="left" w:pos="4294"/>
              </w:tabs>
              <w:spacing w:after="120" w:line="240" w:lineRule="auto"/>
              <w:jc w:val="both"/>
              <w:rPr>
                <w:rFonts w:ascii="Times New Roman" w:hAnsi="Times New Roman" w:cs="Times New Roman"/>
              </w:rPr>
            </w:pPr>
            <w:r w:rsidRPr="00C77461">
              <w:rPr>
                <w:rFonts w:ascii="Times New Roman" w:hAnsi="Times New Roman" w:cs="Times New Roman"/>
              </w:rPr>
              <w:t xml:space="preserve">Dias e horários para atendimento: </w:t>
            </w:r>
          </w:p>
        </w:tc>
      </w:tr>
      <w:tr w:rsidR="00E06DF5" w:rsidRPr="00C77461" w14:paraId="3D2B2342" w14:textId="77777777" w:rsidTr="00876E2A">
        <w:tc>
          <w:tcPr>
            <w:tcW w:w="3469" w:type="dxa"/>
            <w:tcBorders>
              <w:top w:val="single" w:sz="4" w:space="0" w:color="auto"/>
              <w:left w:val="single" w:sz="4" w:space="0" w:color="auto"/>
              <w:bottom w:val="single" w:sz="4" w:space="0" w:color="auto"/>
              <w:right w:val="single" w:sz="4" w:space="0" w:color="auto"/>
            </w:tcBorders>
          </w:tcPr>
          <w:p w14:paraId="2B74EB33" w14:textId="77777777" w:rsidR="00E06DF5" w:rsidRPr="00C77461" w:rsidRDefault="00E06DF5" w:rsidP="00876E2A">
            <w:pPr>
              <w:tabs>
                <w:tab w:val="left" w:pos="536"/>
                <w:tab w:val="left" w:pos="2270"/>
                <w:tab w:val="left" w:pos="4294"/>
              </w:tabs>
              <w:spacing w:after="120" w:line="240" w:lineRule="auto"/>
              <w:jc w:val="both"/>
              <w:rPr>
                <w:rFonts w:ascii="Times New Roman" w:hAnsi="Times New Roman" w:cs="Times New Roman"/>
              </w:rPr>
            </w:pPr>
            <w:r w:rsidRPr="00C77461">
              <w:rPr>
                <w:rFonts w:ascii="Times New Roman" w:hAnsi="Times New Roman" w:cs="Times New Roman"/>
              </w:rPr>
              <w:t>Fone:</w:t>
            </w:r>
          </w:p>
        </w:tc>
        <w:tc>
          <w:tcPr>
            <w:tcW w:w="5651" w:type="dxa"/>
            <w:tcBorders>
              <w:top w:val="single" w:sz="4" w:space="0" w:color="auto"/>
              <w:left w:val="single" w:sz="4" w:space="0" w:color="auto"/>
              <w:bottom w:val="single" w:sz="4" w:space="0" w:color="auto"/>
              <w:right w:val="single" w:sz="4" w:space="0" w:color="auto"/>
            </w:tcBorders>
          </w:tcPr>
          <w:p w14:paraId="3F6FC025" w14:textId="77777777" w:rsidR="00E06DF5" w:rsidRPr="00C77461" w:rsidRDefault="00E06DF5" w:rsidP="00876E2A">
            <w:pPr>
              <w:tabs>
                <w:tab w:val="left" w:pos="536"/>
                <w:tab w:val="left" w:pos="2270"/>
                <w:tab w:val="left" w:pos="4294"/>
              </w:tabs>
              <w:spacing w:after="120" w:line="240" w:lineRule="auto"/>
              <w:jc w:val="both"/>
              <w:rPr>
                <w:rFonts w:ascii="Times New Roman" w:hAnsi="Times New Roman" w:cs="Times New Roman"/>
              </w:rPr>
            </w:pPr>
            <w:r w:rsidRPr="00C77461">
              <w:rPr>
                <w:rFonts w:ascii="Times New Roman" w:hAnsi="Times New Roman" w:cs="Times New Roman"/>
              </w:rPr>
              <w:t>E-mail:</w:t>
            </w:r>
          </w:p>
        </w:tc>
      </w:tr>
      <w:tr w:rsidR="00E06DF5" w:rsidRPr="00C77461" w14:paraId="4E85CF5B" w14:textId="77777777" w:rsidTr="00876E2A">
        <w:tc>
          <w:tcPr>
            <w:tcW w:w="9120" w:type="dxa"/>
            <w:gridSpan w:val="2"/>
            <w:tcBorders>
              <w:top w:val="single" w:sz="4" w:space="0" w:color="auto"/>
              <w:left w:val="single" w:sz="4" w:space="0" w:color="auto"/>
              <w:bottom w:val="single" w:sz="4" w:space="0" w:color="auto"/>
              <w:right w:val="single" w:sz="4" w:space="0" w:color="auto"/>
            </w:tcBorders>
          </w:tcPr>
          <w:p w14:paraId="3AF47052" w14:textId="77777777" w:rsidR="00E06DF5" w:rsidRPr="00C77461" w:rsidRDefault="00E06DF5" w:rsidP="00876E2A">
            <w:pPr>
              <w:tabs>
                <w:tab w:val="left" w:pos="536"/>
                <w:tab w:val="left" w:pos="2270"/>
                <w:tab w:val="left" w:pos="4294"/>
              </w:tabs>
              <w:spacing w:after="120" w:line="240" w:lineRule="auto"/>
              <w:jc w:val="both"/>
              <w:rPr>
                <w:rFonts w:ascii="Times New Roman" w:hAnsi="Times New Roman" w:cs="Times New Roman"/>
              </w:rPr>
            </w:pPr>
            <w:r w:rsidRPr="00C77461">
              <w:rPr>
                <w:rFonts w:ascii="Times New Roman" w:hAnsi="Times New Roman" w:cs="Times New Roman"/>
              </w:rPr>
              <w:t>Dados bancários:  Banco:      Agência:                      c/c:</w:t>
            </w:r>
          </w:p>
        </w:tc>
      </w:tr>
    </w:tbl>
    <w:p w14:paraId="7E70C087" w14:textId="77777777" w:rsidR="00E06DF5" w:rsidRPr="00C77461" w:rsidRDefault="00E06DF5" w:rsidP="00E06DF5">
      <w:pPr>
        <w:autoSpaceDE w:val="0"/>
        <w:autoSpaceDN w:val="0"/>
        <w:adjustRightInd w:val="0"/>
        <w:spacing w:after="120" w:line="240" w:lineRule="auto"/>
        <w:rPr>
          <w:rFonts w:ascii="Times New Roman" w:hAnsi="Times New Roman" w:cs="Times New Roman"/>
          <w:b/>
          <w:bCs/>
        </w:rPr>
      </w:pPr>
    </w:p>
    <w:p w14:paraId="4696FF84" w14:textId="77777777" w:rsidR="00E06DF5" w:rsidRPr="00C77461" w:rsidRDefault="00E06DF5" w:rsidP="00E06DF5">
      <w:pPr>
        <w:autoSpaceDE w:val="0"/>
        <w:autoSpaceDN w:val="0"/>
        <w:adjustRightInd w:val="0"/>
        <w:spacing w:after="120" w:line="240" w:lineRule="auto"/>
        <w:ind w:firstLine="708"/>
        <w:jc w:val="both"/>
        <w:rPr>
          <w:rFonts w:ascii="Times New Roman" w:hAnsi="Times New Roman" w:cs="Times New Roman"/>
        </w:rPr>
      </w:pPr>
      <w:r w:rsidRPr="00C77461">
        <w:rPr>
          <w:rFonts w:ascii="Times New Roman" w:hAnsi="Times New Roman" w:cs="Times New Roman"/>
        </w:rPr>
        <w:t xml:space="preserve">      Pretendendo prestar os serviços objeto deste edital, conforme clausula primeira, item ..... e para tanto vimos oferecer nossos serviços.</w:t>
      </w:r>
    </w:p>
    <w:p w14:paraId="29D54A30" w14:textId="77777777" w:rsidR="00E06DF5" w:rsidRPr="00C77461" w:rsidRDefault="00E06DF5" w:rsidP="00E06DF5">
      <w:pPr>
        <w:autoSpaceDE w:val="0"/>
        <w:autoSpaceDN w:val="0"/>
        <w:adjustRightInd w:val="0"/>
        <w:spacing w:after="120" w:line="240" w:lineRule="auto"/>
        <w:ind w:firstLine="708"/>
        <w:jc w:val="both"/>
        <w:rPr>
          <w:rFonts w:ascii="Times New Roman" w:hAnsi="Times New Roman" w:cs="Times New Roman"/>
        </w:rPr>
      </w:pPr>
      <w:r w:rsidRPr="00C77461">
        <w:rPr>
          <w:rFonts w:ascii="Times New Roman" w:hAnsi="Times New Roman" w:cs="Times New Roman"/>
        </w:rPr>
        <w:t xml:space="preserve">      Declaramos, para todos os fins de direito, concordar com as condições do Edital, no tocante a forma de prestação de serviços e tabela de preços.</w:t>
      </w:r>
    </w:p>
    <w:p w14:paraId="768BE81A" w14:textId="2F12BA2F" w:rsidR="00E06DF5" w:rsidRPr="00C77461" w:rsidRDefault="00E06DF5" w:rsidP="00E06DF5">
      <w:pPr>
        <w:autoSpaceDE w:val="0"/>
        <w:autoSpaceDN w:val="0"/>
        <w:adjustRightInd w:val="0"/>
        <w:spacing w:after="120" w:line="240" w:lineRule="auto"/>
        <w:ind w:firstLine="708"/>
        <w:jc w:val="both"/>
        <w:rPr>
          <w:rFonts w:ascii="Times New Roman" w:hAnsi="Times New Roman" w:cs="Times New Roman"/>
        </w:rPr>
      </w:pPr>
      <w:r w:rsidRPr="00C77461">
        <w:rPr>
          <w:rFonts w:ascii="Times New Roman" w:hAnsi="Times New Roman" w:cs="Times New Roman"/>
        </w:rPr>
        <w:t xml:space="preserve">      Estamos cientes de que a qualquer momento o Município de </w:t>
      </w:r>
      <w:proofErr w:type="spellStart"/>
      <w:r w:rsidR="001E69DD" w:rsidRPr="00C77461">
        <w:rPr>
          <w:rFonts w:ascii="Times New Roman" w:hAnsi="Times New Roman" w:cs="Times New Roman"/>
        </w:rPr>
        <w:t>Tunápolis</w:t>
      </w:r>
      <w:proofErr w:type="spellEnd"/>
      <w:r w:rsidRPr="00C77461">
        <w:rPr>
          <w:rFonts w:ascii="Times New Roman" w:hAnsi="Times New Roman" w:cs="Times New Roman"/>
        </w:rPr>
        <w:t xml:space="preserve"> poderá cancelar o credenciamento nos termos do respectivo contrato. </w:t>
      </w:r>
    </w:p>
    <w:p w14:paraId="70543763" w14:textId="77777777" w:rsidR="00E06DF5" w:rsidRPr="00C77461" w:rsidRDefault="00E06DF5" w:rsidP="00E06DF5">
      <w:pPr>
        <w:autoSpaceDE w:val="0"/>
        <w:autoSpaceDN w:val="0"/>
        <w:adjustRightInd w:val="0"/>
        <w:spacing w:after="120" w:line="240" w:lineRule="auto"/>
        <w:ind w:firstLine="708"/>
        <w:jc w:val="both"/>
        <w:rPr>
          <w:rFonts w:ascii="Times New Roman" w:hAnsi="Times New Roman" w:cs="Times New Roman"/>
        </w:rPr>
      </w:pPr>
      <w:r w:rsidRPr="00C77461">
        <w:rPr>
          <w:rFonts w:ascii="Times New Roman" w:hAnsi="Times New Roman" w:cs="Times New Roman"/>
        </w:rPr>
        <w:t xml:space="preserve">      Com o objetivo de manter o cadastro de credenciamento sempre atualizado, informaremos de imediato, toda e qualquer alteração que venha a ocorrer em nossos dados cadastrais.</w:t>
      </w:r>
    </w:p>
    <w:p w14:paraId="69DDBA3D" w14:textId="77777777" w:rsidR="00E06DF5" w:rsidRPr="00C77461" w:rsidRDefault="00E06DF5" w:rsidP="00E06DF5">
      <w:pPr>
        <w:autoSpaceDE w:val="0"/>
        <w:autoSpaceDN w:val="0"/>
        <w:adjustRightInd w:val="0"/>
        <w:spacing w:after="120" w:line="240" w:lineRule="auto"/>
        <w:ind w:firstLine="708"/>
        <w:jc w:val="center"/>
        <w:rPr>
          <w:rFonts w:ascii="Times New Roman" w:hAnsi="Times New Roman" w:cs="Times New Roman"/>
        </w:rPr>
      </w:pPr>
      <w:r w:rsidRPr="00C77461">
        <w:rPr>
          <w:rFonts w:ascii="Times New Roman" w:hAnsi="Times New Roman" w:cs="Times New Roman"/>
        </w:rPr>
        <w:t xml:space="preserve">_________________, ________de __________ </w:t>
      </w:r>
      <w:proofErr w:type="spellStart"/>
      <w:r w:rsidRPr="00C77461">
        <w:rPr>
          <w:rFonts w:ascii="Times New Roman" w:hAnsi="Times New Roman" w:cs="Times New Roman"/>
        </w:rPr>
        <w:t>de</w:t>
      </w:r>
      <w:proofErr w:type="spellEnd"/>
      <w:r w:rsidRPr="00C77461">
        <w:rPr>
          <w:rFonts w:ascii="Times New Roman" w:hAnsi="Times New Roman" w:cs="Times New Roman"/>
        </w:rPr>
        <w:t xml:space="preserve"> 20___.</w:t>
      </w:r>
    </w:p>
    <w:p w14:paraId="7A3E97F0" w14:textId="77777777" w:rsidR="00E06DF5" w:rsidRPr="00C77461" w:rsidRDefault="00E06DF5" w:rsidP="00E06DF5">
      <w:pPr>
        <w:autoSpaceDE w:val="0"/>
        <w:autoSpaceDN w:val="0"/>
        <w:adjustRightInd w:val="0"/>
        <w:spacing w:after="120" w:line="240" w:lineRule="auto"/>
        <w:ind w:firstLine="708"/>
        <w:jc w:val="center"/>
        <w:rPr>
          <w:rFonts w:ascii="Times New Roman" w:hAnsi="Times New Roman" w:cs="Times New Roman"/>
        </w:rPr>
      </w:pPr>
    </w:p>
    <w:p w14:paraId="4E57D3F6" w14:textId="77777777" w:rsidR="00E06DF5" w:rsidRPr="00C77461" w:rsidRDefault="00E06DF5" w:rsidP="00E06DF5">
      <w:pPr>
        <w:autoSpaceDE w:val="0"/>
        <w:autoSpaceDN w:val="0"/>
        <w:adjustRightInd w:val="0"/>
        <w:spacing w:after="120" w:line="240" w:lineRule="auto"/>
        <w:jc w:val="center"/>
        <w:rPr>
          <w:rFonts w:ascii="Times New Roman" w:hAnsi="Times New Roman" w:cs="Times New Roman"/>
        </w:rPr>
      </w:pPr>
      <w:r w:rsidRPr="00C77461">
        <w:rPr>
          <w:rFonts w:ascii="Times New Roman" w:hAnsi="Times New Roman" w:cs="Times New Roman"/>
        </w:rPr>
        <w:t>_________________________________</w:t>
      </w:r>
    </w:p>
    <w:p w14:paraId="1A6B7549" w14:textId="77777777" w:rsidR="00E06DF5" w:rsidRPr="00C77461" w:rsidRDefault="00E06DF5" w:rsidP="00E06DF5">
      <w:pPr>
        <w:autoSpaceDE w:val="0"/>
        <w:autoSpaceDN w:val="0"/>
        <w:adjustRightInd w:val="0"/>
        <w:spacing w:after="120" w:line="240" w:lineRule="auto"/>
        <w:jc w:val="center"/>
        <w:rPr>
          <w:rFonts w:ascii="Times New Roman" w:hAnsi="Times New Roman" w:cs="Times New Roman"/>
        </w:rPr>
      </w:pPr>
      <w:r w:rsidRPr="00C77461">
        <w:rPr>
          <w:rFonts w:ascii="Times New Roman" w:hAnsi="Times New Roman" w:cs="Times New Roman"/>
        </w:rPr>
        <w:t>(Identificação e Assinatura do Representante legal)</w:t>
      </w:r>
    </w:p>
    <w:p w14:paraId="277F4118" w14:textId="77777777" w:rsidR="00E06DF5" w:rsidRPr="00C77461" w:rsidRDefault="00E06DF5" w:rsidP="00E06DF5">
      <w:pPr>
        <w:autoSpaceDE w:val="0"/>
        <w:autoSpaceDN w:val="0"/>
        <w:adjustRightInd w:val="0"/>
        <w:spacing w:after="120" w:line="240" w:lineRule="auto"/>
        <w:jc w:val="center"/>
        <w:rPr>
          <w:rFonts w:ascii="Times New Roman" w:hAnsi="Times New Roman" w:cs="Times New Roman"/>
          <w:b/>
          <w:color w:val="000000"/>
        </w:rPr>
      </w:pPr>
    </w:p>
    <w:p w14:paraId="57F10BCF" w14:textId="77777777" w:rsidR="00E06DF5" w:rsidRPr="00C77461" w:rsidRDefault="00E06DF5" w:rsidP="00E06DF5">
      <w:pPr>
        <w:spacing w:after="0" w:line="240" w:lineRule="auto"/>
        <w:rPr>
          <w:rFonts w:ascii="Times New Roman" w:hAnsi="Times New Roman" w:cs="Times New Roman"/>
          <w:b/>
          <w:color w:val="000000"/>
        </w:rPr>
      </w:pPr>
      <w:r w:rsidRPr="00C77461">
        <w:rPr>
          <w:rFonts w:ascii="Times New Roman" w:hAnsi="Times New Roman" w:cs="Times New Roman"/>
          <w:b/>
          <w:color w:val="000000"/>
        </w:rPr>
        <w:br w:type="page"/>
      </w:r>
    </w:p>
    <w:p w14:paraId="555EF916" w14:textId="77777777" w:rsidR="00E06DF5" w:rsidRPr="00C77461" w:rsidRDefault="00E06DF5" w:rsidP="00E06DF5">
      <w:pPr>
        <w:autoSpaceDE w:val="0"/>
        <w:autoSpaceDN w:val="0"/>
        <w:adjustRightInd w:val="0"/>
        <w:spacing w:after="120" w:line="240" w:lineRule="auto"/>
        <w:jc w:val="center"/>
        <w:rPr>
          <w:rFonts w:ascii="Times New Roman" w:hAnsi="Times New Roman" w:cs="Times New Roman"/>
          <w:b/>
          <w:color w:val="000000"/>
        </w:rPr>
      </w:pPr>
    </w:p>
    <w:p w14:paraId="3786A89E" w14:textId="59BCFCCE" w:rsidR="00E06DF5" w:rsidRPr="00C77461" w:rsidRDefault="00E06DF5" w:rsidP="00E06DF5">
      <w:pPr>
        <w:autoSpaceDE w:val="0"/>
        <w:autoSpaceDN w:val="0"/>
        <w:adjustRightInd w:val="0"/>
        <w:spacing w:after="120" w:line="240" w:lineRule="auto"/>
        <w:jc w:val="center"/>
        <w:rPr>
          <w:rFonts w:ascii="Times New Roman" w:hAnsi="Times New Roman" w:cs="Times New Roman"/>
          <w:b/>
        </w:rPr>
      </w:pPr>
      <w:r w:rsidRPr="00C77461">
        <w:rPr>
          <w:rFonts w:ascii="Times New Roman" w:hAnsi="Times New Roman" w:cs="Times New Roman"/>
          <w:b/>
        </w:rPr>
        <w:t xml:space="preserve">EDITAL DE CREDENCIAMENTO </w:t>
      </w:r>
    </w:p>
    <w:p w14:paraId="43FF9741" w14:textId="77777777" w:rsidR="00E06DF5" w:rsidRPr="00C77461" w:rsidRDefault="00E06DF5" w:rsidP="00E06DF5">
      <w:pPr>
        <w:spacing w:after="120" w:line="240" w:lineRule="auto"/>
        <w:jc w:val="center"/>
        <w:rPr>
          <w:rFonts w:ascii="Times New Roman" w:hAnsi="Times New Roman" w:cs="Times New Roman"/>
          <w:b/>
          <w:bCs/>
          <w:iCs/>
          <w:u w:val="single"/>
        </w:rPr>
      </w:pPr>
    </w:p>
    <w:p w14:paraId="3F5A7AFF" w14:textId="77777777" w:rsidR="00E06DF5" w:rsidRPr="00C77461" w:rsidRDefault="00E06DF5" w:rsidP="00E06DF5">
      <w:pPr>
        <w:spacing w:after="120" w:line="240" w:lineRule="auto"/>
        <w:jc w:val="center"/>
        <w:rPr>
          <w:rFonts w:ascii="Times New Roman" w:hAnsi="Times New Roman" w:cs="Times New Roman"/>
          <w:b/>
        </w:rPr>
      </w:pPr>
      <w:r w:rsidRPr="00C77461">
        <w:rPr>
          <w:rFonts w:ascii="Times New Roman" w:hAnsi="Times New Roman" w:cs="Times New Roman"/>
          <w:b/>
        </w:rPr>
        <w:t>ANEXO III</w:t>
      </w:r>
    </w:p>
    <w:p w14:paraId="0D2D4F13" w14:textId="77777777" w:rsidR="00E06DF5" w:rsidRPr="00C77461" w:rsidRDefault="00E06DF5" w:rsidP="00E06DF5">
      <w:pPr>
        <w:spacing w:after="120" w:line="240" w:lineRule="auto"/>
        <w:jc w:val="both"/>
        <w:rPr>
          <w:rFonts w:ascii="Times New Roman" w:hAnsi="Times New Roman" w:cs="Times New Roman"/>
        </w:rPr>
      </w:pPr>
    </w:p>
    <w:p w14:paraId="1E3F357D" w14:textId="1E523261" w:rsidR="00E06DF5" w:rsidRPr="00C77461" w:rsidRDefault="00E06DF5" w:rsidP="00E06DF5">
      <w:pPr>
        <w:spacing w:after="120" w:line="240" w:lineRule="auto"/>
        <w:jc w:val="both"/>
        <w:rPr>
          <w:rFonts w:ascii="Times New Roman" w:hAnsi="Times New Roman" w:cs="Times New Roman"/>
          <w:color w:val="000000"/>
          <w:lang w:val="en-US" w:eastAsia="pt-BR"/>
        </w:rPr>
      </w:pPr>
      <w:r w:rsidRPr="00C77461">
        <w:rPr>
          <w:rFonts w:ascii="Times New Roman" w:hAnsi="Times New Roman" w:cs="Times New Roman"/>
          <w:color w:val="000000"/>
          <w:lang w:eastAsia="pt-BR"/>
        </w:rPr>
        <w:t xml:space="preserve">PROCESSO ADMINISTRATIVO Nº </w:t>
      </w:r>
      <w:r w:rsidR="00C77461">
        <w:rPr>
          <w:rFonts w:ascii="Times New Roman" w:hAnsi="Times New Roman" w:cs="Times New Roman"/>
          <w:color w:val="000000"/>
          <w:lang w:val="en-US" w:eastAsia="pt-BR"/>
        </w:rPr>
        <w:t>47/2024</w:t>
      </w:r>
    </w:p>
    <w:p w14:paraId="19585378"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 xml:space="preserve">                                   </w:t>
      </w:r>
    </w:p>
    <w:p w14:paraId="6C86E5CD" w14:textId="77777777" w:rsidR="00E06DF5" w:rsidRPr="00C77461" w:rsidRDefault="00E06DF5" w:rsidP="00E06DF5">
      <w:pPr>
        <w:spacing w:after="120" w:line="240" w:lineRule="auto"/>
        <w:jc w:val="center"/>
        <w:rPr>
          <w:rFonts w:ascii="Times New Roman" w:hAnsi="Times New Roman" w:cs="Times New Roman"/>
          <w:b/>
          <w:bCs/>
        </w:rPr>
      </w:pPr>
      <w:r w:rsidRPr="00C77461">
        <w:rPr>
          <w:rFonts w:ascii="Times New Roman" w:hAnsi="Times New Roman" w:cs="Times New Roman"/>
          <w:b/>
          <w:bCs/>
        </w:rPr>
        <w:t>DECLARAÇÃO DE IDONEIDADE</w:t>
      </w:r>
    </w:p>
    <w:p w14:paraId="0E2AE70E" w14:textId="77777777" w:rsidR="00E06DF5" w:rsidRPr="00C77461" w:rsidRDefault="00E06DF5" w:rsidP="00E06DF5">
      <w:pPr>
        <w:spacing w:after="120" w:line="240" w:lineRule="auto"/>
        <w:jc w:val="both"/>
        <w:rPr>
          <w:rFonts w:ascii="Times New Roman" w:hAnsi="Times New Roman" w:cs="Times New Roman"/>
        </w:rPr>
      </w:pPr>
    </w:p>
    <w:p w14:paraId="1EEEC80C" w14:textId="4DD4ACA5"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 xml:space="preserve">A empresa__________________, estabelecida___________, inscrita no CNPJ sob o n°___________, por intermédio de seu representante legal, Senhor (a), _______________, no uso de suas atribuições, DECLARA, para fins de direito, na qualidade de proponente do procedimento licitatório em pauta, na modalidade </w:t>
      </w:r>
      <w:r w:rsidR="00C77461">
        <w:rPr>
          <w:rFonts w:ascii="Times New Roman" w:hAnsi="Times New Roman" w:cs="Times New Roman"/>
        </w:rPr>
        <w:t>CREDENCIAMENTO</w:t>
      </w:r>
      <w:r w:rsidRPr="00C77461">
        <w:rPr>
          <w:rFonts w:ascii="Times New Roman" w:hAnsi="Times New Roman" w:cs="Times New Roman"/>
        </w:rPr>
        <w:t>, instaurado por esse órgão público, que inexiste qualquer fato impeditivo à sua participação na licitação citada, que não foi declarada inidônea e não está impedida de licitar ou contratar com o Poder Público ou suspensa de contratar com a Administração, e que se compromete a comunicar ocorrência de fatos supervenientes.</w:t>
      </w:r>
    </w:p>
    <w:p w14:paraId="497D4488" w14:textId="77777777" w:rsidR="00E06DF5" w:rsidRPr="00C77461" w:rsidRDefault="00E06DF5" w:rsidP="00E06DF5">
      <w:pPr>
        <w:spacing w:after="120" w:line="240" w:lineRule="auto"/>
        <w:jc w:val="both"/>
        <w:rPr>
          <w:rFonts w:ascii="Times New Roman" w:hAnsi="Times New Roman" w:cs="Times New Roman"/>
        </w:rPr>
      </w:pPr>
    </w:p>
    <w:p w14:paraId="65BAFCE1"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Por expressão da verdade, firmamos a presente.</w:t>
      </w:r>
    </w:p>
    <w:p w14:paraId="51843E05" w14:textId="77777777" w:rsidR="00E06DF5" w:rsidRPr="00C77461" w:rsidRDefault="00E06DF5" w:rsidP="00E06DF5">
      <w:pPr>
        <w:spacing w:after="120" w:line="240" w:lineRule="auto"/>
        <w:jc w:val="both"/>
        <w:rPr>
          <w:rFonts w:ascii="Times New Roman" w:hAnsi="Times New Roman" w:cs="Times New Roman"/>
        </w:rPr>
      </w:pPr>
    </w:p>
    <w:p w14:paraId="594C3070" w14:textId="77777777" w:rsidR="00E06DF5" w:rsidRPr="00C77461" w:rsidRDefault="00E06DF5" w:rsidP="00E06DF5">
      <w:pPr>
        <w:spacing w:after="120" w:line="240" w:lineRule="auto"/>
        <w:jc w:val="both"/>
        <w:rPr>
          <w:rFonts w:ascii="Times New Roman" w:hAnsi="Times New Roman" w:cs="Times New Roman"/>
        </w:rPr>
      </w:pPr>
    </w:p>
    <w:p w14:paraId="5AEB24BC"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 xml:space="preserve">__________, ____ de _________ </w:t>
      </w:r>
      <w:proofErr w:type="spellStart"/>
      <w:r w:rsidRPr="00C77461">
        <w:rPr>
          <w:rFonts w:ascii="Times New Roman" w:hAnsi="Times New Roman" w:cs="Times New Roman"/>
        </w:rPr>
        <w:t>de</w:t>
      </w:r>
      <w:proofErr w:type="spellEnd"/>
      <w:r w:rsidRPr="00C77461">
        <w:rPr>
          <w:rFonts w:ascii="Times New Roman" w:hAnsi="Times New Roman" w:cs="Times New Roman"/>
        </w:rPr>
        <w:t xml:space="preserve"> 2024.</w:t>
      </w:r>
    </w:p>
    <w:p w14:paraId="09ED174B"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 xml:space="preserve">                   </w:t>
      </w:r>
    </w:p>
    <w:p w14:paraId="67A3474D"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 xml:space="preserve">   </w:t>
      </w:r>
    </w:p>
    <w:p w14:paraId="7DF33181"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 xml:space="preserve">                               _________________________________________</w:t>
      </w:r>
    </w:p>
    <w:p w14:paraId="75BF2E93" w14:textId="77777777" w:rsidR="00E06DF5" w:rsidRPr="00C77461" w:rsidRDefault="00E06DF5" w:rsidP="00E06DF5">
      <w:pPr>
        <w:spacing w:after="120" w:line="240" w:lineRule="auto"/>
        <w:jc w:val="center"/>
        <w:rPr>
          <w:rFonts w:ascii="Times New Roman" w:hAnsi="Times New Roman" w:cs="Times New Roman"/>
        </w:rPr>
      </w:pPr>
      <w:r w:rsidRPr="00C77461">
        <w:rPr>
          <w:rFonts w:ascii="Times New Roman" w:hAnsi="Times New Roman" w:cs="Times New Roman"/>
        </w:rPr>
        <w:t>Nome do responsável legal da empresa e assinatura</w:t>
      </w:r>
    </w:p>
    <w:p w14:paraId="426AC266" w14:textId="77777777" w:rsidR="00E06DF5" w:rsidRPr="00C77461" w:rsidRDefault="00E06DF5" w:rsidP="00E06DF5">
      <w:pPr>
        <w:spacing w:after="120" w:line="240" w:lineRule="auto"/>
        <w:jc w:val="both"/>
        <w:rPr>
          <w:rFonts w:ascii="Times New Roman" w:hAnsi="Times New Roman" w:cs="Times New Roman"/>
          <w:b/>
        </w:rPr>
      </w:pPr>
      <w:r w:rsidRPr="00C77461">
        <w:rPr>
          <w:rFonts w:ascii="Times New Roman" w:hAnsi="Times New Roman" w:cs="Times New Roman"/>
          <w:b/>
        </w:rPr>
        <w:br w:type="page"/>
      </w:r>
    </w:p>
    <w:p w14:paraId="14B0ACC8" w14:textId="423218CC" w:rsidR="00E06DF5" w:rsidRPr="00C77461" w:rsidRDefault="00E06DF5" w:rsidP="00E06DF5">
      <w:pPr>
        <w:autoSpaceDE w:val="0"/>
        <w:autoSpaceDN w:val="0"/>
        <w:adjustRightInd w:val="0"/>
        <w:spacing w:after="120" w:line="240" w:lineRule="auto"/>
        <w:jc w:val="center"/>
        <w:rPr>
          <w:rFonts w:ascii="Times New Roman" w:hAnsi="Times New Roman" w:cs="Times New Roman"/>
          <w:b/>
        </w:rPr>
      </w:pPr>
      <w:r w:rsidRPr="00C77461">
        <w:rPr>
          <w:rFonts w:ascii="Times New Roman" w:hAnsi="Times New Roman" w:cs="Times New Roman"/>
          <w:b/>
        </w:rPr>
        <w:lastRenderedPageBreak/>
        <w:t xml:space="preserve">EDITAL DE CREDENCIAMENTO Nº </w:t>
      </w:r>
      <w:r w:rsidR="001E69DD" w:rsidRPr="00C77461">
        <w:rPr>
          <w:rFonts w:ascii="Times New Roman" w:hAnsi="Times New Roman" w:cs="Times New Roman"/>
          <w:b/>
        </w:rPr>
        <w:t>47</w:t>
      </w:r>
      <w:r w:rsidRPr="00C77461">
        <w:rPr>
          <w:rFonts w:ascii="Times New Roman" w:hAnsi="Times New Roman" w:cs="Times New Roman"/>
          <w:b/>
        </w:rPr>
        <w:t>/2024</w:t>
      </w:r>
    </w:p>
    <w:p w14:paraId="58E13372" w14:textId="77777777" w:rsidR="00E06DF5" w:rsidRPr="00C77461" w:rsidRDefault="00E06DF5" w:rsidP="00E06DF5">
      <w:pPr>
        <w:spacing w:after="120" w:line="240" w:lineRule="auto"/>
        <w:jc w:val="center"/>
        <w:rPr>
          <w:rFonts w:ascii="Times New Roman" w:hAnsi="Times New Roman" w:cs="Times New Roman"/>
          <w:b/>
        </w:rPr>
      </w:pPr>
    </w:p>
    <w:p w14:paraId="527F7E7F" w14:textId="77777777" w:rsidR="00E06DF5" w:rsidRPr="00C77461" w:rsidRDefault="00E06DF5" w:rsidP="00E06DF5">
      <w:pPr>
        <w:spacing w:after="120" w:line="240" w:lineRule="auto"/>
        <w:jc w:val="center"/>
        <w:rPr>
          <w:rFonts w:ascii="Times New Roman" w:hAnsi="Times New Roman" w:cs="Times New Roman"/>
          <w:b/>
        </w:rPr>
      </w:pPr>
      <w:r w:rsidRPr="00C77461">
        <w:rPr>
          <w:rFonts w:ascii="Times New Roman" w:hAnsi="Times New Roman" w:cs="Times New Roman"/>
          <w:b/>
        </w:rPr>
        <w:t>ANEXO IV</w:t>
      </w:r>
    </w:p>
    <w:p w14:paraId="00249F10" w14:textId="77777777" w:rsidR="00E06DF5" w:rsidRPr="00C77461" w:rsidRDefault="00E06DF5" w:rsidP="00E06DF5">
      <w:pPr>
        <w:spacing w:after="120" w:line="240" w:lineRule="auto"/>
        <w:jc w:val="both"/>
        <w:rPr>
          <w:rFonts w:ascii="Times New Roman" w:hAnsi="Times New Roman" w:cs="Times New Roman"/>
        </w:rPr>
      </w:pPr>
    </w:p>
    <w:p w14:paraId="17F6E2E2"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AO MUNICÍPIO ...............</w:t>
      </w:r>
    </w:p>
    <w:p w14:paraId="756AC92C"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DEPARTAMENTO DE COMPRAS E LICITAÇÕES</w:t>
      </w:r>
    </w:p>
    <w:p w14:paraId="1CB499B9" w14:textId="77777777" w:rsidR="00E06DF5" w:rsidRPr="00C77461" w:rsidRDefault="00E06DF5" w:rsidP="00E06DF5">
      <w:pPr>
        <w:spacing w:after="120" w:line="240" w:lineRule="auto"/>
        <w:jc w:val="both"/>
        <w:rPr>
          <w:rFonts w:ascii="Times New Roman" w:hAnsi="Times New Roman" w:cs="Times New Roman"/>
        </w:rPr>
      </w:pPr>
    </w:p>
    <w:p w14:paraId="577A1A1C" w14:textId="77777777" w:rsidR="00E06DF5" w:rsidRPr="00C77461" w:rsidRDefault="00E06DF5" w:rsidP="00E06DF5">
      <w:pPr>
        <w:spacing w:after="120" w:line="240" w:lineRule="auto"/>
        <w:jc w:val="both"/>
        <w:rPr>
          <w:rFonts w:ascii="Times New Roman" w:hAnsi="Times New Roman" w:cs="Times New Roman"/>
        </w:rPr>
      </w:pPr>
    </w:p>
    <w:p w14:paraId="02487E17" w14:textId="77777777" w:rsidR="00E06DF5" w:rsidRPr="00C77461" w:rsidRDefault="00E06DF5" w:rsidP="00E06DF5">
      <w:pPr>
        <w:spacing w:after="120" w:line="240" w:lineRule="auto"/>
        <w:jc w:val="both"/>
        <w:rPr>
          <w:rFonts w:ascii="Times New Roman" w:hAnsi="Times New Roman" w:cs="Times New Roman"/>
          <w:b/>
          <w:bCs/>
        </w:rPr>
      </w:pPr>
      <w:r w:rsidRPr="00C77461">
        <w:rPr>
          <w:rFonts w:ascii="Times New Roman" w:hAnsi="Times New Roman" w:cs="Times New Roman"/>
          <w:b/>
          <w:bCs/>
        </w:rPr>
        <w:t>DECLARAÇÃO DE REGULARIDADE PARA COM O MINISTÉRIO DO TRABALHO</w:t>
      </w:r>
    </w:p>
    <w:p w14:paraId="3219EAA2" w14:textId="77777777" w:rsidR="00E06DF5" w:rsidRPr="00C77461" w:rsidRDefault="00E06DF5" w:rsidP="00E06DF5">
      <w:pPr>
        <w:spacing w:after="120" w:line="240" w:lineRule="auto"/>
        <w:jc w:val="both"/>
        <w:rPr>
          <w:rFonts w:ascii="Times New Roman" w:hAnsi="Times New Roman" w:cs="Times New Roman"/>
          <w:b/>
        </w:rPr>
      </w:pPr>
    </w:p>
    <w:p w14:paraId="274B1E20" w14:textId="77777777" w:rsidR="00E06DF5" w:rsidRPr="00C77461" w:rsidRDefault="00E06DF5" w:rsidP="00E06DF5">
      <w:pPr>
        <w:spacing w:after="120" w:line="240" w:lineRule="auto"/>
        <w:jc w:val="both"/>
        <w:rPr>
          <w:rFonts w:ascii="Times New Roman" w:hAnsi="Times New Roman" w:cs="Times New Roman"/>
          <w:b/>
        </w:rPr>
      </w:pPr>
    </w:p>
    <w:p w14:paraId="07CF70DE"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 xml:space="preserve">A Empresa______________________, estabelecida a _____________________, inscrita no CNPJ sob n°__________________, por intermédio de seu representante legal/proprietário, Senhor (a) _____________________, portador (a) do RG n°___________ e CPF n°___________, no uso de suas atribuições legais </w:t>
      </w:r>
      <w:r w:rsidRPr="00C77461">
        <w:rPr>
          <w:rFonts w:ascii="Times New Roman" w:hAnsi="Times New Roman" w:cs="Times New Roman"/>
          <w:b/>
        </w:rPr>
        <w:t>DECLARA</w:t>
      </w:r>
      <w:r w:rsidRPr="00C77461">
        <w:rPr>
          <w:rFonts w:ascii="Times New Roman" w:hAnsi="Times New Roman" w:cs="Times New Roman"/>
        </w:rPr>
        <w:t>, que não emprega menor de dezoito anos em trabalho noturno, perigoso ou insalubre e não emprega menor de dezesseis anos.</w:t>
      </w:r>
    </w:p>
    <w:p w14:paraId="3C29B3D0" w14:textId="77777777" w:rsidR="00E06DF5" w:rsidRPr="00C77461" w:rsidRDefault="00E06DF5" w:rsidP="00E06DF5">
      <w:pPr>
        <w:spacing w:after="120" w:line="240" w:lineRule="auto"/>
        <w:jc w:val="both"/>
        <w:rPr>
          <w:rFonts w:ascii="Times New Roman" w:hAnsi="Times New Roman" w:cs="Times New Roman"/>
        </w:rPr>
      </w:pPr>
    </w:p>
    <w:p w14:paraId="26E41120"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Ressalva: emprega menor, a partir de catorze anos, na condição de aprendiz (   ).</w:t>
      </w:r>
    </w:p>
    <w:p w14:paraId="1671B4F2" w14:textId="77777777" w:rsidR="00E06DF5" w:rsidRPr="00C77461" w:rsidRDefault="00E06DF5" w:rsidP="00E06DF5">
      <w:pPr>
        <w:spacing w:after="120" w:line="240" w:lineRule="auto"/>
        <w:jc w:val="both"/>
        <w:rPr>
          <w:rFonts w:ascii="Times New Roman" w:hAnsi="Times New Roman" w:cs="Times New Roman"/>
        </w:rPr>
      </w:pPr>
    </w:p>
    <w:p w14:paraId="233763DC"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Por expressão da verdade, firmamos a presente.</w:t>
      </w:r>
    </w:p>
    <w:p w14:paraId="1EFEAE63" w14:textId="77777777" w:rsidR="00E06DF5" w:rsidRPr="00C77461" w:rsidRDefault="00E06DF5" w:rsidP="00E06DF5">
      <w:pPr>
        <w:spacing w:after="120" w:line="240" w:lineRule="auto"/>
        <w:jc w:val="both"/>
        <w:rPr>
          <w:rFonts w:ascii="Times New Roman" w:hAnsi="Times New Roman" w:cs="Times New Roman"/>
        </w:rPr>
      </w:pPr>
    </w:p>
    <w:p w14:paraId="2B74E009"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 xml:space="preserve">______________, ____ de ________ </w:t>
      </w:r>
      <w:proofErr w:type="spellStart"/>
      <w:r w:rsidRPr="00C77461">
        <w:rPr>
          <w:rFonts w:ascii="Times New Roman" w:hAnsi="Times New Roman" w:cs="Times New Roman"/>
        </w:rPr>
        <w:t>de</w:t>
      </w:r>
      <w:proofErr w:type="spellEnd"/>
      <w:r w:rsidRPr="00C77461">
        <w:rPr>
          <w:rFonts w:ascii="Times New Roman" w:hAnsi="Times New Roman" w:cs="Times New Roman"/>
        </w:rPr>
        <w:t xml:space="preserve"> 2024.</w:t>
      </w:r>
    </w:p>
    <w:p w14:paraId="3DC38B77" w14:textId="77777777" w:rsidR="00E06DF5" w:rsidRPr="00C77461" w:rsidRDefault="00E06DF5" w:rsidP="00E06DF5">
      <w:pPr>
        <w:spacing w:after="120" w:line="240" w:lineRule="auto"/>
        <w:jc w:val="both"/>
        <w:rPr>
          <w:rFonts w:ascii="Times New Roman" w:hAnsi="Times New Roman" w:cs="Times New Roman"/>
        </w:rPr>
      </w:pPr>
    </w:p>
    <w:p w14:paraId="11CA380A" w14:textId="77777777" w:rsidR="00E06DF5" w:rsidRPr="00C77461" w:rsidRDefault="00E06DF5" w:rsidP="00E06DF5">
      <w:pPr>
        <w:spacing w:after="120" w:line="240" w:lineRule="auto"/>
        <w:jc w:val="center"/>
        <w:rPr>
          <w:rFonts w:ascii="Times New Roman" w:hAnsi="Times New Roman" w:cs="Times New Roman"/>
        </w:rPr>
      </w:pPr>
      <w:r w:rsidRPr="00C77461">
        <w:rPr>
          <w:rFonts w:ascii="Times New Roman" w:hAnsi="Times New Roman" w:cs="Times New Roman"/>
        </w:rPr>
        <w:t>______________________________________________________________________</w:t>
      </w:r>
    </w:p>
    <w:p w14:paraId="15D48903" w14:textId="77777777" w:rsidR="00E06DF5" w:rsidRPr="00C77461" w:rsidRDefault="00E06DF5" w:rsidP="00E06DF5">
      <w:pPr>
        <w:spacing w:after="120" w:line="240" w:lineRule="auto"/>
        <w:jc w:val="center"/>
        <w:rPr>
          <w:rFonts w:ascii="Times New Roman" w:hAnsi="Times New Roman" w:cs="Times New Roman"/>
        </w:rPr>
      </w:pPr>
      <w:r w:rsidRPr="00C77461">
        <w:rPr>
          <w:rFonts w:ascii="Times New Roman" w:hAnsi="Times New Roman" w:cs="Times New Roman"/>
        </w:rPr>
        <w:t>Nome do responsável legal da empresa e assinatura</w:t>
      </w:r>
    </w:p>
    <w:p w14:paraId="15990678" w14:textId="77777777" w:rsidR="00E06DF5" w:rsidRPr="00C77461" w:rsidRDefault="00E06DF5" w:rsidP="00E06DF5">
      <w:pPr>
        <w:spacing w:after="0" w:line="240" w:lineRule="auto"/>
        <w:rPr>
          <w:rFonts w:ascii="Times New Roman" w:hAnsi="Times New Roman" w:cs="Times New Roman"/>
        </w:rPr>
      </w:pPr>
      <w:r w:rsidRPr="00C77461">
        <w:rPr>
          <w:rFonts w:ascii="Times New Roman" w:hAnsi="Times New Roman" w:cs="Times New Roman"/>
        </w:rPr>
        <w:br w:type="page"/>
      </w:r>
    </w:p>
    <w:p w14:paraId="2A99DCEC" w14:textId="77777777" w:rsidR="00E06DF5" w:rsidRPr="00C77461" w:rsidRDefault="00E06DF5" w:rsidP="00E06DF5">
      <w:pPr>
        <w:spacing w:after="120" w:line="240" w:lineRule="auto"/>
        <w:jc w:val="both"/>
        <w:rPr>
          <w:rFonts w:ascii="Times New Roman" w:hAnsi="Times New Roman" w:cs="Times New Roman"/>
        </w:rPr>
      </w:pPr>
    </w:p>
    <w:p w14:paraId="6BBD0D78" w14:textId="65F92586" w:rsidR="00E06DF5" w:rsidRPr="00C77461" w:rsidRDefault="00E06DF5" w:rsidP="00E06DF5">
      <w:pPr>
        <w:autoSpaceDE w:val="0"/>
        <w:autoSpaceDN w:val="0"/>
        <w:adjustRightInd w:val="0"/>
        <w:spacing w:after="120" w:line="240" w:lineRule="auto"/>
        <w:jc w:val="center"/>
        <w:rPr>
          <w:rFonts w:ascii="Times New Roman" w:hAnsi="Times New Roman" w:cs="Times New Roman"/>
          <w:b/>
        </w:rPr>
      </w:pPr>
      <w:r w:rsidRPr="00C77461">
        <w:rPr>
          <w:rFonts w:ascii="Times New Roman" w:hAnsi="Times New Roman" w:cs="Times New Roman"/>
          <w:b/>
        </w:rPr>
        <w:t xml:space="preserve">EDITAL DE CREDENCIAMENTO Nº </w:t>
      </w:r>
      <w:r w:rsidR="001E69DD" w:rsidRPr="00C77461">
        <w:rPr>
          <w:rFonts w:ascii="Times New Roman" w:hAnsi="Times New Roman" w:cs="Times New Roman"/>
          <w:b/>
        </w:rPr>
        <w:t>47</w:t>
      </w:r>
      <w:r w:rsidRPr="00C77461">
        <w:rPr>
          <w:rFonts w:ascii="Times New Roman" w:hAnsi="Times New Roman" w:cs="Times New Roman"/>
          <w:b/>
        </w:rPr>
        <w:t>/2024</w:t>
      </w:r>
    </w:p>
    <w:p w14:paraId="4EBA963A" w14:textId="77777777" w:rsidR="00E06DF5" w:rsidRPr="00C77461" w:rsidRDefault="00E06DF5" w:rsidP="00E06DF5">
      <w:pPr>
        <w:spacing w:after="120" w:line="240" w:lineRule="auto"/>
        <w:jc w:val="center"/>
        <w:rPr>
          <w:rFonts w:ascii="Times New Roman" w:hAnsi="Times New Roman" w:cs="Times New Roman"/>
          <w:b/>
          <w:bCs/>
        </w:rPr>
      </w:pPr>
      <w:r w:rsidRPr="00C77461">
        <w:rPr>
          <w:rFonts w:ascii="Times New Roman" w:hAnsi="Times New Roman" w:cs="Times New Roman"/>
          <w:b/>
          <w:bCs/>
        </w:rPr>
        <w:t>ANEXO V</w:t>
      </w:r>
    </w:p>
    <w:p w14:paraId="6721FC9E" w14:textId="77777777" w:rsidR="00E06DF5" w:rsidRPr="00C77461" w:rsidRDefault="00E06DF5" w:rsidP="00E06DF5">
      <w:pPr>
        <w:spacing w:after="120" w:line="240" w:lineRule="auto"/>
        <w:jc w:val="center"/>
        <w:rPr>
          <w:rFonts w:ascii="Times New Roman" w:hAnsi="Times New Roman" w:cs="Times New Roman"/>
        </w:rPr>
      </w:pPr>
    </w:p>
    <w:p w14:paraId="17F50EE6" w14:textId="77777777" w:rsidR="00E06DF5" w:rsidRPr="00C77461" w:rsidRDefault="00E06DF5" w:rsidP="00E06DF5">
      <w:pPr>
        <w:spacing w:after="120" w:line="240" w:lineRule="auto"/>
        <w:jc w:val="both"/>
        <w:rPr>
          <w:rFonts w:ascii="Times New Roman" w:hAnsi="Times New Roman" w:cs="Times New Roman"/>
          <w:b/>
          <w:bCs/>
        </w:rPr>
      </w:pPr>
    </w:p>
    <w:p w14:paraId="2F495B68" w14:textId="77777777" w:rsidR="00E06DF5" w:rsidRPr="00C77461" w:rsidRDefault="00E06DF5" w:rsidP="00E06DF5">
      <w:pPr>
        <w:spacing w:after="120" w:line="240" w:lineRule="auto"/>
        <w:jc w:val="center"/>
        <w:rPr>
          <w:rFonts w:ascii="Times New Roman" w:hAnsi="Times New Roman" w:cs="Times New Roman"/>
          <w:b/>
          <w:bCs/>
        </w:rPr>
      </w:pPr>
      <w:r w:rsidRPr="00C77461">
        <w:rPr>
          <w:rFonts w:ascii="Times New Roman" w:hAnsi="Times New Roman" w:cs="Times New Roman"/>
          <w:b/>
          <w:bCs/>
        </w:rPr>
        <w:t>DECLARAÇÃO DE RESERVA DE CARGOS</w:t>
      </w:r>
    </w:p>
    <w:p w14:paraId="2C44740F" w14:textId="77777777" w:rsidR="00E06DF5" w:rsidRPr="00C77461" w:rsidRDefault="00E06DF5" w:rsidP="00E06DF5">
      <w:pPr>
        <w:spacing w:after="120" w:line="240" w:lineRule="auto"/>
        <w:jc w:val="both"/>
        <w:rPr>
          <w:rFonts w:ascii="Times New Roman" w:hAnsi="Times New Roman" w:cs="Times New Roman"/>
        </w:rPr>
      </w:pPr>
    </w:p>
    <w:p w14:paraId="59251DAB"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(Razão Social da Empresa) ___________________________________________________,</w:t>
      </w:r>
    </w:p>
    <w:p w14:paraId="7FF00820"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CNPJ Nº ______________________, sediada na (endereço completo)</w:t>
      </w:r>
    </w:p>
    <w:p w14:paraId="3674C01E"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_________________________________________________________________________, DECLARA sob as penas da lei, que cumpre as exigências de reserva de cargos para pessoa com deficiência e para reabilitado da Previdência Social, previstas em lei e em outras normas específicas.</w:t>
      </w:r>
    </w:p>
    <w:p w14:paraId="37FB088E" w14:textId="77777777" w:rsidR="00E06DF5" w:rsidRPr="00C77461" w:rsidRDefault="00E06DF5" w:rsidP="00E06DF5">
      <w:pPr>
        <w:spacing w:after="120" w:line="240" w:lineRule="auto"/>
        <w:jc w:val="both"/>
        <w:rPr>
          <w:rFonts w:ascii="Times New Roman" w:hAnsi="Times New Roman" w:cs="Times New Roman"/>
        </w:rPr>
      </w:pPr>
    </w:p>
    <w:p w14:paraId="3483F844" w14:textId="77777777" w:rsidR="00E06DF5" w:rsidRPr="00C77461" w:rsidRDefault="00E06DF5" w:rsidP="00E06DF5">
      <w:pPr>
        <w:spacing w:after="120" w:line="240" w:lineRule="auto"/>
        <w:jc w:val="both"/>
        <w:rPr>
          <w:rFonts w:ascii="Times New Roman" w:hAnsi="Times New Roman" w:cs="Times New Roman"/>
        </w:rPr>
      </w:pPr>
    </w:p>
    <w:p w14:paraId="45D829E3" w14:textId="77777777" w:rsidR="00E06DF5" w:rsidRPr="00C77461" w:rsidRDefault="00E06DF5" w:rsidP="00E06DF5">
      <w:pPr>
        <w:spacing w:after="120" w:line="240" w:lineRule="auto"/>
        <w:jc w:val="both"/>
        <w:rPr>
          <w:rFonts w:ascii="Times New Roman" w:hAnsi="Times New Roman" w:cs="Times New Roman"/>
        </w:rPr>
      </w:pPr>
    </w:p>
    <w:p w14:paraId="10CBB37F"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 xml:space="preserve">Município de _____________, dia ____ de _________ </w:t>
      </w:r>
      <w:proofErr w:type="spellStart"/>
      <w:r w:rsidRPr="00C77461">
        <w:rPr>
          <w:rFonts w:ascii="Times New Roman" w:hAnsi="Times New Roman" w:cs="Times New Roman"/>
        </w:rPr>
        <w:t>de</w:t>
      </w:r>
      <w:proofErr w:type="spellEnd"/>
      <w:r w:rsidRPr="00C77461">
        <w:rPr>
          <w:rFonts w:ascii="Times New Roman" w:hAnsi="Times New Roman" w:cs="Times New Roman"/>
        </w:rPr>
        <w:t xml:space="preserve"> 202___.</w:t>
      </w:r>
    </w:p>
    <w:p w14:paraId="71B1D44B" w14:textId="77777777" w:rsidR="00E06DF5" w:rsidRPr="00C77461" w:rsidRDefault="00E06DF5" w:rsidP="00E06DF5">
      <w:pPr>
        <w:spacing w:after="120" w:line="240" w:lineRule="auto"/>
        <w:jc w:val="both"/>
        <w:rPr>
          <w:rFonts w:ascii="Times New Roman" w:hAnsi="Times New Roman" w:cs="Times New Roman"/>
        </w:rPr>
      </w:pPr>
    </w:p>
    <w:p w14:paraId="4E2A3430" w14:textId="77777777" w:rsidR="00E06DF5" w:rsidRPr="00C77461" w:rsidRDefault="00E06DF5" w:rsidP="00E06DF5">
      <w:pPr>
        <w:spacing w:after="120" w:line="240" w:lineRule="auto"/>
        <w:jc w:val="center"/>
        <w:rPr>
          <w:rFonts w:ascii="Times New Roman" w:hAnsi="Times New Roman" w:cs="Times New Roman"/>
        </w:rPr>
      </w:pPr>
      <w:r w:rsidRPr="00C77461">
        <w:rPr>
          <w:rFonts w:ascii="Times New Roman" w:hAnsi="Times New Roman" w:cs="Times New Roman"/>
        </w:rPr>
        <w:t>______________________________________________</w:t>
      </w:r>
    </w:p>
    <w:p w14:paraId="4420E17D" w14:textId="77777777" w:rsidR="00E06DF5" w:rsidRPr="00C77461" w:rsidRDefault="00E06DF5" w:rsidP="00E06DF5">
      <w:pPr>
        <w:spacing w:after="120" w:line="240" w:lineRule="auto"/>
        <w:jc w:val="center"/>
        <w:rPr>
          <w:rFonts w:ascii="Times New Roman" w:hAnsi="Times New Roman" w:cs="Times New Roman"/>
        </w:rPr>
      </w:pPr>
      <w:r w:rsidRPr="00C77461">
        <w:rPr>
          <w:rFonts w:ascii="Times New Roman" w:hAnsi="Times New Roman" w:cs="Times New Roman"/>
        </w:rPr>
        <w:t>Nome do responsável legal da empresa e assinatura</w:t>
      </w:r>
    </w:p>
    <w:p w14:paraId="3C776043" w14:textId="77777777" w:rsidR="00E06DF5" w:rsidRPr="00C77461" w:rsidRDefault="00E06DF5" w:rsidP="00E06DF5">
      <w:pPr>
        <w:spacing w:after="0" w:line="240" w:lineRule="auto"/>
        <w:rPr>
          <w:rFonts w:ascii="Times New Roman" w:hAnsi="Times New Roman" w:cs="Times New Roman"/>
        </w:rPr>
      </w:pPr>
      <w:r w:rsidRPr="00C77461">
        <w:rPr>
          <w:rFonts w:ascii="Times New Roman" w:hAnsi="Times New Roman" w:cs="Times New Roman"/>
        </w:rPr>
        <w:br w:type="page"/>
      </w:r>
    </w:p>
    <w:p w14:paraId="4AB4BABD" w14:textId="4D993F8F" w:rsidR="00E06DF5" w:rsidRPr="00C77461" w:rsidRDefault="00E06DF5" w:rsidP="00E06DF5">
      <w:pPr>
        <w:autoSpaceDE w:val="0"/>
        <w:autoSpaceDN w:val="0"/>
        <w:adjustRightInd w:val="0"/>
        <w:spacing w:after="120" w:line="240" w:lineRule="auto"/>
        <w:jc w:val="center"/>
        <w:rPr>
          <w:rFonts w:ascii="Times New Roman" w:hAnsi="Times New Roman" w:cs="Times New Roman"/>
          <w:b/>
        </w:rPr>
      </w:pPr>
      <w:r w:rsidRPr="00C77461">
        <w:rPr>
          <w:rFonts w:ascii="Times New Roman" w:hAnsi="Times New Roman" w:cs="Times New Roman"/>
          <w:b/>
        </w:rPr>
        <w:lastRenderedPageBreak/>
        <w:t xml:space="preserve">EDITAL DE CREDENCIAMENTO Nº </w:t>
      </w:r>
      <w:r w:rsidR="001E69DD" w:rsidRPr="00C77461">
        <w:rPr>
          <w:rFonts w:ascii="Times New Roman" w:hAnsi="Times New Roman" w:cs="Times New Roman"/>
          <w:b/>
        </w:rPr>
        <w:t>47</w:t>
      </w:r>
      <w:r w:rsidRPr="00C77461">
        <w:rPr>
          <w:rFonts w:ascii="Times New Roman" w:hAnsi="Times New Roman" w:cs="Times New Roman"/>
          <w:b/>
        </w:rPr>
        <w:t>/2024</w:t>
      </w:r>
    </w:p>
    <w:p w14:paraId="126CBAAE" w14:textId="77777777" w:rsidR="00E06DF5" w:rsidRPr="00C77461" w:rsidRDefault="00E06DF5" w:rsidP="00E06DF5">
      <w:pPr>
        <w:spacing w:after="120" w:line="240" w:lineRule="auto"/>
        <w:jc w:val="center"/>
        <w:rPr>
          <w:rFonts w:ascii="Times New Roman" w:hAnsi="Times New Roman" w:cs="Times New Roman"/>
          <w:b/>
          <w:bCs/>
        </w:rPr>
      </w:pPr>
      <w:r w:rsidRPr="00C77461">
        <w:rPr>
          <w:rFonts w:ascii="Times New Roman" w:hAnsi="Times New Roman" w:cs="Times New Roman"/>
          <w:b/>
          <w:bCs/>
        </w:rPr>
        <w:t>ANEXO VI</w:t>
      </w:r>
    </w:p>
    <w:p w14:paraId="70426CC4" w14:textId="77777777" w:rsidR="00E06DF5" w:rsidRPr="00C77461" w:rsidRDefault="00E06DF5" w:rsidP="00E06DF5">
      <w:pPr>
        <w:spacing w:after="120" w:line="240" w:lineRule="auto"/>
        <w:jc w:val="center"/>
        <w:rPr>
          <w:rFonts w:ascii="Times New Roman" w:hAnsi="Times New Roman" w:cs="Times New Roman"/>
          <w:b/>
          <w:bCs/>
        </w:rPr>
      </w:pPr>
    </w:p>
    <w:p w14:paraId="29BC2D1F" w14:textId="77777777" w:rsidR="00E06DF5" w:rsidRPr="00C77461" w:rsidRDefault="00E06DF5" w:rsidP="00E06DF5">
      <w:pPr>
        <w:spacing w:after="120" w:line="240" w:lineRule="auto"/>
        <w:rPr>
          <w:rFonts w:ascii="Times New Roman" w:hAnsi="Times New Roman" w:cs="Times New Roman"/>
          <w:b/>
          <w:bCs/>
        </w:rPr>
      </w:pPr>
    </w:p>
    <w:p w14:paraId="21098185" w14:textId="77777777" w:rsidR="001E69DD" w:rsidRPr="00C77461" w:rsidRDefault="001E69DD" w:rsidP="00E06DF5">
      <w:pPr>
        <w:spacing w:after="120" w:line="240" w:lineRule="auto"/>
        <w:rPr>
          <w:rFonts w:ascii="Times New Roman" w:hAnsi="Times New Roman" w:cs="Times New Roman"/>
          <w:b/>
          <w:bCs/>
        </w:rPr>
      </w:pPr>
    </w:p>
    <w:p w14:paraId="331BD110" w14:textId="77777777" w:rsidR="00E06DF5" w:rsidRPr="00C77461" w:rsidRDefault="00E06DF5" w:rsidP="00E06DF5">
      <w:pPr>
        <w:spacing w:after="120" w:line="240" w:lineRule="auto"/>
        <w:jc w:val="center"/>
        <w:rPr>
          <w:rFonts w:ascii="Times New Roman" w:hAnsi="Times New Roman" w:cs="Times New Roman"/>
          <w:b/>
          <w:bCs/>
        </w:rPr>
      </w:pPr>
      <w:r w:rsidRPr="00C77461">
        <w:rPr>
          <w:rFonts w:ascii="Times New Roman" w:hAnsi="Times New Roman" w:cs="Times New Roman"/>
          <w:b/>
          <w:bCs/>
        </w:rPr>
        <w:t>MODELO DE DECLARAÇÃO DE QUADRO SOCIETÁRIO</w:t>
      </w:r>
    </w:p>
    <w:p w14:paraId="4D301247" w14:textId="77777777" w:rsidR="00E06DF5" w:rsidRPr="00C77461" w:rsidRDefault="00E06DF5" w:rsidP="00E06DF5">
      <w:pPr>
        <w:spacing w:after="120" w:line="240" w:lineRule="auto"/>
        <w:rPr>
          <w:rFonts w:ascii="Times New Roman" w:hAnsi="Times New Roman" w:cs="Times New Roman"/>
          <w:b/>
          <w:bCs/>
        </w:rPr>
      </w:pPr>
    </w:p>
    <w:p w14:paraId="483A01DD"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 xml:space="preserve"> (Razão Social da Empresa) ___________________________________________________, CNPJ Nº ______________________, sediada na (endereço completo) _________________________________________________________________________, DECLARA sob as penas da lei, que não possui em seu quadro societário servidor público da ativa, empregado de empresa pública e de sociedade de economia mista. </w:t>
      </w:r>
    </w:p>
    <w:p w14:paraId="74664D7B" w14:textId="77777777" w:rsidR="00E06DF5" w:rsidRPr="00C77461" w:rsidRDefault="00E06DF5" w:rsidP="00E06DF5">
      <w:pPr>
        <w:spacing w:after="120" w:line="240" w:lineRule="auto"/>
        <w:jc w:val="both"/>
        <w:rPr>
          <w:rFonts w:ascii="Times New Roman" w:hAnsi="Times New Roman" w:cs="Times New Roman"/>
        </w:rPr>
      </w:pPr>
    </w:p>
    <w:p w14:paraId="13B74B7E" w14:textId="77777777" w:rsidR="00E06DF5" w:rsidRPr="00C77461" w:rsidRDefault="00E06DF5" w:rsidP="00E06DF5">
      <w:pPr>
        <w:spacing w:after="120" w:line="240" w:lineRule="auto"/>
        <w:jc w:val="both"/>
        <w:rPr>
          <w:rFonts w:ascii="Times New Roman" w:hAnsi="Times New Roman" w:cs="Times New Roman"/>
        </w:rPr>
      </w:pPr>
      <w:r w:rsidRPr="00C77461">
        <w:rPr>
          <w:rFonts w:ascii="Times New Roman" w:hAnsi="Times New Roman" w:cs="Times New Roman"/>
        </w:rPr>
        <w:t xml:space="preserve">Município de _____________, dia ____ de _________ </w:t>
      </w:r>
      <w:proofErr w:type="spellStart"/>
      <w:r w:rsidRPr="00C77461">
        <w:rPr>
          <w:rFonts w:ascii="Times New Roman" w:hAnsi="Times New Roman" w:cs="Times New Roman"/>
        </w:rPr>
        <w:t>de</w:t>
      </w:r>
      <w:proofErr w:type="spellEnd"/>
      <w:r w:rsidRPr="00C77461">
        <w:rPr>
          <w:rFonts w:ascii="Times New Roman" w:hAnsi="Times New Roman" w:cs="Times New Roman"/>
        </w:rPr>
        <w:t xml:space="preserve"> 202___. </w:t>
      </w:r>
    </w:p>
    <w:p w14:paraId="79D7D226" w14:textId="77777777" w:rsidR="00E06DF5" w:rsidRPr="00C77461" w:rsidRDefault="00E06DF5" w:rsidP="00E06DF5">
      <w:pPr>
        <w:spacing w:after="120" w:line="240" w:lineRule="auto"/>
        <w:jc w:val="both"/>
        <w:rPr>
          <w:rFonts w:ascii="Times New Roman" w:hAnsi="Times New Roman" w:cs="Times New Roman"/>
        </w:rPr>
      </w:pPr>
    </w:p>
    <w:p w14:paraId="67A5F08A" w14:textId="77777777" w:rsidR="00E06DF5" w:rsidRPr="00C77461" w:rsidRDefault="00E06DF5" w:rsidP="00E06DF5">
      <w:pPr>
        <w:spacing w:after="120" w:line="240" w:lineRule="auto"/>
        <w:jc w:val="center"/>
        <w:rPr>
          <w:rFonts w:ascii="Times New Roman" w:hAnsi="Times New Roman" w:cs="Times New Roman"/>
        </w:rPr>
      </w:pPr>
      <w:r w:rsidRPr="00C77461">
        <w:rPr>
          <w:rFonts w:ascii="Times New Roman" w:hAnsi="Times New Roman" w:cs="Times New Roman"/>
        </w:rPr>
        <w:t>______________________________________________</w:t>
      </w:r>
    </w:p>
    <w:p w14:paraId="6409DE55" w14:textId="77777777" w:rsidR="00E06DF5" w:rsidRPr="00C77461" w:rsidRDefault="00E06DF5" w:rsidP="00E06DF5">
      <w:pPr>
        <w:spacing w:after="120" w:line="240" w:lineRule="auto"/>
        <w:jc w:val="center"/>
        <w:rPr>
          <w:rFonts w:ascii="Times New Roman" w:hAnsi="Times New Roman" w:cs="Times New Roman"/>
        </w:rPr>
      </w:pPr>
      <w:r w:rsidRPr="00C77461">
        <w:rPr>
          <w:rFonts w:ascii="Times New Roman" w:hAnsi="Times New Roman" w:cs="Times New Roman"/>
        </w:rPr>
        <w:t>Nome do responsável legal da empresa e assinatura</w:t>
      </w:r>
    </w:p>
    <w:p w14:paraId="69A35AE9" w14:textId="77777777" w:rsidR="00E06DF5" w:rsidRPr="00C77461" w:rsidRDefault="00E06DF5" w:rsidP="00E06DF5">
      <w:pPr>
        <w:spacing w:after="120" w:line="240" w:lineRule="auto"/>
        <w:jc w:val="center"/>
        <w:rPr>
          <w:rFonts w:ascii="Times New Roman" w:hAnsi="Times New Roman" w:cs="Times New Roman"/>
          <w:b/>
          <w:bCs/>
        </w:rPr>
      </w:pPr>
    </w:p>
    <w:p w14:paraId="3AE39C66" w14:textId="77777777" w:rsidR="00E06DF5" w:rsidRPr="00C77461" w:rsidRDefault="00E06DF5" w:rsidP="00E06DF5">
      <w:pPr>
        <w:spacing w:after="120" w:line="240" w:lineRule="auto"/>
        <w:rPr>
          <w:rFonts w:ascii="Times New Roman" w:hAnsi="Times New Roman" w:cs="Times New Roman"/>
          <w:b/>
          <w:bCs/>
        </w:rPr>
      </w:pPr>
    </w:p>
    <w:p w14:paraId="48F3C348" w14:textId="77777777" w:rsidR="00E06DF5" w:rsidRPr="00C77461" w:rsidRDefault="00E06DF5" w:rsidP="00E06DF5">
      <w:pPr>
        <w:spacing w:after="120" w:line="240" w:lineRule="auto"/>
        <w:rPr>
          <w:rFonts w:ascii="Times New Roman" w:hAnsi="Times New Roman" w:cs="Times New Roman"/>
          <w:b/>
          <w:bCs/>
        </w:rPr>
      </w:pPr>
    </w:p>
    <w:p w14:paraId="4A976CE9" w14:textId="77777777" w:rsidR="00E06DF5" w:rsidRPr="00C77461" w:rsidRDefault="00E06DF5" w:rsidP="00E06DF5">
      <w:pPr>
        <w:spacing w:after="120" w:line="240" w:lineRule="auto"/>
        <w:rPr>
          <w:rFonts w:ascii="Times New Roman" w:hAnsi="Times New Roman" w:cs="Times New Roman"/>
          <w:b/>
          <w:bCs/>
        </w:rPr>
      </w:pPr>
    </w:p>
    <w:p w14:paraId="2E39F2A0" w14:textId="77777777" w:rsidR="00E06DF5" w:rsidRPr="00C77461" w:rsidRDefault="00E06DF5" w:rsidP="00E06DF5">
      <w:pPr>
        <w:spacing w:after="120" w:line="240" w:lineRule="auto"/>
        <w:rPr>
          <w:rFonts w:ascii="Times New Roman" w:hAnsi="Times New Roman" w:cs="Times New Roman"/>
          <w:b/>
          <w:bCs/>
        </w:rPr>
      </w:pPr>
    </w:p>
    <w:p w14:paraId="001D9EA6" w14:textId="77777777" w:rsidR="00E06DF5" w:rsidRPr="00C77461" w:rsidRDefault="00E06DF5" w:rsidP="00E06DF5">
      <w:pPr>
        <w:spacing w:after="120" w:line="240" w:lineRule="auto"/>
        <w:rPr>
          <w:rFonts w:ascii="Times New Roman" w:hAnsi="Times New Roman" w:cs="Times New Roman"/>
          <w:b/>
          <w:bCs/>
        </w:rPr>
      </w:pPr>
    </w:p>
    <w:p w14:paraId="0B5BF477" w14:textId="77777777" w:rsidR="00E06DF5" w:rsidRPr="00C77461" w:rsidRDefault="00E06DF5" w:rsidP="00E06DF5">
      <w:pPr>
        <w:spacing w:after="120" w:line="240" w:lineRule="auto"/>
        <w:rPr>
          <w:rFonts w:ascii="Times New Roman" w:hAnsi="Times New Roman" w:cs="Times New Roman"/>
          <w:b/>
          <w:bCs/>
        </w:rPr>
      </w:pPr>
      <w:r w:rsidRPr="00C77461">
        <w:rPr>
          <w:rFonts w:ascii="Times New Roman" w:hAnsi="Times New Roman" w:cs="Times New Roman"/>
          <w:b/>
          <w:bCs/>
        </w:rPr>
        <w:br w:type="page"/>
      </w:r>
    </w:p>
    <w:p w14:paraId="61BE2883" w14:textId="49EFA0C5" w:rsidR="00E06DF5" w:rsidRPr="00C77461" w:rsidRDefault="00E06DF5" w:rsidP="00E06DF5">
      <w:pPr>
        <w:autoSpaceDE w:val="0"/>
        <w:autoSpaceDN w:val="0"/>
        <w:adjustRightInd w:val="0"/>
        <w:spacing w:after="120" w:line="240" w:lineRule="auto"/>
        <w:jc w:val="center"/>
        <w:rPr>
          <w:rFonts w:ascii="Times New Roman" w:hAnsi="Times New Roman" w:cs="Times New Roman"/>
          <w:b/>
        </w:rPr>
      </w:pPr>
      <w:r w:rsidRPr="00C77461">
        <w:rPr>
          <w:rFonts w:ascii="Times New Roman" w:hAnsi="Times New Roman" w:cs="Times New Roman"/>
          <w:b/>
        </w:rPr>
        <w:lastRenderedPageBreak/>
        <w:t xml:space="preserve">EDITAL DE CREDENCIAMENTO Nº </w:t>
      </w:r>
      <w:r w:rsidR="001E69DD" w:rsidRPr="00C77461">
        <w:rPr>
          <w:rFonts w:ascii="Times New Roman" w:hAnsi="Times New Roman" w:cs="Times New Roman"/>
          <w:b/>
        </w:rPr>
        <w:t>47</w:t>
      </w:r>
      <w:r w:rsidRPr="00C77461">
        <w:rPr>
          <w:rFonts w:ascii="Times New Roman" w:hAnsi="Times New Roman" w:cs="Times New Roman"/>
          <w:b/>
        </w:rPr>
        <w:t>/2024</w:t>
      </w:r>
    </w:p>
    <w:p w14:paraId="5725030B" w14:textId="77777777" w:rsidR="00E06DF5" w:rsidRPr="00C77461" w:rsidRDefault="00E06DF5" w:rsidP="00E06DF5">
      <w:pPr>
        <w:spacing w:after="120" w:line="240" w:lineRule="auto"/>
        <w:rPr>
          <w:rFonts w:ascii="Times New Roman" w:eastAsia="Droid Sans Fallback" w:hAnsi="Times New Roman" w:cs="Times New Roman"/>
          <w:b/>
          <w:kern w:val="3"/>
          <w:lang w:eastAsia="zh-CN" w:bidi="hi-IN"/>
        </w:rPr>
      </w:pPr>
    </w:p>
    <w:p w14:paraId="41F2A945" w14:textId="77777777" w:rsidR="00E06DF5" w:rsidRPr="00C77461" w:rsidRDefault="00E06DF5" w:rsidP="00E06DF5">
      <w:pPr>
        <w:widowControl w:val="0"/>
        <w:suppressAutoHyphens/>
        <w:autoSpaceDN w:val="0"/>
        <w:spacing w:after="120" w:line="240" w:lineRule="auto"/>
        <w:jc w:val="center"/>
        <w:textAlignment w:val="baseline"/>
        <w:rPr>
          <w:rFonts w:ascii="Times New Roman" w:eastAsia="Droid Sans Fallback" w:hAnsi="Times New Roman" w:cs="Times New Roman"/>
          <w:b/>
          <w:kern w:val="3"/>
          <w:lang w:eastAsia="zh-CN" w:bidi="hi-IN"/>
        </w:rPr>
      </w:pPr>
      <w:r w:rsidRPr="00C77461">
        <w:rPr>
          <w:rFonts w:ascii="Times New Roman" w:eastAsia="Droid Sans Fallback" w:hAnsi="Times New Roman" w:cs="Times New Roman"/>
          <w:b/>
          <w:kern w:val="3"/>
          <w:lang w:eastAsia="zh-CN" w:bidi="hi-IN"/>
        </w:rPr>
        <w:t>ANEXO VII</w:t>
      </w:r>
    </w:p>
    <w:p w14:paraId="1554819A" w14:textId="77777777" w:rsidR="00E06DF5" w:rsidRPr="00C77461" w:rsidRDefault="00E06DF5" w:rsidP="00E06DF5">
      <w:pPr>
        <w:spacing w:after="120" w:line="240" w:lineRule="auto"/>
        <w:rPr>
          <w:rFonts w:ascii="Times New Roman" w:hAnsi="Times New Roman" w:cs="Times New Roman"/>
          <w:color w:val="000000"/>
          <w:lang w:eastAsia="pt-BR"/>
        </w:rPr>
      </w:pPr>
    </w:p>
    <w:p w14:paraId="4660822E" w14:textId="77777777" w:rsidR="00E06DF5" w:rsidRPr="00C77461" w:rsidRDefault="00E06DF5" w:rsidP="00E06DF5">
      <w:pPr>
        <w:spacing w:after="120" w:line="240" w:lineRule="auto"/>
        <w:jc w:val="center"/>
        <w:rPr>
          <w:rFonts w:ascii="Times New Roman" w:hAnsi="Times New Roman" w:cs="Times New Roman"/>
          <w:b/>
          <w:bCs/>
        </w:rPr>
      </w:pPr>
    </w:p>
    <w:p w14:paraId="7F6F0C1A" w14:textId="77777777" w:rsidR="00E06DF5" w:rsidRPr="00C77461" w:rsidRDefault="00E06DF5" w:rsidP="00E06DF5">
      <w:pPr>
        <w:spacing w:after="120" w:line="240" w:lineRule="auto"/>
        <w:jc w:val="center"/>
        <w:rPr>
          <w:rFonts w:ascii="Times New Roman" w:hAnsi="Times New Roman" w:cs="Times New Roman"/>
          <w:b/>
          <w:bCs/>
        </w:rPr>
      </w:pPr>
      <w:r w:rsidRPr="00C77461">
        <w:rPr>
          <w:rFonts w:ascii="Times New Roman" w:hAnsi="Times New Roman" w:cs="Times New Roman"/>
          <w:b/>
          <w:bCs/>
        </w:rPr>
        <w:t>MODELO DE DECLARAÇÃO DE INFORMAÇÕES COMPLEMENTARES</w:t>
      </w:r>
    </w:p>
    <w:p w14:paraId="62304924" w14:textId="77777777" w:rsidR="00E06DF5" w:rsidRPr="00C77461" w:rsidRDefault="00E06DF5" w:rsidP="00E06DF5">
      <w:pPr>
        <w:tabs>
          <w:tab w:val="left" w:pos="6379"/>
        </w:tabs>
        <w:spacing w:after="120" w:line="240" w:lineRule="auto"/>
        <w:jc w:val="center"/>
        <w:rPr>
          <w:rFonts w:ascii="Times New Roman" w:hAnsi="Times New Roman" w:cs="Times New Roman"/>
          <w:b/>
          <w:bCs/>
        </w:rPr>
      </w:pPr>
    </w:p>
    <w:p w14:paraId="7172C21E" w14:textId="77777777" w:rsidR="00E06DF5" w:rsidRPr="00C77461" w:rsidRDefault="00E06DF5" w:rsidP="00E06DF5">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rPr>
        <w:t xml:space="preserve">Razão Social: </w:t>
      </w:r>
    </w:p>
    <w:p w14:paraId="5A8DE325" w14:textId="77777777" w:rsidR="00E06DF5" w:rsidRPr="00C77461" w:rsidRDefault="00E06DF5" w:rsidP="00E06DF5">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rPr>
        <w:t>Nome Fantasia:</w:t>
      </w:r>
    </w:p>
    <w:p w14:paraId="104FF22A" w14:textId="77777777" w:rsidR="00E06DF5" w:rsidRPr="00C77461" w:rsidRDefault="00E06DF5" w:rsidP="00E06DF5">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rPr>
        <w:t>CNPJ:</w:t>
      </w:r>
    </w:p>
    <w:p w14:paraId="6609E210" w14:textId="77777777" w:rsidR="00E06DF5" w:rsidRPr="00C77461" w:rsidRDefault="00E06DF5" w:rsidP="00E06DF5">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rPr>
        <w:t>Endereço completo:</w:t>
      </w:r>
    </w:p>
    <w:p w14:paraId="2432717B" w14:textId="77777777" w:rsidR="00E06DF5" w:rsidRPr="00C77461" w:rsidRDefault="00E06DF5" w:rsidP="00E06DF5">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b/>
        </w:rPr>
        <w:t>Contatos:</w:t>
      </w:r>
      <w:r w:rsidRPr="00C77461">
        <w:rPr>
          <w:rFonts w:ascii="Times New Roman" w:hAnsi="Times New Roman" w:cs="Times New Roman"/>
        </w:rPr>
        <w:t xml:space="preserve"> (contendo nome, setor, telefone e e-mail)</w:t>
      </w:r>
    </w:p>
    <w:p w14:paraId="3E384437" w14:textId="77777777" w:rsidR="00E06DF5" w:rsidRPr="00C77461" w:rsidRDefault="00E06DF5" w:rsidP="00E06DF5">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rPr>
        <w:t xml:space="preserve">Dados do representante legal para assinatura do contrato: (nome, CPF, qualificação) </w:t>
      </w:r>
    </w:p>
    <w:p w14:paraId="0F9DC53B" w14:textId="77777777" w:rsidR="00E06DF5" w:rsidRPr="00C77461" w:rsidRDefault="00E06DF5" w:rsidP="00E06DF5">
      <w:pPr>
        <w:autoSpaceDE w:val="0"/>
        <w:autoSpaceDN w:val="0"/>
        <w:adjustRightInd w:val="0"/>
        <w:spacing w:after="120" w:line="240" w:lineRule="auto"/>
        <w:jc w:val="both"/>
        <w:rPr>
          <w:rFonts w:ascii="Times New Roman" w:hAnsi="Times New Roman" w:cs="Times New Roman"/>
        </w:rPr>
      </w:pPr>
    </w:p>
    <w:p w14:paraId="32A41458" w14:textId="1A6092EC" w:rsidR="00E06DF5" w:rsidRPr="00C77461" w:rsidRDefault="00E06DF5" w:rsidP="00E06DF5">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rPr>
        <w:t xml:space="preserve">DECLARAMOS para os devidos fins que o </w:t>
      </w:r>
      <w:r w:rsidRPr="00C77461">
        <w:rPr>
          <w:rFonts w:ascii="Times New Roman" w:hAnsi="Times New Roman" w:cs="Times New Roman"/>
          <w:b/>
          <w:bCs/>
        </w:rPr>
        <w:t xml:space="preserve">endereço eletrônico </w:t>
      </w:r>
      <w:r w:rsidRPr="00C77461">
        <w:rPr>
          <w:rFonts w:ascii="Times New Roman" w:hAnsi="Times New Roman" w:cs="Times New Roman"/>
        </w:rPr>
        <w:t xml:space="preserve">da empresa ______________________ é destinado ao recebimento de informações devidas do Procedimento Licitatório nº </w:t>
      </w:r>
      <w:r w:rsidR="00C77461">
        <w:rPr>
          <w:rFonts w:ascii="Times New Roman" w:hAnsi="Times New Roman" w:cs="Times New Roman"/>
        </w:rPr>
        <w:t>47/2024</w:t>
      </w:r>
    </w:p>
    <w:p w14:paraId="5BAD3860" w14:textId="769C26E9" w:rsidR="00E06DF5" w:rsidRPr="00C77461" w:rsidRDefault="00E06DF5" w:rsidP="00E06DF5">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rPr>
        <w:t>DECLARAMOS ainda que se houver alterações dos contatos os mesmos serão informados para os e-mails: compras@</w:t>
      </w:r>
      <w:r w:rsidR="00C77461">
        <w:rPr>
          <w:rFonts w:ascii="Times New Roman" w:hAnsi="Times New Roman" w:cs="Times New Roman"/>
        </w:rPr>
        <w:t>tunapolis.</w:t>
      </w:r>
      <w:r w:rsidRPr="00C77461">
        <w:rPr>
          <w:rFonts w:ascii="Times New Roman" w:hAnsi="Times New Roman" w:cs="Times New Roman"/>
        </w:rPr>
        <w:t>sc.gov.br.</w:t>
      </w:r>
    </w:p>
    <w:p w14:paraId="1F58B4DC" w14:textId="77777777" w:rsidR="00E06DF5" w:rsidRPr="00C77461" w:rsidRDefault="00E06DF5" w:rsidP="00E06DF5">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rPr>
        <w:t>_____________, em ____ de ______ 20___.</w:t>
      </w:r>
    </w:p>
    <w:p w14:paraId="291F2AAC" w14:textId="77777777" w:rsidR="00E06DF5" w:rsidRPr="00C77461" w:rsidRDefault="00E06DF5" w:rsidP="00E06DF5">
      <w:pPr>
        <w:autoSpaceDE w:val="0"/>
        <w:autoSpaceDN w:val="0"/>
        <w:adjustRightInd w:val="0"/>
        <w:spacing w:after="120" w:line="240" w:lineRule="auto"/>
        <w:jc w:val="both"/>
        <w:rPr>
          <w:rFonts w:ascii="Times New Roman" w:hAnsi="Times New Roman" w:cs="Times New Roman"/>
        </w:rPr>
      </w:pPr>
    </w:p>
    <w:p w14:paraId="2BB4DEA7" w14:textId="77777777" w:rsidR="00E06DF5" w:rsidRPr="00C77461" w:rsidRDefault="00E06DF5" w:rsidP="00E06DF5">
      <w:pPr>
        <w:autoSpaceDE w:val="0"/>
        <w:autoSpaceDN w:val="0"/>
        <w:adjustRightInd w:val="0"/>
        <w:spacing w:after="120" w:line="240" w:lineRule="auto"/>
        <w:jc w:val="both"/>
        <w:rPr>
          <w:rFonts w:ascii="Times New Roman" w:hAnsi="Times New Roman" w:cs="Times New Roman"/>
        </w:rPr>
      </w:pPr>
    </w:p>
    <w:p w14:paraId="54CE8229" w14:textId="77777777" w:rsidR="00E06DF5" w:rsidRPr="00C77461" w:rsidRDefault="00E06DF5" w:rsidP="00E06DF5">
      <w:pPr>
        <w:autoSpaceDE w:val="0"/>
        <w:autoSpaceDN w:val="0"/>
        <w:adjustRightInd w:val="0"/>
        <w:spacing w:after="120" w:line="240" w:lineRule="auto"/>
        <w:jc w:val="both"/>
        <w:rPr>
          <w:rFonts w:ascii="Times New Roman" w:hAnsi="Times New Roman" w:cs="Times New Roman"/>
        </w:rPr>
      </w:pPr>
    </w:p>
    <w:p w14:paraId="11644267" w14:textId="77777777" w:rsidR="00E06DF5" w:rsidRPr="00C77461" w:rsidRDefault="00E06DF5" w:rsidP="00E06DF5">
      <w:pPr>
        <w:autoSpaceDE w:val="0"/>
        <w:autoSpaceDN w:val="0"/>
        <w:adjustRightInd w:val="0"/>
        <w:spacing w:after="120" w:line="240" w:lineRule="auto"/>
        <w:jc w:val="center"/>
        <w:rPr>
          <w:rFonts w:ascii="Times New Roman" w:hAnsi="Times New Roman" w:cs="Times New Roman"/>
        </w:rPr>
      </w:pPr>
      <w:r w:rsidRPr="00C77461">
        <w:rPr>
          <w:rFonts w:ascii="Times New Roman" w:hAnsi="Times New Roman" w:cs="Times New Roman"/>
        </w:rPr>
        <w:t>____________________________________________</w:t>
      </w:r>
    </w:p>
    <w:p w14:paraId="4E542549" w14:textId="77777777" w:rsidR="00E06DF5" w:rsidRPr="00C77461" w:rsidRDefault="00E06DF5" w:rsidP="00E06DF5">
      <w:pPr>
        <w:autoSpaceDE w:val="0"/>
        <w:autoSpaceDN w:val="0"/>
        <w:adjustRightInd w:val="0"/>
        <w:spacing w:after="120" w:line="240" w:lineRule="auto"/>
        <w:jc w:val="center"/>
        <w:rPr>
          <w:rFonts w:ascii="Times New Roman" w:hAnsi="Times New Roman" w:cs="Times New Roman"/>
        </w:rPr>
      </w:pPr>
      <w:r w:rsidRPr="00C77461">
        <w:rPr>
          <w:rFonts w:ascii="Times New Roman" w:hAnsi="Times New Roman" w:cs="Times New Roman"/>
        </w:rPr>
        <w:t>(nome e assinatura do responsável legal)</w:t>
      </w:r>
    </w:p>
    <w:p w14:paraId="0D274062" w14:textId="77777777" w:rsidR="00E06DF5" w:rsidRPr="00C77461" w:rsidRDefault="00E06DF5" w:rsidP="00E06DF5">
      <w:pPr>
        <w:autoSpaceDE w:val="0"/>
        <w:autoSpaceDN w:val="0"/>
        <w:adjustRightInd w:val="0"/>
        <w:spacing w:after="120" w:line="240" w:lineRule="auto"/>
        <w:jc w:val="center"/>
        <w:rPr>
          <w:rFonts w:ascii="Times New Roman" w:hAnsi="Times New Roman" w:cs="Times New Roman"/>
        </w:rPr>
      </w:pPr>
      <w:r w:rsidRPr="00C77461">
        <w:rPr>
          <w:rFonts w:ascii="Times New Roman" w:hAnsi="Times New Roman" w:cs="Times New Roman"/>
        </w:rPr>
        <w:t>(nº RG)</w:t>
      </w:r>
    </w:p>
    <w:p w14:paraId="35DDA16E" w14:textId="77777777" w:rsidR="00E06DF5" w:rsidRPr="00C77461" w:rsidRDefault="00E06DF5" w:rsidP="00E06DF5">
      <w:pPr>
        <w:spacing w:after="120" w:line="240" w:lineRule="auto"/>
        <w:rPr>
          <w:rFonts w:ascii="Times New Roman" w:eastAsia="Droid Sans Fallback" w:hAnsi="Times New Roman" w:cs="Times New Roman"/>
          <w:b/>
          <w:kern w:val="3"/>
          <w:lang w:eastAsia="zh-CN" w:bidi="hi-IN"/>
        </w:rPr>
      </w:pPr>
    </w:p>
    <w:p w14:paraId="1286CAC9" w14:textId="77777777" w:rsidR="00E06DF5" w:rsidRPr="00C77461" w:rsidRDefault="00E06DF5" w:rsidP="00E06DF5">
      <w:pPr>
        <w:spacing w:after="120" w:line="240" w:lineRule="auto"/>
        <w:rPr>
          <w:rFonts w:ascii="Times New Roman" w:hAnsi="Times New Roman" w:cs="Times New Roman"/>
          <w:b/>
          <w:bCs/>
        </w:rPr>
      </w:pPr>
    </w:p>
    <w:p w14:paraId="581E41FB" w14:textId="77777777" w:rsidR="00E06DF5" w:rsidRPr="00C77461" w:rsidRDefault="00E06DF5" w:rsidP="00E06DF5">
      <w:pPr>
        <w:autoSpaceDE w:val="0"/>
        <w:autoSpaceDN w:val="0"/>
        <w:adjustRightInd w:val="0"/>
        <w:spacing w:after="120" w:line="240" w:lineRule="auto"/>
        <w:jc w:val="center"/>
        <w:rPr>
          <w:rFonts w:ascii="Times New Roman" w:hAnsi="Times New Roman" w:cs="Times New Roman"/>
          <w:b/>
          <w:color w:val="000000"/>
        </w:rPr>
      </w:pPr>
      <w:r w:rsidRPr="00C77461">
        <w:rPr>
          <w:rFonts w:ascii="Times New Roman" w:hAnsi="Times New Roman" w:cs="Times New Roman"/>
          <w:b/>
          <w:color w:val="000000"/>
        </w:rPr>
        <w:br w:type="page"/>
      </w:r>
    </w:p>
    <w:p w14:paraId="2554FB16" w14:textId="77777777" w:rsidR="008F4337" w:rsidRPr="00C77461" w:rsidRDefault="008F4337" w:rsidP="008F4337">
      <w:pPr>
        <w:jc w:val="center"/>
        <w:rPr>
          <w:rFonts w:ascii="Times New Roman" w:hAnsi="Times New Roman" w:cs="Times New Roman"/>
          <w:b/>
          <w:bCs/>
          <w:kern w:val="2"/>
          <w14:ligatures w14:val="standardContextual"/>
        </w:rPr>
      </w:pPr>
    </w:p>
    <w:p w14:paraId="57B4071F" w14:textId="36EA95CE" w:rsidR="001E629F" w:rsidRPr="002947BA" w:rsidRDefault="001E629F" w:rsidP="001E629F">
      <w:pPr>
        <w:autoSpaceDE w:val="0"/>
        <w:autoSpaceDN w:val="0"/>
        <w:adjustRightInd w:val="0"/>
        <w:spacing w:after="120" w:line="240" w:lineRule="auto"/>
        <w:jc w:val="center"/>
        <w:rPr>
          <w:rFonts w:ascii="Times New Roman" w:hAnsi="Times New Roman" w:cs="Times New Roman"/>
          <w:b/>
        </w:rPr>
      </w:pPr>
      <w:r w:rsidRPr="002947BA">
        <w:rPr>
          <w:rFonts w:ascii="Times New Roman" w:hAnsi="Times New Roman" w:cs="Times New Roman"/>
          <w:b/>
        </w:rPr>
        <w:t xml:space="preserve">EDITAL DE CREDENCIAMENTO  </w:t>
      </w:r>
    </w:p>
    <w:p w14:paraId="3082042F" w14:textId="77777777" w:rsidR="001E629F" w:rsidRPr="002947BA" w:rsidRDefault="001E629F" w:rsidP="001E629F">
      <w:pPr>
        <w:autoSpaceDE w:val="0"/>
        <w:autoSpaceDN w:val="0"/>
        <w:adjustRightInd w:val="0"/>
        <w:spacing w:after="120" w:line="240" w:lineRule="auto"/>
        <w:jc w:val="center"/>
        <w:rPr>
          <w:rFonts w:ascii="Times New Roman" w:hAnsi="Times New Roman" w:cs="Times New Roman"/>
          <w:b/>
          <w:u w:val="single"/>
        </w:rPr>
      </w:pPr>
      <w:r w:rsidRPr="002947BA">
        <w:rPr>
          <w:rFonts w:ascii="Times New Roman" w:hAnsi="Times New Roman" w:cs="Times New Roman"/>
          <w:b/>
          <w:bCs/>
          <w:u w:val="single"/>
        </w:rPr>
        <w:t xml:space="preserve">ANEXO </w:t>
      </w:r>
      <w:r w:rsidRPr="002947BA">
        <w:rPr>
          <w:rFonts w:ascii="Times New Roman" w:hAnsi="Times New Roman" w:cs="Times New Roman"/>
          <w:b/>
          <w:u w:val="single"/>
        </w:rPr>
        <w:t>VIII</w:t>
      </w:r>
    </w:p>
    <w:p w14:paraId="06E74356" w14:textId="77777777" w:rsidR="001E629F" w:rsidRPr="002947BA" w:rsidRDefault="001E629F" w:rsidP="001E629F">
      <w:pPr>
        <w:autoSpaceDE w:val="0"/>
        <w:autoSpaceDN w:val="0"/>
        <w:adjustRightInd w:val="0"/>
        <w:spacing w:after="120" w:line="240" w:lineRule="auto"/>
        <w:jc w:val="both"/>
        <w:rPr>
          <w:rFonts w:ascii="Times New Roman" w:hAnsi="Times New Roman" w:cs="Times New Roman"/>
          <w:b/>
        </w:rPr>
      </w:pPr>
    </w:p>
    <w:p w14:paraId="710EFFEC" w14:textId="77777777" w:rsidR="001E629F" w:rsidRPr="002947BA" w:rsidRDefault="001E629F" w:rsidP="001E629F">
      <w:pPr>
        <w:autoSpaceDE w:val="0"/>
        <w:autoSpaceDN w:val="0"/>
        <w:adjustRightInd w:val="0"/>
        <w:spacing w:after="120" w:line="240" w:lineRule="auto"/>
        <w:jc w:val="center"/>
        <w:rPr>
          <w:rFonts w:ascii="Times New Roman" w:hAnsi="Times New Roman" w:cs="Times New Roman"/>
          <w:b/>
        </w:rPr>
      </w:pPr>
      <w:r w:rsidRPr="002947BA">
        <w:rPr>
          <w:rFonts w:ascii="Times New Roman" w:hAnsi="Times New Roman" w:cs="Times New Roman"/>
          <w:b/>
        </w:rPr>
        <w:t>MINUTA DE TERMO DE CREDENCIAMENTO</w:t>
      </w:r>
    </w:p>
    <w:p w14:paraId="677CFE16" w14:textId="77777777" w:rsidR="001E629F" w:rsidRPr="00C77461" w:rsidRDefault="001E629F" w:rsidP="001E629F">
      <w:pPr>
        <w:pStyle w:val="Recuodecorpodetexto"/>
        <w:rPr>
          <w:color w:val="FF0000"/>
          <w:sz w:val="22"/>
          <w:szCs w:val="22"/>
        </w:rPr>
      </w:pPr>
    </w:p>
    <w:p w14:paraId="412C8DD9" w14:textId="27B72C8C" w:rsidR="001E629F" w:rsidRPr="00C77461" w:rsidRDefault="001E629F" w:rsidP="001E629F">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rPr>
        <w:t>Pelo presente instrumento de contrato em regime de execução parcelada, o</w:t>
      </w:r>
      <w:r w:rsidRPr="00C77461">
        <w:rPr>
          <w:rFonts w:ascii="Times New Roman" w:hAnsi="Times New Roman" w:cs="Times New Roman"/>
          <w:b/>
        </w:rPr>
        <w:t xml:space="preserve"> </w:t>
      </w:r>
      <w:r w:rsidRPr="00C77461">
        <w:rPr>
          <w:rFonts w:ascii="Times New Roman" w:eastAsia="Calibri" w:hAnsi="Times New Roman" w:cs="Times New Roman"/>
        </w:rPr>
        <w:t>MUNICÍPIO DE TUNÁPOLIS, pessoa jurídica de direito público, devidamente  inscrito no CNPJ n° 78.486.198/0001-52, com sede na Rua João  Castilho, nº 111, centro, neste Município, neste  ato representado por seu Prefeito Municipal o Sr. ....................,  brasileiro, casado, portador da cédula de identidade nº ..................,  inscrito no CPF nº .........................</w:t>
      </w:r>
      <w:r w:rsidRPr="00C77461">
        <w:rPr>
          <w:rFonts w:ascii="Times New Roman" w:hAnsi="Times New Roman" w:cs="Times New Roman"/>
        </w:rPr>
        <w:t xml:space="preserve"> doravante denominado de </w:t>
      </w:r>
      <w:r w:rsidRPr="00C77461">
        <w:rPr>
          <w:rFonts w:ascii="Times New Roman" w:hAnsi="Times New Roman" w:cs="Times New Roman"/>
          <w:b/>
        </w:rPr>
        <w:t>CREDENCIANTE</w:t>
      </w:r>
      <w:r w:rsidRPr="00C77461">
        <w:rPr>
          <w:rFonts w:ascii="Times New Roman" w:hAnsi="Times New Roman" w:cs="Times New Roman"/>
        </w:rPr>
        <w:t xml:space="preserve">, e de outro lado, a empresa </w:t>
      </w:r>
      <w:r w:rsidRPr="00C77461">
        <w:rPr>
          <w:rFonts w:ascii="Times New Roman" w:hAnsi="Times New Roman" w:cs="Times New Roman"/>
          <w:b/>
        </w:rPr>
        <w:t>..........</w:t>
      </w:r>
      <w:r w:rsidRPr="00C77461">
        <w:rPr>
          <w:rFonts w:ascii="Times New Roman" w:hAnsi="Times New Roman" w:cs="Times New Roman"/>
        </w:rPr>
        <w:t xml:space="preserve">, com sede na Rua ........., nesta cidade de .......... inscrito no CNPJ/MF sob n° ......., neste ato representado por </w:t>
      </w:r>
      <w:r w:rsidRPr="00C77461">
        <w:rPr>
          <w:rFonts w:ascii="Times New Roman" w:hAnsi="Times New Roman" w:cs="Times New Roman"/>
          <w:b/>
        </w:rPr>
        <w:t>........</w:t>
      </w:r>
      <w:r w:rsidRPr="00C77461">
        <w:rPr>
          <w:rFonts w:ascii="Times New Roman" w:hAnsi="Times New Roman" w:cs="Times New Roman"/>
        </w:rPr>
        <w:t xml:space="preserve">, brasileiro, ........., residente e domiciliado na cidade e Município de ........., inscrito no CPF/MF sob n° .........., RG n° ............, e doravante denominado </w:t>
      </w:r>
      <w:r w:rsidRPr="00C77461">
        <w:rPr>
          <w:rFonts w:ascii="Times New Roman" w:hAnsi="Times New Roman" w:cs="Times New Roman"/>
          <w:b/>
        </w:rPr>
        <w:t>CONTRATADA</w:t>
      </w:r>
      <w:r w:rsidRPr="00C77461">
        <w:rPr>
          <w:rFonts w:ascii="Times New Roman" w:hAnsi="Times New Roman" w:cs="Times New Roman"/>
        </w:rPr>
        <w:t xml:space="preserve">, resolvem celebrar o presente Termo de Credenciamento para prestação de serviços de </w:t>
      </w:r>
      <w:r w:rsidRPr="00C77461">
        <w:rPr>
          <w:rFonts w:ascii="Times New Roman" w:eastAsia="SimSun" w:hAnsi="Times New Roman" w:cs="Times New Roman"/>
          <w:b/>
          <w:color w:val="000000"/>
          <w:lang w:val="en-US" w:eastAsia="zh-CN" w:bidi="ar"/>
        </w:rPr>
        <w:t xml:space="preserve"> ………………. </w:t>
      </w:r>
      <w:r w:rsidRPr="00C77461">
        <w:rPr>
          <w:rFonts w:ascii="Times New Roman" w:hAnsi="Times New Roman" w:cs="Times New Roman"/>
        </w:rPr>
        <w:t xml:space="preserve">, em decorrência do </w:t>
      </w:r>
      <w:r w:rsidRPr="00C77461">
        <w:rPr>
          <w:rFonts w:ascii="Times New Roman" w:hAnsi="Times New Roman" w:cs="Times New Roman"/>
          <w:b/>
        </w:rPr>
        <w:t>Credenciamento</w:t>
      </w:r>
      <w:r w:rsidRPr="00C77461">
        <w:rPr>
          <w:rFonts w:ascii="Times New Roman" w:hAnsi="Times New Roman" w:cs="Times New Roman"/>
        </w:rPr>
        <w:t>, e de conformidade com o que preceitua a 14.133/2024 atualizada, mediante sujeição mútua às seguintes cláusulas contratuais:</w:t>
      </w:r>
    </w:p>
    <w:p w14:paraId="654AA156" w14:textId="77777777" w:rsidR="001E629F" w:rsidRPr="00C77461" w:rsidRDefault="001E629F" w:rsidP="001E629F">
      <w:pPr>
        <w:pStyle w:val="Recuodecorpodetexto"/>
        <w:rPr>
          <w:sz w:val="22"/>
          <w:szCs w:val="22"/>
        </w:rPr>
      </w:pPr>
    </w:p>
    <w:p w14:paraId="7B1C4278" w14:textId="77777777" w:rsidR="001E629F" w:rsidRPr="00C77461" w:rsidRDefault="001E629F" w:rsidP="001E629F">
      <w:pPr>
        <w:pStyle w:val="Recuodecorpodetexto"/>
        <w:rPr>
          <w:sz w:val="22"/>
          <w:szCs w:val="22"/>
        </w:rPr>
      </w:pPr>
      <w:r w:rsidRPr="00C77461">
        <w:rPr>
          <w:b/>
          <w:sz w:val="22"/>
          <w:szCs w:val="22"/>
        </w:rPr>
        <w:t>CLÁUSULA PRIMEIRA</w:t>
      </w:r>
      <w:r w:rsidRPr="00C77461">
        <w:rPr>
          <w:sz w:val="22"/>
          <w:szCs w:val="22"/>
        </w:rPr>
        <w:t xml:space="preserve"> </w:t>
      </w:r>
      <w:r w:rsidRPr="00C77461">
        <w:rPr>
          <w:b/>
          <w:sz w:val="22"/>
          <w:szCs w:val="22"/>
        </w:rPr>
        <w:t>–</w:t>
      </w:r>
      <w:r w:rsidRPr="00C77461">
        <w:rPr>
          <w:sz w:val="22"/>
          <w:szCs w:val="22"/>
        </w:rPr>
        <w:t xml:space="preserve"> </w:t>
      </w:r>
      <w:r w:rsidRPr="00C77461">
        <w:rPr>
          <w:b/>
          <w:sz w:val="22"/>
          <w:szCs w:val="22"/>
        </w:rPr>
        <w:t>DOS DOCUMENTOS</w:t>
      </w:r>
      <w:r w:rsidRPr="00C77461">
        <w:rPr>
          <w:sz w:val="22"/>
          <w:szCs w:val="22"/>
        </w:rPr>
        <w:t xml:space="preserve"> </w:t>
      </w:r>
    </w:p>
    <w:p w14:paraId="062EFAD2" w14:textId="77777777" w:rsidR="001E629F" w:rsidRPr="00C77461" w:rsidRDefault="001E629F" w:rsidP="001E629F">
      <w:pPr>
        <w:pStyle w:val="Recuodecorpodetexto"/>
        <w:rPr>
          <w:sz w:val="22"/>
          <w:szCs w:val="22"/>
        </w:rPr>
      </w:pPr>
      <w:r w:rsidRPr="00C77461">
        <w:rPr>
          <w:sz w:val="22"/>
          <w:szCs w:val="22"/>
        </w:rPr>
        <w:t>1.1 – Fazem parte do presente termo, independentemente de transcrição, todos os elementos que compõem o processo antes nominado, inclusive a proposta da CONTRATADA.</w:t>
      </w:r>
    </w:p>
    <w:p w14:paraId="5358FC44" w14:textId="77777777" w:rsidR="001E629F" w:rsidRPr="00C77461" w:rsidRDefault="001E629F" w:rsidP="001E629F">
      <w:pPr>
        <w:pStyle w:val="Recuodecorpodetexto"/>
        <w:rPr>
          <w:sz w:val="22"/>
          <w:szCs w:val="22"/>
        </w:rPr>
      </w:pPr>
    </w:p>
    <w:p w14:paraId="17D29C77" w14:textId="77777777" w:rsidR="001E629F" w:rsidRPr="00C77461" w:rsidRDefault="001E629F" w:rsidP="001E629F">
      <w:pPr>
        <w:pStyle w:val="Recuodecorpodetexto"/>
        <w:rPr>
          <w:b/>
          <w:sz w:val="22"/>
          <w:szCs w:val="22"/>
        </w:rPr>
      </w:pPr>
      <w:r w:rsidRPr="00C77461">
        <w:rPr>
          <w:b/>
          <w:sz w:val="22"/>
          <w:szCs w:val="22"/>
        </w:rPr>
        <w:t>CLÁUSULA SEGUNDA – DO OBJETO</w:t>
      </w:r>
    </w:p>
    <w:p w14:paraId="05C939F4" w14:textId="77777777" w:rsidR="001E629F" w:rsidRPr="00C77461" w:rsidRDefault="001E629F" w:rsidP="001E629F">
      <w:pPr>
        <w:pStyle w:val="Recuodecorpodetexto"/>
        <w:rPr>
          <w:sz w:val="22"/>
          <w:szCs w:val="22"/>
        </w:rPr>
      </w:pPr>
      <w:r w:rsidRPr="00C77461">
        <w:rPr>
          <w:sz w:val="22"/>
          <w:szCs w:val="22"/>
        </w:rPr>
        <w:t xml:space="preserve">2.1 – O presente Contrato tem por objeto o credenciamento para prestação de </w:t>
      </w:r>
      <w:r w:rsidRPr="00C77461">
        <w:rPr>
          <w:rFonts w:eastAsia="SimSun"/>
          <w:b/>
          <w:color w:val="000000"/>
          <w:sz w:val="22"/>
          <w:szCs w:val="22"/>
          <w:lang w:val="en-US" w:eastAsia="zh-CN" w:bidi="ar"/>
        </w:rPr>
        <w:t xml:space="preserve"> ……… </w:t>
      </w:r>
      <w:r w:rsidRPr="00C77461">
        <w:rPr>
          <w:sz w:val="22"/>
          <w:szCs w:val="22"/>
        </w:rPr>
        <w:t xml:space="preserve">, a saber:  </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21"/>
        <w:gridCol w:w="770"/>
        <w:gridCol w:w="1563"/>
        <w:gridCol w:w="995"/>
        <w:gridCol w:w="5195"/>
      </w:tblGrid>
      <w:tr w:rsidR="001E629F" w:rsidRPr="00C77461" w14:paraId="59917C62" w14:textId="77777777" w:rsidTr="00D41F41">
        <w:trPr>
          <w:jc w:val="center"/>
        </w:trPr>
        <w:tc>
          <w:tcPr>
            <w:tcW w:w="821" w:type="dxa"/>
            <w:tcBorders>
              <w:top w:val="single" w:sz="4" w:space="0" w:color="auto"/>
              <w:left w:val="single" w:sz="4" w:space="0" w:color="auto"/>
              <w:bottom w:val="single" w:sz="4" w:space="0" w:color="auto"/>
              <w:right w:val="single" w:sz="4" w:space="0" w:color="auto"/>
            </w:tcBorders>
          </w:tcPr>
          <w:p w14:paraId="13C10C60" w14:textId="77777777" w:rsidR="001E629F" w:rsidRPr="00C77461" w:rsidRDefault="001E629F" w:rsidP="00D41F41">
            <w:pPr>
              <w:pStyle w:val="Ttulo2"/>
              <w:spacing w:after="120"/>
              <w:rPr>
                <w:color w:val="000000" w:themeColor="text1"/>
                <w:sz w:val="22"/>
                <w:szCs w:val="22"/>
              </w:rPr>
            </w:pPr>
            <w:r w:rsidRPr="00C77461">
              <w:rPr>
                <w:color w:val="000000" w:themeColor="text1"/>
                <w:sz w:val="22"/>
                <w:szCs w:val="22"/>
              </w:rPr>
              <w:t>Item</w:t>
            </w:r>
          </w:p>
        </w:tc>
        <w:tc>
          <w:tcPr>
            <w:tcW w:w="770" w:type="dxa"/>
            <w:tcBorders>
              <w:top w:val="single" w:sz="4" w:space="0" w:color="auto"/>
              <w:left w:val="single" w:sz="4" w:space="0" w:color="auto"/>
              <w:bottom w:val="single" w:sz="4" w:space="0" w:color="auto"/>
              <w:right w:val="single" w:sz="4" w:space="0" w:color="auto"/>
            </w:tcBorders>
          </w:tcPr>
          <w:p w14:paraId="70048455" w14:textId="77777777" w:rsidR="001E629F" w:rsidRPr="00C77461" w:rsidRDefault="001E629F" w:rsidP="00D41F41">
            <w:pPr>
              <w:pStyle w:val="Ttulo2"/>
              <w:spacing w:after="120"/>
              <w:rPr>
                <w:color w:val="000000" w:themeColor="text1"/>
                <w:sz w:val="22"/>
                <w:szCs w:val="22"/>
              </w:rPr>
            </w:pPr>
            <w:r w:rsidRPr="00C77461">
              <w:rPr>
                <w:color w:val="000000" w:themeColor="text1"/>
                <w:sz w:val="22"/>
                <w:szCs w:val="22"/>
              </w:rPr>
              <w:t>Unid.</w:t>
            </w:r>
          </w:p>
        </w:tc>
        <w:tc>
          <w:tcPr>
            <w:tcW w:w="1563" w:type="dxa"/>
            <w:tcBorders>
              <w:top w:val="single" w:sz="4" w:space="0" w:color="auto"/>
              <w:left w:val="single" w:sz="4" w:space="0" w:color="auto"/>
              <w:bottom w:val="single" w:sz="4" w:space="0" w:color="auto"/>
              <w:right w:val="single" w:sz="4" w:space="0" w:color="auto"/>
            </w:tcBorders>
          </w:tcPr>
          <w:p w14:paraId="78559953" w14:textId="77777777" w:rsidR="001E629F" w:rsidRPr="00C77461" w:rsidRDefault="001E629F" w:rsidP="00D41F41">
            <w:pPr>
              <w:pStyle w:val="Ttulo2"/>
              <w:spacing w:after="120"/>
              <w:rPr>
                <w:color w:val="000000" w:themeColor="text1"/>
                <w:sz w:val="22"/>
                <w:szCs w:val="22"/>
              </w:rPr>
            </w:pPr>
            <w:r w:rsidRPr="00C77461">
              <w:rPr>
                <w:color w:val="000000" w:themeColor="text1"/>
                <w:sz w:val="22"/>
                <w:szCs w:val="22"/>
              </w:rPr>
              <w:t>Quantidade Estimada/Ano</w:t>
            </w:r>
          </w:p>
        </w:tc>
        <w:tc>
          <w:tcPr>
            <w:tcW w:w="995" w:type="dxa"/>
            <w:tcBorders>
              <w:top w:val="single" w:sz="4" w:space="0" w:color="auto"/>
              <w:left w:val="single" w:sz="4" w:space="0" w:color="auto"/>
              <w:bottom w:val="single" w:sz="4" w:space="0" w:color="auto"/>
              <w:right w:val="single" w:sz="4" w:space="0" w:color="auto"/>
            </w:tcBorders>
          </w:tcPr>
          <w:p w14:paraId="06E80D73" w14:textId="77777777" w:rsidR="001E629F" w:rsidRPr="00C77461" w:rsidRDefault="001E629F" w:rsidP="00D41F41">
            <w:pPr>
              <w:pStyle w:val="Ttulo2"/>
              <w:spacing w:after="120"/>
              <w:rPr>
                <w:color w:val="000000" w:themeColor="text1"/>
                <w:sz w:val="22"/>
                <w:szCs w:val="22"/>
              </w:rPr>
            </w:pPr>
            <w:r w:rsidRPr="00C77461">
              <w:rPr>
                <w:color w:val="000000" w:themeColor="text1"/>
                <w:sz w:val="22"/>
                <w:szCs w:val="22"/>
              </w:rPr>
              <w:t>Preço Unitário</w:t>
            </w:r>
          </w:p>
        </w:tc>
        <w:tc>
          <w:tcPr>
            <w:tcW w:w="5195" w:type="dxa"/>
            <w:tcBorders>
              <w:top w:val="single" w:sz="4" w:space="0" w:color="auto"/>
              <w:left w:val="single" w:sz="4" w:space="0" w:color="auto"/>
              <w:bottom w:val="single" w:sz="4" w:space="0" w:color="auto"/>
              <w:right w:val="single" w:sz="4" w:space="0" w:color="auto"/>
            </w:tcBorders>
          </w:tcPr>
          <w:p w14:paraId="0F58B7D7" w14:textId="77777777" w:rsidR="001E629F" w:rsidRPr="00C77461" w:rsidRDefault="001E629F" w:rsidP="00D41F41">
            <w:pPr>
              <w:pStyle w:val="Ttulo1"/>
              <w:spacing w:before="0" w:after="120"/>
              <w:jc w:val="center"/>
              <w:rPr>
                <w:color w:val="000000" w:themeColor="text1"/>
                <w:sz w:val="22"/>
                <w:szCs w:val="22"/>
              </w:rPr>
            </w:pPr>
            <w:r w:rsidRPr="00C77461">
              <w:rPr>
                <w:color w:val="000000" w:themeColor="text1"/>
                <w:sz w:val="22"/>
                <w:szCs w:val="22"/>
              </w:rPr>
              <w:t>Especificação</w:t>
            </w:r>
          </w:p>
        </w:tc>
      </w:tr>
      <w:tr w:rsidR="001E629F" w:rsidRPr="00C77461" w14:paraId="7E64497B" w14:textId="77777777" w:rsidTr="00D41F41">
        <w:trPr>
          <w:trHeight w:val="2737"/>
          <w:jc w:val="center"/>
        </w:trPr>
        <w:tc>
          <w:tcPr>
            <w:tcW w:w="821" w:type="dxa"/>
            <w:tcBorders>
              <w:top w:val="single" w:sz="4" w:space="0" w:color="auto"/>
              <w:left w:val="single" w:sz="4" w:space="0" w:color="auto"/>
              <w:bottom w:val="single" w:sz="4" w:space="0" w:color="auto"/>
              <w:right w:val="single" w:sz="4" w:space="0" w:color="auto"/>
            </w:tcBorders>
          </w:tcPr>
          <w:p w14:paraId="3D5DAE2B" w14:textId="77777777" w:rsidR="001E629F" w:rsidRPr="00C77461" w:rsidRDefault="001E629F" w:rsidP="00D41F41">
            <w:pPr>
              <w:spacing w:after="120" w:line="240" w:lineRule="auto"/>
              <w:jc w:val="both"/>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14:paraId="4DEF770B" w14:textId="77777777" w:rsidR="001E629F" w:rsidRPr="00C77461" w:rsidRDefault="001E629F" w:rsidP="00D41F41">
            <w:pPr>
              <w:spacing w:after="120" w:line="240" w:lineRule="auto"/>
              <w:jc w:val="both"/>
              <w:rPr>
                <w:rFonts w:ascii="Times New Roman" w:hAnsi="Times New Roman" w:cs="Times New Roman"/>
              </w:rPr>
            </w:pPr>
          </w:p>
        </w:tc>
        <w:tc>
          <w:tcPr>
            <w:tcW w:w="1563" w:type="dxa"/>
            <w:tcBorders>
              <w:top w:val="single" w:sz="4" w:space="0" w:color="auto"/>
              <w:left w:val="single" w:sz="4" w:space="0" w:color="auto"/>
              <w:bottom w:val="single" w:sz="4" w:space="0" w:color="auto"/>
              <w:right w:val="single" w:sz="4" w:space="0" w:color="auto"/>
            </w:tcBorders>
          </w:tcPr>
          <w:p w14:paraId="76B6CF83" w14:textId="77777777" w:rsidR="001E629F" w:rsidRPr="00C77461" w:rsidRDefault="001E629F" w:rsidP="00D41F41">
            <w:pPr>
              <w:spacing w:after="12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Pr>
          <w:p w14:paraId="5E43D1B8" w14:textId="77777777" w:rsidR="001E629F" w:rsidRPr="00C77461" w:rsidRDefault="001E629F" w:rsidP="00D41F41">
            <w:pPr>
              <w:spacing w:after="120" w:line="240" w:lineRule="auto"/>
              <w:jc w:val="both"/>
              <w:rPr>
                <w:rFonts w:ascii="Times New Roman" w:hAnsi="Times New Roman" w:cs="Times New Roman"/>
                <w:color w:val="000000" w:themeColor="text1"/>
              </w:rPr>
            </w:pPr>
          </w:p>
        </w:tc>
        <w:tc>
          <w:tcPr>
            <w:tcW w:w="5195" w:type="dxa"/>
            <w:tcBorders>
              <w:top w:val="single" w:sz="4" w:space="0" w:color="auto"/>
              <w:left w:val="single" w:sz="4" w:space="0" w:color="auto"/>
              <w:bottom w:val="single" w:sz="4" w:space="0" w:color="auto"/>
              <w:right w:val="single" w:sz="4" w:space="0" w:color="auto"/>
            </w:tcBorders>
          </w:tcPr>
          <w:p w14:paraId="6AD166DE" w14:textId="77777777" w:rsidR="001E629F" w:rsidRPr="00C77461" w:rsidRDefault="001E629F" w:rsidP="00D41F41">
            <w:pPr>
              <w:pStyle w:val="TableParagraph"/>
              <w:spacing w:after="120"/>
              <w:ind w:left="142" w:right="142"/>
              <w:jc w:val="both"/>
              <w:rPr>
                <w:lang w:val="pt-BR"/>
              </w:rPr>
            </w:pPr>
          </w:p>
        </w:tc>
      </w:tr>
    </w:tbl>
    <w:p w14:paraId="6863F72E" w14:textId="77777777" w:rsidR="001E629F" w:rsidRPr="00C77461" w:rsidRDefault="001E629F" w:rsidP="001E629F">
      <w:pPr>
        <w:pStyle w:val="padro"/>
        <w:spacing w:before="0" w:beforeAutospacing="0" w:after="120" w:afterAutospacing="0"/>
        <w:jc w:val="both"/>
        <w:rPr>
          <w:b/>
          <w:bCs/>
          <w:sz w:val="22"/>
          <w:szCs w:val="22"/>
        </w:rPr>
      </w:pPr>
    </w:p>
    <w:p w14:paraId="5E0E9785" w14:textId="77777777" w:rsidR="001E629F" w:rsidRPr="00C77461" w:rsidRDefault="001E629F" w:rsidP="001E629F">
      <w:pPr>
        <w:pStyle w:val="padro"/>
        <w:spacing w:before="0" w:beforeAutospacing="0" w:after="120" w:afterAutospacing="0"/>
        <w:jc w:val="both"/>
        <w:rPr>
          <w:b/>
          <w:sz w:val="22"/>
          <w:szCs w:val="22"/>
        </w:rPr>
      </w:pPr>
      <w:r w:rsidRPr="00C77461">
        <w:rPr>
          <w:b/>
          <w:bCs/>
          <w:sz w:val="22"/>
          <w:szCs w:val="22"/>
        </w:rPr>
        <w:t xml:space="preserve">CLÁUSULA TERCEIRA – </w:t>
      </w:r>
      <w:r w:rsidRPr="00C77461">
        <w:rPr>
          <w:b/>
          <w:sz w:val="22"/>
          <w:szCs w:val="22"/>
        </w:rPr>
        <w:t>CRITÉRIOS PARA PRESTAÇÃO DOS SERVIÇOS</w:t>
      </w:r>
    </w:p>
    <w:p w14:paraId="70D7B429" w14:textId="77777777" w:rsidR="001E629F" w:rsidRPr="00C77461" w:rsidRDefault="001E629F" w:rsidP="001E629F">
      <w:pPr>
        <w:spacing w:after="120" w:line="240" w:lineRule="auto"/>
        <w:rPr>
          <w:rFonts w:ascii="Times New Roman" w:hAnsi="Times New Roman" w:cs="Times New Roman"/>
        </w:rPr>
      </w:pPr>
      <w:r w:rsidRPr="00C77461">
        <w:rPr>
          <w:rFonts w:ascii="Times New Roman" w:hAnsi="Times New Roman" w:cs="Times New Roman"/>
        </w:rPr>
        <w:t>3.1 - A prestação dos serviços deverá ser realizada em observância ao disposto no edital e no termo de Referência.</w:t>
      </w:r>
    </w:p>
    <w:p w14:paraId="1E2789D9" w14:textId="77777777" w:rsidR="001E629F" w:rsidRPr="00C77461" w:rsidRDefault="001E629F" w:rsidP="001E629F">
      <w:pPr>
        <w:spacing w:after="120" w:line="240" w:lineRule="auto"/>
        <w:rPr>
          <w:rFonts w:ascii="Times New Roman" w:hAnsi="Times New Roman" w:cs="Times New Roman"/>
        </w:rPr>
      </w:pPr>
      <w:r w:rsidRPr="00C77461">
        <w:rPr>
          <w:rFonts w:ascii="Times New Roman" w:eastAsia="Calibri" w:hAnsi="Times New Roman" w:cs="Times New Roman"/>
        </w:rPr>
        <w:t xml:space="preserve">3.2 -  </w:t>
      </w:r>
      <w:r w:rsidRPr="00C77461">
        <w:rPr>
          <w:rFonts w:ascii="Times New Roman" w:hAnsi="Times New Roman" w:cs="Times New Roman"/>
        </w:rPr>
        <w:t>Os serviços serão executados durante a vigência do contrato, a partir da data do recebimento, pela Contratada, da Ordem de Autorização de Serviço.</w:t>
      </w:r>
    </w:p>
    <w:p w14:paraId="6DE01488" w14:textId="77777777" w:rsidR="001E629F" w:rsidRPr="00C77461" w:rsidRDefault="001E629F" w:rsidP="001E629F">
      <w:pPr>
        <w:pStyle w:val="PargrafodaLista"/>
        <w:numPr>
          <w:ilvl w:val="1"/>
          <w:numId w:val="27"/>
        </w:numPr>
        <w:suppressAutoHyphens/>
        <w:autoSpaceDE/>
        <w:spacing w:after="120"/>
        <w:contextualSpacing/>
        <w:textAlignment w:val="baseline"/>
        <w:rPr>
          <w:rFonts w:eastAsia="Droid Sans Fallback"/>
          <w:kern w:val="3"/>
          <w:lang w:eastAsia="zh-CN" w:bidi="hi-IN"/>
        </w:rPr>
      </w:pPr>
      <w:r w:rsidRPr="00C77461">
        <w:rPr>
          <w:rFonts w:eastAsia="Droid Sans Fallback"/>
          <w:kern w:val="3"/>
          <w:lang w:eastAsia="zh-CN" w:bidi="hi-IN"/>
        </w:rPr>
        <w:lastRenderedPageBreak/>
        <w:t>-  A CREDENCIADA prestará os serviços da seguinte forma:</w:t>
      </w:r>
    </w:p>
    <w:p w14:paraId="4880A948" w14:textId="16FF1711" w:rsidR="001E629F" w:rsidRPr="00C77461" w:rsidRDefault="001E629F" w:rsidP="001E629F">
      <w:pPr>
        <w:spacing w:after="120" w:line="240" w:lineRule="auto"/>
        <w:jc w:val="both"/>
        <w:rPr>
          <w:rFonts w:ascii="Times New Roman" w:eastAsia="Calibri" w:hAnsi="Times New Roman" w:cs="Times New Roman"/>
        </w:rPr>
      </w:pPr>
      <w:r w:rsidRPr="00C77461">
        <w:rPr>
          <w:rFonts w:ascii="Times New Roman" w:eastAsia="Calibri" w:hAnsi="Times New Roman" w:cs="Times New Roman"/>
        </w:rPr>
        <w:t>a)Para os serviços destinados aos grupos da terceira idade: A prestação do serviço em questão, dar-se á conforme cronograma de eventos organizado pela coordenação do programa municipal da terceira idade, levando – se em consideração os dias de encontros  além dos eventos em parceria com o setores de cultura. Os serviços deverão ser prestados na cidade e também nas comunidades do interior.</w:t>
      </w:r>
    </w:p>
    <w:p w14:paraId="0AEAFD03" w14:textId="77777777" w:rsidR="001E629F" w:rsidRPr="00C77461" w:rsidRDefault="001E629F" w:rsidP="001E629F">
      <w:pPr>
        <w:spacing w:after="120" w:line="240" w:lineRule="auto"/>
        <w:jc w:val="both"/>
        <w:rPr>
          <w:rFonts w:ascii="Times New Roman" w:eastAsia="Calibri" w:hAnsi="Times New Roman" w:cs="Times New Roman"/>
        </w:rPr>
      </w:pPr>
      <w:r w:rsidRPr="00C77461">
        <w:rPr>
          <w:rFonts w:ascii="Times New Roman" w:eastAsia="Calibri" w:hAnsi="Times New Roman" w:cs="Times New Roman"/>
        </w:rPr>
        <w:t>b)Para os serviços destinados aos eventos do setor de cultura: a prestação dos serviços será de acordo com os eventos programados pelo Setor de Cultura e as apresentações acontecerão na cidade.</w:t>
      </w:r>
    </w:p>
    <w:p w14:paraId="73F904FF"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0"/>
          <w:lang w:eastAsia="zh-CN" w:bidi="ar"/>
        </w:rPr>
        <w:t xml:space="preserve">3.4 - </w:t>
      </w:r>
      <w:r w:rsidRPr="00C77461">
        <w:rPr>
          <w:rFonts w:ascii="Times New Roman" w:hAnsi="Times New Roman" w:cs="Times New Roman"/>
          <w:color w:val="000000"/>
          <w:lang w:val="en-US" w:eastAsia="zh-CN" w:bidi="ar"/>
        </w:rPr>
        <w:t xml:space="preserve">A </w:t>
      </w:r>
      <w:proofErr w:type="spellStart"/>
      <w:r w:rsidRPr="00C77461">
        <w:rPr>
          <w:rFonts w:ascii="Times New Roman" w:hAnsi="Times New Roman" w:cs="Times New Roman"/>
          <w:color w:val="000000"/>
          <w:lang w:val="en-US" w:eastAsia="zh-CN" w:bidi="ar"/>
        </w:rPr>
        <w:t>prestação</w:t>
      </w:r>
      <w:proofErr w:type="spellEnd"/>
      <w:r w:rsidRPr="00C77461">
        <w:rPr>
          <w:rFonts w:ascii="Times New Roman" w:hAnsi="Times New Roman" w:cs="Times New Roman"/>
          <w:color w:val="000000"/>
          <w:lang w:val="en-US" w:eastAsia="zh-CN" w:bidi="ar"/>
        </w:rPr>
        <w:t xml:space="preserve"> do </w:t>
      </w:r>
      <w:proofErr w:type="spellStart"/>
      <w:r w:rsidRPr="00C77461">
        <w:rPr>
          <w:rFonts w:ascii="Times New Roman" w:hAnsi="Times New Roman" w:cs="Times New Roman"/>
          <w:color w:val="000000"/>
          <w:lang w:val="en-US" w:eastAsia="zh-CN" w:bidi="ar"/>
        </w:rPr>
        <w:t>serviço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dar</w:t>
      </w:r>
      <w:proofErr w:type="spellEnd"/>
      <w:r w:rsidRPr="00C77461">
        <w:rPr>
          <w:rFonts w:ascii="Times New Roman" w:hAnsi="Times New Roman" w:cs="Times New Roman"/>
          <w:color w:val="000000"/>
          <w:lang w:val="en-US" w:eastAsia="zh-CN" w:bidi="ar"/>
        </w:rPr>
        <w:t xml:space="preserve">-se-á de </w:t>
      </w:r>
      <w:proofErr w:type="spellStart"/>
      <w:r w:rsidRPr="00C77461">
        <w:rPr>
          <w:rFonts w:ascii="Times New Roman" w:hAnsi="Times New Roman" w:cs="Times New Roman"/>
          <w:color w:val="000000"/>
          <w:lang w:val="en-US" w:eastAsia="zh-CN" w:bidi="ar"/>
        </w:rPr>
        <w:t>acordo</w:t>
      </w:r>
      <w:proofErr w:type="spellEnd"/>
      <w:r w:rsidRPr="00C77461">
        <w:rPr>
          <w:rFonts w:ascii="Times New Roman" w:hAnsi="Times New Roman" w:cs="Times New Roman"/>
          <w:color w:val="000000"/>
          <w:lang w:val="en-US" w:eastAsia="zh-CN" w:bidi="ar"/>
        </w:rPr>
        <w:t xml:space="preserve"> com a </w:t>
      </w:r>
      <w:proofErr w:type="spellStart"/>
      <w:r w:rsidRPr="00C77461">
        <w:rPr>
          <w:rFonts w:ascii="Times New Roman" w:hAnsi="Times New Roman" w:cs="Times New Roman"/>
          <w:color w:val="000000"/>
          <w:lang w:val="en-US" w:eastAsia="zh-CN" w:bidi="ar"/>
        </w:rPr>
        <w:t>solicitação</w:t>
      </w:r>
      <w:proofErr w:type="spellEnd"/>
      <w:r w:rsidRPr="00C77461">
        <w:rPr>
          <w:rFonts w:ascii="Times New Roman" w:hAnsi="Times New Roman" w:cs="Times New Roman"/>
          <w:color w:val="000000"/>
          <w:lang w:val="en-US" w:eastAsia="zh-CN" w:bidi="ar"/>
        </w:rPr>
        <w:t xml:space="preserve"> do </w:t>
      </w:r>
      <w:proofErr w:type="spellStart"/>
      <w:r w:rsidRPr="00C77461">
        <w:rPr>
          <w:rFonts w:ascii="Times New Roman" w:hAnsi="Times New Roman" w:cs="Times New Roman"/>
          <w:color w:val="000000"/>
          <w:lang w:val="en-US" w:eastAsia="zh-CN" w:bidi="ar"/>
        </w:rPr>
        <w:t>Município</w:t>
      </w:r>
      <w:proofErr w:type="spellEnd"/>
      <w:r w:rsidRPr="00C77461">
        <w:rPr>
          <w:rFonts w:ascii="Times New Roman" w:hAnsi="Times New Roman" w:cs="Times New Roman"/>
          <w:color w:val="000000"/>
          <w:lang w:val="en-US" w:eastAsia="zh-CN" w:bidi="ar"/>
        </w:rPr>
        <w:t xml:space="preserve">. A </w:t>
      </w:r>
      <w:proofErr w:type="spellStart"/>
      <w:r w:rsidRPr="00C77461">
        <w:rPr>
          <w:rFonts w:ascii="Times New Roman" w:hAnsi="Times New Roman" w:cs="Times New Roman"/>
          <w:color w:val="000000"/>
          <w:lang w:val="en-US" w:eastAsia="zh-CN" w:bidi="ar"/>
        </w:rPr>
        <w:t>ordem</w:t>
      </w:r>
      <w:proofErr w:type="spellEnd"/>
      <w:r w:rsidRPr="00C77461">
        <w:rPr>
          <w:rFonts w:ascii="Times New Roman" w:hAnsi="Times New Roman" w:cs="Times New Roman"/>
          <w:color w:val="000000"/>
          <w:lang w:val="en-US" w:eastAsia="zh-CN" w:bidi="ar"/>
        </w:rPr>
        <w:t xml:space="preserve"> da </w:t>
      </w:r>
      <w:proofErr w:type="spellStart"/>
      <w:r w:rsidRPr="00C77461">
        <w:rPr>
          <w:rFonts w:ascii="Times New Roman" w:hAnsi="Times New Roman" w:cs="Times New Roman"/>
          <w:color w:val="000000"/>
          <w:lang w:val="en-US" w:eastAsia="zh-CN" w:bidi="ar"/>
        </w:rPr>
        <w:t>prestação</w:t>
      </w:r>
      <w:proofErr w:type="spellEnd"/>
      <w:r w:rsidRPr="00C77461">
        <w:rPr>
          <w:rFonts w:ascii="Times New Roman" w:hAnsi="Times New Roman" w:cs="Times New Roman"/>
          <w:color w:val="000000"/>
          <w:lang w:val="en-US" w:eastAsia="zh-CN" w:bidi="ar"/>
        </w:rPr>
        <w:t xml:space="preserve"> dos </w:t>
      </w:r>
      <w:proofErr w:type="spellStart"/>
      <w:r w:rsidRPr="00C77461">
        <w:rPr>
          <w:rFonts w:ascii="Times New Roman" w:hAnsi="Times New Roman" w:cs="Times New Roman"/>
          <w:color w:val="000000"/>
          <w:lang w:val="en-US" w:eastAsia="zh-CN" w:bidi="ar"/>
        </w:rPr>
        <w:t>serviços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será</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estabelecida</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mediante</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sorteio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público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em</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sessão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pública</w:t>
      </w:r>
      <w:proofErr w:type="spellEnd"/>
      <w:r w:rsidRPr="00C77461">
        <w:rPr>
          <w:rFonts w:ascii="Times New Roman" w:hAnsi="Times New Roman" w:cs="Times New Roman"/>
          <w:color w:val="000000"/>
          <w:lang w:val="en-US" w:eastAsia="zh-CN" w:bidi="ar"/>
        </w:rPr>
        <w:t xml:space="preserve">, com a </w:t>
      </w:r>
      <w:proofErr w:type="spellStart"/>
      <w:r w:rsidRPr="00C77461">
        <w:rPr>
          <w:rFonts w:ascii="Times New Roman" w:hAnsi="Times New Roman" w:cs="Times New Roman"/>
          <w:color w:val="000000"/>
          <w:lang w:val="en-US" w:eastAsia="zh-CN" w:bidi="ar"/>
        </w:rPr>
        <w:t>participação</w:t>
      </w:r>
      <w:proofErr w:type="spellEnd"/>
      <w:r w:rsidRPr="00C77461">
        <w:rPr>
          <w:rFonts w:ascii="Times New Roman" w:hAnsi="Times New Roman" w:cs="Times New Roman"/>
          <w:color w:val="000000"/>
          <w:lang w:val="en-US" w:eastAsia="zh-CN" w:bidi="ar"/>
        </w:rPr>
        <w:t xml:space="preserve"> de </w:t>
      </w:r>
      <w:proofErr w:type="spellStart"/>
      <w:r w:rsidRPr="00C77461">
        <w:rPr>
          <w:rFonts w:ascii="Times New Roman" w:hAnsi="Times New Roman" w:cs="Times New Roman"/>
          <w:color w:val="000000"/>
          <w:lang w:val="en-US" w:eastAsia="zh-CN" w:bidi="ar"/>
        </w:rPr>
        <w:t>todos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credenciados</w:t>
      </w:r>
      <w:proofErr w:type="spellEnd"/>
      <w:r w:rsidRPr="00C77461">
        <w:rPr>
          <w:rFonts w:ascii="Times New Roman" w:hAnsi="Times New Roman" w:cs="Times New Roman"/>
          <w:color w:val="000000"/>
          <w:lang w:val="en-US" w:eastAsia="zh-CN" w:bidi="ar"/>
        </w:rPr>
        <w:t xml:space="preserve">. A </w:t>
      </w:r>
      <w:proofErr w:type="spellStart"/>
      <w:r w:rsidRPr="00C77461">
        <w:rPr>
          <w:rFonts w:ascii="Times New Roman" w:hAnsi="Times New Roman" w:cs="Times New Roman"/>
          <w:color w:val="000000"/>
          <w:lang w:val="en-US" w:eastAsia="zh-CN" w:bidi="ar"/>
        </w:rPr>
        <w:t>prestação</w:t>
      </w:r>
      <w:proofErr w:type="spellEnd"/>
      <w:r w:rsidRPr="00C77461">
        <w:rPr>
          <w:rFonts w:ascii="Times New Roman" w:hAnsi="Times New Roman" w:cs="Times New Roman"/>
          <w:color w:val="000000"/>
          <w:lang w:val="en-US" w:eastAsia="zh-CN" w:bidi="ar"/>
        </w:rPr>
        <w:t xml:space="preserve"> dos </w:t>
      </w:r>
      <w:proofErr w:type="spellStart"/>
      <w:r w:rsidRPr="00C77461">
        <w:rPr>
          <w:rFonts w:ascii="Times New Roman" w:hAnsi="Times New Roman" w:cs="Times New Roman"/>
          <w:color w:val="000000"/>
          <w:lang w:val="en-US" w:eastAsia="zh-CN" w:bidi="ar"/>
        </w:rPr>
        <w:t>serviços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seguirá</w:t>
      </w:r>
      <w:proofErr w:type="spellEnd"/>
      <w:r w:rsidRPr="00C77461">
        <w:rPr>
          <w:rFonts w:ascii="Times New Roman" w:hAnsi="Times New Roman" w:cs="Times New Roman"/>
          <w:color w:val="000000"/>
          <w:lang w:val="en-US" w:eastAsia="zh-CN" w:bidi="ar"/>
        </w:rPr>
        <w:t xml:space="preserve"> a </w:t>
      </w:r>
      <w:proofErr w:type="spellStart"/>
      <w:r w:rsidRPr="00C77461">
        <w:rPr>
          <w:rFonts w:ascii="Times New Roman" w:hAnsi="Times New Roman" w:cs="Times New Roman"/>
          <w:color w:val="000000"/>
          <w:lang w:val="en-US" w:eastAsia="zh-CN" w:bidi="ar"/>
        </w:rPr>
        <w:t>ordem</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estabelecida</w:t>
      </w:r>
      <w:proofErr w:type="spellEnd"/>
      <w:r w:rsidRPr="00C77461">
        <w:rPr>
          <w:rFonts w:ascii="Times New Roman" w:hAnsi="Times New Roman" w:cs="Times New Roman"/>
          <w:color w:val="000000"/>
          <w:lang w:val="en-US" w:eastAsia="zh-CN" w:bidi="ar"/>
        </w:rPr>
        <w:t xml:space="preserve">, da forma que </w:t>
      </w:r>
      <w:proofErr w:type="spellStart"/>
      <w:r w:rsidRPr="00C77461">
        <w:rPr>
          <w:rFonts w:ascii="Times New Roman" w:hAnsi="Times New Roman" w:cs="Times New Roman"/>
          <w:color w:val="000000"/>
          <w:lang w:val="en-US" w:eastAsia="zh-CN" w:bidi="ar"/>
        </w:rPr>
        <w:t>seja</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feita</w:t>
      </w:r>
      <w:proofErr w:type="spellEnd"/>
      <w:r w:rsidRPr="00C77461">
        <w:rPr>
          <w:rFonts w:ascii="Times New Roman" w:hAnsi="Times New Roman" w:cs="Times New Roman"/>
          <w:color w:val="000000"/>
          <w:lang w:val="en-US" w:eastAsia="zh-CN" w:bidi="ar"/>
        </w:rPr>
        <w:t xml:space="preserve"> com </w:t>
      </w:r>
      <w:proofErr w:type="spellStart"/>
      <w:r w:rsidRPr="00C77461">
        <w:rPr>
          <w:rFonts w:ascii="Times New Roman" w:hAnsi="Times New Roman" w:cs="Times New Roman"/>
          <w:color w:val="000000"/>
          <w:lang w:val="en-US" w:eastAsia="zh-CN" w:bidi="ar"/>
        </w:rPr>
        <w:t>equidade</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por</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todos</w:t>
      </w:r>
      <w:proofErr w:type="spellEnd"/>
      <w:r w:rsidRPr="00C77461">
        <w:rPr>
          <w:rFonts w:ascii="Times New Roman" w:hAnsi="Times New Roman" w:cs="Times New Roman"/>
          <w:color w:val="000000"/>
          <w:lang w:val="en-US" w:eastAsia="zh-CN" w:bidi="ar"/>
        </w:rPr>
        <w:t xml:space="preserve">. </w:t>
      </w:r>
    </w:p>
    <w:p w14:paraId="3341B195"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0"/>
          <w:lang w:eastAsia="zh-CN" w:bidi="ar"/>
        </w:rPr>
        <w:t>a)</w:t>
      </w:r>
      <w:r w:rsidRPr="00C77461">
        <w:rPr>
          <w:rFonts w:ascii="Times New Roman" w:hAnsi="Times New Roman" w:cs="Times New Roman"/>
          <w:color w:val="000000"/>
          <w:lang w:val="en-US" w:eastAsia="zh-CN" w:bidi="ar"/>
        </w:rPr>
        <w:t xml:space="preserve"> Se </w:t>
      </w:r>
      <w:proofErr w:type="spellStart"/>
      <w:r w:rsidRPr="00C77461">
        <w:rPr>
          <w:rFonts w:ascii="Times New Roman" w:hAnsi="Times New Roman" w:cs="Times New Roman"/>
          <w:color w:val="000000"/>
          <w:lang w:val="en-US" w:eastAsia="zh-CN" w:bidi="ar"/>
        </w:rPr>
        <w:t>após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realizado</w:t>
      </w:r>
      <w:proofErr w:type="spellEnd"/>
      <w:r w:rsidRPr="00C77461">
        <w:rPr>
          <w:rFonts w:ascii="Times New Roman" w:hAnsi="Times New Roman" w:cs="Times New Roman"/>
          <w:color w:val="000000"/>
          <w:lang w:val="en-US" w:eastAsia="zh-CN" w:bidi="ar"/>
        </w:rPr>
        <w:t xml:space="preserve"> o </w:t>
      </w:r>
      <w:proofErr w:type="spellStart"/>
      <w:r w:rsidRPr="00C77461">
        <w:rPr>
          <w:rFonts w:ascii="Times New Roman" w:hAnsi="Times New Roman" w:cs="Times New Roman"/>
          <w:color w:val="000000"/>
          <w:lang w:val="en-US" w:eastAsia="zh-CN" w:bidi="ar"/>
        </w:rPr>
        <w:t>sorteio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público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haverá</w:t>
      </w:r>
      <w:proofErr w:type="spellEnd"/>
      <w:r w:rsidRPr="00C77461">
        <w:rPr>
          <w:rFonts w:ascii="Times New Roman" w:hAnsi="Times New Roman" w:cs="Times New Roman"/>
          <w:color w:val="000000"/>
          <w:lang w:val="en-US" w:eastAsia="zh-CN" w:bidi="ar"/>
        </w:rPr>
        <w:t xml:space="preserve"> a </w:t>
      </w:r>
      <w:proofErr w:type="spellStart"/>
      <w:r w:rsidRPr="00C77461">
        <w:rPr>
          <w:rFonts w:ascii="Times New Roman" w:hAnsi="Times New Roman" w:cs="Times New Roman"/>
          <w:color w:val="000000"/>
          <w:lang w:val="en-US" w:eastAsia="zh-CN" w:bidi="ar"/>
        </w:rPr>
        <w:t>participação</w:t>
      </w:r>
      <w:proofErr w:type="spellEnd"/>
      <w:r w:rsidRPr="00C77461">
        <w:rPr>
          <w:rFonts w:ascii="Times New Roman" w:hAnsi="Times New Roman" w:cs="Times New Roman"/>
          <w:color w:val="000000"/>
          <w:lang w:val="en-US" w:eastAsia="zh-CN" w:bidi="ar"/>
        </w:rPr>
        <w:t xml:space="preserve"> de </w:t>
      </w:r>
      <w:proofErr w:type="spellStart"/>
      <w:r w:rsidRPr="00C77461">
        <w:rPr>
          <w:rFonts w:ascii="Times New Roman" w:hAnsi="Times New Roman" w:cs="Times New Roman"/>
          <w:color w:val="000000"/>
          <w:lang w:val="en-US" w:eastAsia="zh-CN" w:bidi="ar"/>
        </w:rPr>
        <w:t>mais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credenciados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estes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entrarão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na</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sequencia</w:t>
      </w:r>
      <w:proofErr w:type="spellEnd"/>
      <w:r w:rsidRPr="00C77461">
        <w:rPr>
          <w:rFonts w:ascii="Times New Roman" w:hAnsi="Times New Roman" w:cs="Times New Roman"/>
          <w:color w:val="000000"/>
          <w:lang w:val="en-US" w:eastAsia="zh-CN" w:bidi="ar"/>
        </w:rPr>
        <w:t xml:space="preserve"> de </w:t>
      </w:r>
      <w:proofErr w:type="spellStart"/>
      <w:r w:rsidRPr="00C77461">
        <w:rPr>
          <w:rFonts w:ascii="Times New Roman" w:hAnsi="Times New Roman" w:cs="Times New Roman"/>
          <w:color w:val="000000"/>
          <w:lang w:val="en-US" w:eastAsia="zh-CN" w:bidi="ar"/>
        </w:rPr>
        <w:t>prestação</w:t>
      </w:r>
      <w:proofErr w:type="spellEnd"/>
      <w:r w:rsidRPr="00C77461">
        <w:rPr>
          <w:rFonts w:ascii="Times New Roman" w:hAnsi="Times New Roman" w:cs="Times New Roman"/>
          <w:color w:val="000000"/>
          <w:lang w:val="en-US" w:eastAsia="zh-CN" w:bidi="ar"/>
        </w:rPr>
        <w:t xml:space="preserve"> de </w:t>
      </w:r>
      <w:proofErr w:type="spellStart"/>
      <w:r w:rsidRPr="00C77461">
        <w:rPr>
          <w:rFonts w:ascii="Times New Roman" w:hAnsi="Times New Roman" w:cs="Times New Roman"/>
          <w:color w:val="000000"/>
          <w:lang w:val="en-US" w:eastAsia="zh-CN" w:bidi="ar"/>
        </w:rPr>
        <w:t>serviços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conforme</w:t>
      </w:r>
      <w:proofErr w:type="spellEnd"/>
      <w:r w:rsidRPr="00C77461">
        <w:rPr>
          <w:rFonts w:ascii="Times New Roman" w:hAnsi="Times New Roman" w:cs="Times New Roman"/>
          <w:color w:val="000000"/>
          <w:lang w:val="en-US" w:eastAsia="zh-CN" w:bidi="ar"/>
        </w:rPr>
        <w:t xml:space="preserve"> a data do </w:t>
      </w:r>
      <w:proofErr w:type="spellStart"/>
      <w:r w:rsidRPr="00C77461">
        <w:rPr>
          <w:rFonts w:ascii="Times New Roman" w:hAnsi="Times New Roman" w:cs="Times New Roman"/>
          <w:color w:val="000000"/>
          <w:lang w:val="en-US" w:eastAsia="zh-CN" w:bidi="ar"/>
        </w:rPr>
        <w:t>credenciamento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realizado</w:t>
      </w:r>
      <w:proofErr w:type="spellEnd"/>
      <w:r w:rsidRPr="00C77461">
        <w:rPr>
          <w:rFonts w:ascii="Times New Roman" w:hAnsi="Times New Roman" w:cs="Times New Roman"/>
          <w:color w:val="000000"/>
          <w:lang w:val="en-US" w:eastAsia="zh-CN" w:bidi="ar"/>
        </w:rPr>
        <w:t xml:space="preserve">. </w:t>
      </w:r>
    </w:p>
    <w:p w14:paraId="7A468036"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0"/>
          <w:lang w:eastAsia="zh-CN" w:bidi="ar"/>
        </w:rPr>
        <w:t>b)</w:t>
      </w:r>
      <w:r w:rsidRPr="00C77461">
        <w:rPr>
          <w:rFonts w:ascii="Times New Roman" w:hAnsi="Times New Roman" w:cs="Times New Roman"/>
          <w:color w:val="000000"/>
          <w:lang w:val="en-US" w:eastAsia="zh-CN" w:bidi="ar"/>
        </w:rPr>
        <w:t xml:space="preserve"> Se </w:t>
      </w:r>
      <w:proofErr w:type="spellStart"/>
      <w:r w:rsidRPr="00C77461">
        <w:rPr>
          <w:rFonts w:ascii="Times New Roman" w:hAnsi="Times New Roman" w:cs="Times New Roman"/>
          <w:color w:val="000000"/>
          <w:lang w:val="en-US" w:eastAsia="zh-CN" w:bidi="ar"/>
        </w:rPr>
        <w:t>eventualmente</w:t>
      </w:r>
      <w:proofErr w:type="spellEnd"/>
      <w:r w:rsidRPr="00C77461">
        <w:rPr>
          <w:rFonts w:ascii="Times New Roman" w:hAnsi="Times New Roman" w:cs="Times New Roman"/>
          <w:color w:val="000000"/>
          <w:lang w:val="en-US" w:eastAsia="zh-CN" w:bidi="ar"/>
        </w:rPr>
        <w:t xml:space="preserve"> um </w:t>
      </w:r>
      <w:proofErr w:type="spellStart"/>
      <w:r w:rsidRPr="00C77461">
        <w:rPr>
          <w:rFonts w:ascii="Times New Roman" w:hAnsi="Times New Roman" w:cs="Times New Roman"/>
          <w:color w:val="000000"/>
          <w:lang w:val="en-US" w:eastAsia="zh-CN" w:bidi="ar"/>
        </w:rPr>
        <w:t>prestador</w:t>
      </w:r>
      <w:proofErr w:type="spellEnd"/>
      <w:r w:rsidRPr="00C77461">
        <w:rPr>
          <w:rFonts w:ascii="Times New Roman" w:hAnsi="Times New Roman" w:cs="Times New Roman"/>
          <w:color w:val="000000"/>
          <w:lang w:val="en-US" w:eastAsia="zh-CN" w:bidi="ar"/>
        </w:rPr>
        <w:t xml:space="preserve"> de </w:t>
      </w:r>
      <w:proofErr w:type="spellStart"/>
      <w:r w:rsidRPr="00C77461">
        <w:rPr>
          <w:rFonts w:ascii="Times New Roman" w:hAnsi="Times New Roman" w:cs="Times New Roman"/>
          <w:color w:val="000000"/>
          <w:lang w:val="en-US" w:eastAsia="zh-CN" w:bidi="ar"/>
        </w:rPr>
        <w:t>serviço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não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comparecer</w:t>
      </w:r>
      <w:proofErr w:type="spellEnd"/>
      <w:r w:rsidRPr="00C77461">
        <w:rPr>
          <w:rFonts w:ascii="Times New Roman" w:hAnsi="Times New Roman" w:cs="Times New Roman"/>
          <w:color w:val="000000"/>
          <w:lang w:val="en-US" w:eastAsia="zh-CN" w:bidi="ar"/>
        </w:rPr>
        <w:t xml:space="preserve"> no </w:t>
      </w:r>
      <w:proofErr w:type="spellStart"/>
      <w:r w:rsidRPr="00C77461">
        <w:rPr>
          <w:rFonts w:ascii="Times New Roman" w:hAnsi="Times New Roman" w:cs="Times New Roman"/>
          <w:color w:val="000000"/>
          <w:lang w:val="en-US" w:eastAsia="zh-CN" w:bidi="ar"/>
        </w:rPr>
        <w:t>dia</w:t>
      </w:r>
      <w:proofErr w:type="spellEnd"/>
      <w:r w:rsidRPr="00C77461">
        <w:rPr>
          <w:rFonts w:ascii="Times New Roman" w:hAnsi="Times New Roman" w:cs="Times New Roman"/>
          <w:color w:val="000000"/>
          <w:lang w:val="en-US" w:eastAsia="zh-CN" w:bidi="ar"/>
        </w:rPr>
        <w:t xml:space="preserve"> e local </w:t>
      </w:r>
      <w:proofErr w:type="spellStart"/>
      <w:r w:rsidRPr="00C77461">
        <w:rPr>
          <w:rFonts w:ascii="Times New Roman" w:hAnsi="Times New Roman" w:cs="Times New Roman"/>
          <w:color w:val="000000"/>
          <w:lang w:val="en-US" w:eastAsia="zh-CN" w:bidi="ar"/>
        </w:rPr>
        <w:t>marcados</w:t>
      </w:r>
      <w:proofErr w:type="spellEnd"/>
      <w:r w:rsidRPr="00C77461">
        <w:rPr>
          <w:rFonts w:ascii="Times New Roman" w:hAnsi="Times New Roman" w:cs="Times New Roman"/>
          <w:color w:val="000000"/>
          <w:lang w:val="en-US" w:eastAsia="zh-CN" w:bidi="ar"/>
        </w:rPr>
        <w:t xml:space="preserve">, o </w:t>
      </w:r>
      <w:proofErr w:type="spellStart"/>
      <w:r w:rsidRPr="00C77461">
        <w:rPr>
          <w:rFonts w:ascii="Times New Roman" w:hAnsi="Times New Roman" w:cs="Times New Roman"/>
          <w:color w:val="000000"/>
          <w:lang w:val="en-US" w:eastAsia="zh-CN" w:bidi="ar"/>
        </w:rPr>
        <w:t>mesmo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ficará</w:t>
      </w:r>
      <w:proofErr w:type="spellEnd"/>
      <w:r w:rsidRPr="00C77461">
        <w:rPr>
          <w:rFonts w:ascii="Times New Roman" w:hAnsi="Times New Roman" w:cs="Times New Roman"/>
          <w:color w:val="000000"/>
          <w:lang w:val="en-US" w:eastAsia="zh-CN" w:bidi="ar"/>
        </w:rPr>
        <w:t xml:space="preserve"> no final da fila para a </w:t>
      </w:r>
      <w:proofErr w:type="spellStart"/>
      <w:r w:rsidRPr="00C77461">
        <w:rPr>
          <w:rFonts w:ascii="Times New Roman" w:hAnsi="Times New Roman" w:cs="Times New Roman"/>
          <w:color w:val="000000"/>
          <w:lang w:val="en-US" w:eastAsia="zh-CN" w:bidi="ar"/>
        </w:rPr>
        <w:t>próxima</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prestação</w:t>
      </w:r>
      <w:proofErr w:type="spellEnd"/>
      <w:r w:rsidRPr="00C77461">
        <w:rPr>
          <w:rFonts w:ascii="Times New Roman" w:hAnsi="Times New Roman" w:cs="Times New Roman"/>
          <w:color w:val="000000"/>
          <w:lang w:val="en-US" w:eastAsia="zh-CN" w:bidi="ar"/>
        </w:rPr>
        <w:t xml:space="preserve"> de </w:t>
      </w:r>
      <w:proofErr w:type="spellStart"/>
      <w:r w:rsidRPr="00C77461">
        <w:rPr>
          <w:rFonts w:ascii="Times New Roman" w:hAnsi="Times New Roman" w:cs="Times New Roman"/>
          <w:color w:val="000000"/>
          <w:lang w:val="en-US" w:eastAsia="zh-CN" w:bidi="ar"/>
        </w:rPr>
        <w:t>serviço</w:t>
      </w:r>
      <w:proofErr w:type="spellEnd"/>
      <w:r w:rsidRPr="00C77461">
        <w:rPr>
          <w:rFonts w:ascii="Times New Roman" w:hAnsi="Times New Roman" w:cs="Times New Roman"/>
          <w:color w:val="000000"/>
          <w:lang w:val="en-US" w:eastAsia="zh-CN" w:bidi="ar"/>
        </w:rPr>
        <w:t xml:space="preserve">. </w:t>
      </w:r>
    </w:p>
    <w:p w14:paraId="7DB184B6" w14:textId="77777777" w:rsidR="001E629F" w:rsidRPr="00C77461" w:rsidRDefault="001E629F" w:rsidP="001E629F">
      <w:pPr>
        <w:spacing w:after="120" w:line="240" w:lineRule="auto"/>
        <w:jc w:val="both"/>
        <w:rPr>
          <w:rFonts w:ascii="Times New Roman" w:hAnsi="Times New Roman" w:cs="Times New Roman"/>
          <w:color w:val="000000"/>
          <w:lang w:eastAsia="zh-CN" w:bidi="ar"/>
        </w:rPr>
      </w:pPr>
      <w:r w:rsidRPr="00C77461">
        <w:rPr>
          <w:rFonts w:ascii="Times New Roman" w:hAnsi="Times New Roman" w:cs="Times New Roman"/>
          <w:color w:val="000000"/>
          <w:lang w:eastAsia="zh-CN" w:bidi="ar"/>
        </w:rPr>
        <w:t xml:space="preserve">3.5 - </w:t>
      </w:r>
      <w:r w:rsidRPr="00C77461">
        <w:rPr>
          <w:rFonts w:ascii="Times New Roman" w:hAnsi="Times New Roman" w:cs="Times New Roman"/>
          <w:color w:val="000000"/>
          <w:lang w:val="en-US" w:eastAsia="zh-CN" w:bidi="ar"/>
        </w:rPr>
        <w:t xml:space="preserve"> As </w:t>
      </w:r>
      <w:proofErr w:type="spellStart"/>
      <w:r w:rsidRPr="00C77461">
        <w:rPr>
          <w:rFonts w:ascii="Times New Roman" w:hAnsi="Times New Roman" w:cs="Times New Roman"/>
          <w:color w:val="000000"/>
          <w:lang w:val="en-US" w:eastAsia="zh-CN" w:bidi="ar"/>
        </w:rPr>
        <w:t>credenciadas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deverão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disponibilizar</w:t>
      </w:r>
      <w:proofErr w:type="spellEnd"/>
      <w:r w:rsidRPr="00C77461">
        <w:rPr>
          <w:rFonts w:ascii="Times New Roman" w:hAnsi="Times New Roman" w:cs="Times New Roman"/>
          <w:color w:val="000000"/>
          <w:lang w:val="en-US" w:eastAsia="zh-CN" w:bidi="ar"/>
        </w:rPr>
        <w:t xml:space="preserve"> a </w:t>
      </w:r>
      <w:proofErr w:type="spellStart"/>
      <w:r w:rsidRPr="00C77461">
        <w:rPr>
          <w:rFonts w:ascii="Times New Roman" w:hAnsi="Times New Roman" w:cs="Times New Roman"/>
          <w:color w:val="000000"/>
          <w:lang w:val="en-US" w:eastAsia="zh-CN" w:bidi="ar"/>
        </w:rPr>
        <w:t>quantidade</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mínima</w:t>
      </w:r>
      <w:proofErr w:type="spellEnd"/>
      <w:r w:rsidRPr="00C77461">
        <w:rPr>
          <w:rFonts w:ascii="Times New Roman" w:hAnsi="Times New Roman" w:cs="Times New Roman"/>
          <w:color w:val="000000"/>
          <w:lang w:val="en-US" w:eastAsia="zh-CN" w:bidi="ar"/>
        </w:rPr>
        <w:t xml:space="preserve"> de </w:t>
      </w:r>
      <w:proofErr w:type="spellStart"/>
      <w:r w:rsidRPr="00C77461">
        <w:rPr>
          <w:rFonts w:ascii="Times New Roman" w:hAnsi="Times New Roman" w:cs="Times New Roman"/>
          <w:color w:val="000000"/>
          <w:lang w:val="en-US" w:eastAsia="zh-CN" w:bidi="ar"/>
        </w:rPr>
        <w:t>músicos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conforme</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descrito</w:t>
      </w:r>
      <w:proofErr w:type="spellEnd"/>
      <w:r w:rsidRPr="00C77461">
        <w:rPr>
          <w:rFonts w:ascii="Times New Roman" w:hAnsi="Times New Roman" w:cs="Times New Roman"/>
          <w:color w:val="000000"/>
          <w:lang w:val="en-US" w:eastAsia="zh-CN" w:bidi="ar"/>
        </w:rPr>
        <w:t xml:space="preserve"> </w:t>
      </w:r>
      <w:r w:rsidRPr="00C77461">
        <w:rPr>
          <w:rFonts w:ascii="Times New Roman" w:hAnsi="Times New Roman" w:cs="Times New Roman"/>
          <w:color w:val="000000"/>
          <w:lang w:eastAsia="zh-CN" w:bidi="ar"/>
        </w:rPr>
        <w:t>em cada item.</w:t>
      </w:r>
    </w:p>
    <w:p w14:paraId="1E3D25F1"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0"/>
          <w:lang w:eastAsia="zh-CN" w:bidi="ar"/>
        </w:rPr>
        <w:t>3.6</w:t>
      </w:r>
      <w:r w:rsidRPr="00C77461">
        <w:rPr>
          <w:rFonts w:ascii="Times New Roman" w:hAnsi="Times New Roman" w:cs="Times New Roman"/>
          <w:color w:val="000000"/>
          <w:lang w:val="en-US" w:eastAsia="zh-CN" w:bidi="ar"/>
        </w:rPr>
        <w:t xml:space="preserve"> - As </w:t>
      </w:r>
      <w:proofErr w:type="spellStart"/>
      <w:r w:rsidRPr="00C77461">
        <w:rPr>
          <w:rFonts w:ascii="Times New Roman" w:hAnsi="Times New Roman" w:cs="Times New Roman"/>
          <w:color w:val="000000"/>
          <w:lang w:val="en-US" w:eastAsia="zh-CN" w:bidi="ar"/>
        </w:rPr>
        <w:t>credenciadas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deverão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estar</w:t>
      </w:r>
      <w:proofErr w:type="spellEnd"/>
      <w:r w:rsidRPr="00C77461">
        <w:rPr>
          <w:rFonts w:ascii="Times New Roman" w:hAnsi="Times New Roman" w:cs="Times New Roman"/>
          <w:color w:val="000000"/>
          <w:lang w:val="en-US" w:eastAsia="zh-CN" w:bidi="ar"/>
        </w:rPr>
        <w:t xml:space="preserve"> no local da </w:t>
      </w:r>
      <w:proofErr w:type="spellStart"/>
      <w:r w:rsidRPr="00C77461">
        <w:rPr>
          <w:rFonts w:ascii="Times New Roman" w:hAnsi="Times New Roman" w:cs="Times New Roman"/>
          <w:color w:val="000000"/>
          <w:lang w:val="en-US" w:eastAsia="zh-CN" w:bidi="ar"/>
        </w:rPr>
        <w:t>realização</w:t>
      </w:r>
      <w:proofErr w:type="spellEnd"/>
      <w:r w:rsidRPr="00C77461">
        <w:rPr>
          <w:rFonts w:ascii="Times New Roman" w:hAnsi="Times New Roman" w:cs="Times New Roman"/>
          <w:color w:val="000000"/>
          <w:lang w:val="en-US" w:eastAsia="zh-CN" w:bidi="ar"/>
        </w:rPr>
        <w:t xml:space="preserve"> do </w:t>
      </w:r>
      <w:proofErr w:type="spellStart"/>
      <w:r w:rsidRPr="00C77461">
        <w:rPr>
          <w:rFonts w:ascii="Times New Roman" w:hAnsi="Times New Roman" w:cs="Times New Roman"/>
          <w:color w:val="000000"/>
          <w:lang w:val="en-US" w:eastAsia="zh-CN" w:bidi="ar"/>
        </w:rPr>
        <w:t>evento</w:t>
      </w:r>
      <w:proofErr w:type="spellEnd"/>
      <w:r w:rsidRPr="00C77461">
        <w:rPr>
          <w:rFonts w:ascii="Times New Roman" w:hAnsi="Times New Roman" w:cs="Times New Roman"/>
          <w:color w:val="000000"/>
          <w:lang w:val="en-US" w:eastAsia="zh-CN" w:bidi="ar"/>
        </w:rPr>
        <w:t xml:space="preserve"> e </w:t>
      </w:r>
      <w:proofErr w:type="spellStart"/>
      <w:r w:rsidRPr="00C77461">
        <w:rPr>
          <w:rFonts w:ascii="Times New Roman" w:hAnsi="Times New Roman" w:cs="Times New Roman"/>
          <w:color w:val="000000"/>
          <w:lang w:val="en-US" w:eastAsia="zh-CN" w:bidi="ar"/>
        </w:rPr>
        <w:t>ter</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instalado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aparelhos</w:t>
      </w:r>
      <w:proofErr w:type="spellEnd"/>
      <w:r w:rsidRPr="00C77461">
        <w:rPr>
          <w:rFonts w:ascii="Times New Roman" w:hAnsi="Times New Roman" w:cs="Times New Roman"/>
          <w:color w:val="000000"/>
          <w:lang w:val="en-US" w:eastAsia="zh-CN" w:bidi="ar"/>
        </w:rPr>
        <w:t xml:space="preserve"> de </w:t>
      </w:r>
      <w:proofErr w:type="spellStart"/>
      <w:r w:rsidRPr="00C77461">
        <w:rPr>
          <w:rFonts w:ascii="Times New Roman" w:hAnsi="Times New Roman" w:cs="Times New Roman"/>
          <w:color w:val="000000"/>
          <w:lang w:val="en-US" w:eastAsia="zh-CN" w:bidi="ar"/>
        </w:rPr>
        <w:t>som</w:t>
      </w:r>
      <w:proofErr w:type="spellEnd"/>
      <w:r w:rsidRPr="00C77461">
        <w:rPr>
          <w:rFonts w:ascii="Times New Roman" w:hAnsi="Times New Roman" w:cs="Times New Roman"/>
          <w:color w:val="000000"/>
          <w:lang w:val="en-US" w:eastAsia="zh-CN" w:bidi="ar"/>
        </w:rPr>
        <w:t xml:space="preserve"> com </w:t>
      </w:r>
      <w:proofErr w:type="spellStart"/>
      <w:r w:rsidRPr="00C77461">
        <w:rPr>
          <w:rFonts w:ascii="Times New Roman" w:hAnsi="Times New Roman" w:cs="Times New Roman"/>
          <w:color w:val="000000"/>
          <w:lang w:val="en-US" w:eastAsia="zh-CN" w:bidi="ar"/>
        </w:rPr>
        <w:t>antecedência</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mínima</w:t>
      </w:r>
      <w:proofErr w:type="spellEnd"/>
      <w:r w:rsidRPr="00C77461">
        <w:rPr>
          <w:rFonts w:ascii="Times New Roman" w:hAnsi="Times New Roman" w:cs="Times New Roman"/>
          <w:color w:val="000000"/>
          <w:lang w:val="en-US" w:eastAsia="zh-CN" w:bidi="ar"/>
        </w:rPr>
        <w:t xml:space="preserve"> de </w:t>
      </w:r>
      <w:proofErr w:type="spellStart"/>
      <w:r w:rsidRPr="00C77461">
        <w:rPr>
          <w:rFonts w:ascii="Times New Roman" w:hAnsi="Times New Roman" w:cs="Times New Roman"/>
          <w:color w:val="000000"/>
          <w:lang w:val="en-US" w:eastAsia="zh-CN" w:bidi="ar"/>
        </w:rPr>
        <w:t>trinta</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minutos</w:t>
      </w:r>
      <w:proofErr w:type="spellEnd"/>
      <w:r w:rsidRPr="00C77461">
        <w:rPr>
          <w:rFonts w:ascii="Times New Roman" w:hAnsi="Times New Roman" w:cs="Times New Roman"/>
          <w:color w:val="000000"/>
          <w:lang w:val="en-US" w:eastAsia="zh-CN" w:bidi="ar"/>
        </w:rPr>
        <w:t xml:space="preserve"> antes do </w:t>
      </w:r>
      <w:proofErr w:type="spellStart"/>
      <w:r w:rsidRPr="00C77461">
        <w:rPr>
          <w:rFonts w:ascii="Times New Roman" w:hAnsi="Times New Roman" w:cs="Times New Roman"/>
          <w:color w:val="000000"/>
          <w:lang w:val="en-US" w:eastAsia="zh-CN" w:bidi="ar"/>
        </w:rPr>
        <w:t>início</w:t>
      </w:r>
      <w:proofErr w:type="spellEnd"/>
      <w:r w:rsidRPr="00C77461">
        <w:rPr>
          <w:rFonts w:ascii="Times New Roman" w:hAnsi="Times New Roman" w:cs="Times New Roman"/>
          <w:color w:val="000000"/>
          <w:lang w:val="en-US" w:eastAsia="zh-CN" w:bidi="ar"/>
        </w:rPr>
        <w:t xml:space="preserve"> do </w:t>
      </w:r>
      <w:proofErr w:type="spellStart"/>
      <w:r w:rsidRPr="00C77461">
        <w:rPr>
          <w:rFonts w:ascii="Times New Roman" w:hAnsi="Times New Roman" w:cs="Times New Roman"/>
          <w:color w:val="000000"/>
          <w:lang w:val="en-US" w:eastAsia="zh-CN" w:bidi="ar"/>
        </w:rPr>
        <w:t>evento</w:t>
      </w:r>
      <w:proofErr w:type="spellEnd"/>
      <w:r w:rsidRPr="00C77461">
        <w:rPr>
          <w:rFonts w:ascii="Times New Roman" w:hAnsi="Times New Roman" w:cs="Times New Roman"/>
          <w:color w:val="000000"/>
          <w:lang w:val="en-US" w:eastAsia="zh-CN" w:bidi="ar"/>
        </w:rPr>
        <w:t xml:space="preserve">. </w:t>
      </w:r>
    </w:p>
    <w:p w14:paraId="2AE550B7"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0"/>
          <w:lang w:eastAsia="zh-CN" w:bidi="ar"/>
        </w:rPr>
        <w:t>3.7 -</w:t>
      </w:r>
      <w:r w:rsidRPr="00C77461">
        <w:rPr>
          <w:rFonts w:ascii="Times New Roman" w:hAnsi="Times New Roman" w:cs="Times New Roman"/>
          <w:color w:val="000000"/>
          <w:lang w:val="en-US" w:eastAsia="zh-CN" w:bidi="ar"/>
        </w:rPr>
        <w:t xml:space="preserve"> A </w:t>
      </w:r>
      <w:proofErr w:type="spellStart"/>
      <w:r w:rsidRPr="00C77461">
        <w:rPr>
          <w:rFonts w:ascii="Times New Roman" w:hAnsi="Times New Roman" w:cs="Times New Roman"/>
          <w:color w:val="000000"/>
          <w:lang w:val="en-US" w:eastAsia="zh-CN" w:bidi="ar"/>
        </w:rPr>
        <w:t>credenciada</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deverá</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disponibilizar</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obrigatoriamente</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equipamentos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necessários</w:t>
      </w:r>
      <w:proofErr w:type="spellEnd"/>
      <w:r w:rsidRPr="00C77461">
        <w:rPr>
          <w:rFonts w:ascii="Times New Roman" w:hAnsi="Times New Roman" w:cs="Times New Roman"/>
          <w:color w:val="000000"/>
          <w:lang w:val="en-US" w:eastAsia="zh-CN" w:bidi="ar"/>
        </w:rPr>
        <w:t xml:space="preserve"> para </w:t>
      </w:r>
      <w:proofErr w:type="spellStart"/>
      <w:r w:rsidRPr="00C77461">
        <w:rPr>
          <w:rFonts w:ascii="Times New Roman" w:hAnsi="Times New Roman" w:cs="Times New Roman"/>
          <w:color w:val="000000"/>
          <w:lang w:val="en-US" w:eastAsia="zh-CN" w:bidi="ar"/>
        </w:rPr>
        <w:t>execução</w:t>
      </w:r>
      <w:proofErr w:type="spellEnd"/>
      <w:r w:rsidRPr="00C77461">
        <w:rPr>
          <w:rFonts w:ascii="Times New Roman" w:hAnsi="Times New Roman" w:cs="Times New Roman"/>
          <w:color w:val="000000"/>
          <w:lang w:val="en-US" w:eastAsia="zh-CN" w:bidi="ar"/>
        </w:rPr>
        <w:t xml:space="preserve"> dos </w:t>
      </w:r>
      <w:proofErr w:type="spellStart"/>
      <w:r w:rsidRPr="00C77461">
        <w:rPr>
          <w:rFonts w:ascii="Times New Roman" w:hAnsi="Times New Roman" w:cs="Times New Roman"/>
          <w:color w:val="000000"/>
          <w:lang w:val="en-US" w:eastAsia="zh-CN" w:bidi="ar"/>
        </w:rPr>
        <w:t>serviços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sendo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instrumentos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musicais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microfones</w:t>
      </w:r>
      <w:proofErr w:type="spellEnd"/>
      <w:r w:rsidRPr="00C77461">
        <w:rPr>
          <w:rFonts w:ascii="Times New Roman" w:hAnsi="Times New Roman" w:cs="Times New Roman"/>
          <w:color w:val="000000"/>
          <w:lang w:val="en-US" w:eastAsia="zh-CN" w:bidi="ar"/>
        </w:rPr>
        <w:t xml:space="preserve">, mesa de </w:t>
      </w:r>
      <w:proofErr w:type="spellStart"/>
      <w:r w:rsidRPr="00C77461">
        <w:rPr>
          <w:rFonts w:ascii="Times New Roman" w:hAnsi="Times New Roman" w:cs="Times New Roman"/>
          <w:color w:val="000000"/>
          <w:lang w:val="en-US" w:eastAsia="zh-CN" w:bidi="ar"/>
        </w:rPr>
        <w:t>som</w:t>
      </w:r>
      <w:proofErr w:type="spellEnd"/>
      <w:r w:rsidRPr="00C77461">
        <w:rPr>
          <w:rFonts w:ascii="Times New Roman" w:hAnsi="Times New Roman" w:cs="Times New Roman"/>
          <w:color w:val="000000"/>
          <w:lang w:val="en-US" w:eastAsia="zh-CN" w:bidi="ar"/>
        </w:rPr>
        <w:t xml:space="preserve"> e </w:t>
      </w:r>
      <w:proofErr w:type="spellStart"/>
      <w:r w:rsidRPr="00C77461">
        <w:rPr>
          <w:rFonts w:ascii="Times New Roman" w:hAnsi="Times New Roman" w:cs="Times New Roman"/>
          <w:color w:val="000000"/>
          <w:lang w:val="en-US" w:eastAsia="zh-CN" w:bidi="ar"/>
        </w:rPr>
        <w:t>caixas</w:t>
      </w:r>
      <w:proofErr w:type="spellEnd"/>
      <w:r w:rsidRPr="00C77461">
        <w:rPr>
          <w:rFonts w:ascii="Times New Roman" w:hAnsi="Times New Roman" w:cs="Times New Roman"/>
          <w:color w:val="000000"/>
          <w:lang w:val="en-US" w:eastAsia="zh-CN" w:bidi="ar"/>
        </w:rPr>
        <w:t xml:space="preserve"> de </w:t>
      </w:r>
      <w:proofErr w:type="spellStart"/>
      <w:r w:rsidRPr="00C77461">
        <w:rPr>
          <w:rFonts w:ascii="Times New Roman" w:hAnsi="Times New Roman" w:cs="Times New Roman"/>
          <w:color w:val="000000"/>
          <w:lang w:val="en-US" w:eastAsia="zh-CN" w:bidi="ar"/>
        </w:rPr>
        <w:t>som</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amplificadas</w:t>
      </w:r>
      <w:proofErr w:type="spellEnd"/>
      <w:r w:rsidRPr="00C77461">
        <w:rPr>
          <w:rFonts w:ascii="Times New Roman" w:hAnsi="Times New Roman" w:cs="Times New Roman"/>
          <w:color w:val="000000"/>
          <w:lang w:val="en-US" w:eastAsia="zh-CN" w:bidi="ar"/>
        </w:rPr>
        <w:t xml:space="preserve">. </w:t>
      </w:r>
    </w:p>
    <w:p w14:paraId="3A563EDE"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0"/>
          <w:lang w:eastAsia="zh-CN" w:bidi="ar"/>
        </w:rPr>
        <w:t xml:space="preserve">3.8 </w:t>
      </w:r>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Os</w:t>
      </w:r>
      <w:proofErr w:type="spellEnd"/>
      <w:r w:rsidRPr="00C77461">
        <w:rPr>
          <w:rFonts w:ascii="Times New Roman" w:hAnsi="Times New Roman" w:cs="Times New Roman"/>
          <w:color w:val="000000"/>
          <w:lang w:val="en-US" w:eastAsia="zh-CN" w:bidi="ar"/>
        </w:rPr>
        <w:t xml:space="preserve"> custos e </w:t>
      </w:r>
      <w:proofErr w:type="spellStart"/>
      <w:r w:rsidRPr="00C77461">
        <w:rPr>
          <w:rFonts w:ascii="Times New Roman" w:hAnsi="Times New Roman" w:cs="Times New Roman"/>
          <w:color w:val="000000"/>
          <w:lang w:val="en-US" w:eastAsia="zh-CN" w:bidi="ar"/>
        </w:rPr>
        <w:t>despesas</w:t>
      </w:r>
      <w:proofErr w:type="spellEnd"/>
      <w:r w:rsidRPr="00C77461">
        <w:rPr>
          <w:rFonts w:ascii="Times New Roman" w:hAnsi="Times New Roman" w:cs="Times New Roman"/>
          <w:color w:val="000000"/>
          <w:lang w:val="en-US" w:eastAsia="zh-CN" w:bidi="ar"/>
        </w:rPr>
        <w:t xml:space="preserve"> com </w:t>
      </w:r>
      <w:proofErr w:type="spellStart"/>
      <w:r w:rsidRPr="00C77461">
        <w:rPr>
          <w:rFonts w:ascii="Times New Roman" w:hAnsi="Times New Roman" w:cs="Times New Roman"/>
          <w:color w:val="000000"/>
          <w:lang w:val="en-US" w:eastAsia="zh-CN" w:bidi="ar"/>
        </w:rPr>
        <w:t>deslocamento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até</w:t>
      </w:r>
      <w:proofErr w:type="spellEnd"/>
      <w:r w:rsidRPr="00C77461">
        <w:rPr>
          <w:rFonts w:ascii="Times New Roman" w:hAnsi="Times New Roman" w:cs="Times New Roman"/>
          <w:color w:val="000000"/>
          <w:lang w:val="en-US" w:eastAsia="zh-CN" w:bidi="ar"/>
        </w:rPr>
        <w:t xml:space="preserve"> a </w:t>
      </w:r>
      <w:proofErr w:type="spellStart"/>
      <w:r w:rsidRPr="00C77461">
        <w:rPr>
          <w:rFonts w:ascii="Times New Roman" w:hAnsi="Times New Roman" w:cs="Times New Roman"/>
          <w:color w:val="000000"/>
          <w:lang w:val="en-US" w:eastAsia="zh-CN" w:bidi="ar"/>
        </w:rPr>
        <w:t>comunidade</w:t>
      </w:r>
      <w:proofErr w:type="spellEnd"/>
      <w:r w:rsidRPr="00C77461">
        <w:rPr>
          <w:rFonts w:ascii="Times New Roman" w:hAnsi="Times New Roman" w:cs="Times New Roman"/>
          <w:color w:val="000000"/>
          <w:lang w:val="en-US" w:eastAsia="zh-CN" w:bidi="ar"/>
        </w:rPr>
        <w:t xml:space="preserve">/local do </w:t>
      </w:r>
      <w:proofErr w:type="spellStart"/>
      <w:r w:rsidRPr="00C77461">
        <w:rPr>
          <w:rFonts w:ascii="Times New Roman" w:hAnsi="Times New Roman" w:cs="Times New Roman"/>
          <w:color w:val="000000"/>
          <w:lang w:val="en-US" w:eastAsia="zh-CN" w:bidi="ar"/>
        </w:rPr>
        <w:t>Intercâmbio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ou</w:t>
      </w:r>
      <w:proofErr w:type="spellEnd"/>
      <w:r w:rsidRPr="00C77461">
        <w:rPr>
          <w:rFonts w:ascii="Times New Roman" w:hAnsi="Times New Roman" w:cs="Times New Roman"/>
          <w:color w:val="000000"/>
          <w:lang w:val="en-US" w:eastAsia="zh-CN" w:bidi="ar"/>
        </w:rPr>
        <w:t xml:space="preserve"> do </w:t>
      </w:r>
      <w:proofErr w:type="spellStart"/>
      <w:r w:rsidRPr="00C77461">
        <w:rPr>
          <w:rFonts w:ascii="Times New Roman" w:hAnsi="Times New Roman" w:cs="Times New Roman"/>
          <w:color w:val="000000"/>
          <w:lang w:val="en-US" w:eastAsia="zh-CN" w:bidi="ar"/>
        </w:rPr>
        <w:t>evento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ficam</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por</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conta</w:t>
      </w:r>
      <w:proofErr w:type="spellEnd"/>
      <w:r w:rsidRPr="00C77461">
        <w:rPr>
          <w:rFonts w:ascii="Times New Roman" w:hAnsi="Times New Roman" w:cs="Times New Roman"/>
          <w:color w:val="000000"/>
          <w:lang w:val="en-US" w:eastAsia="zh-CN" w:bidi="ar"/>
        </w:rPr>
        <w:t xml:space="preserve"> da </w:t>
      </w:r>
      <w:proofErr w:type="spellStart"/>
      <w:r w:rsidRPr="00C77461">
        <w:rPr>
          <w:rFonts w:ascii="Times New Roman" w:hAnsi="Times New Roman" w:cs="Times New Roman"/>
          <w:color w:val="000000"/>
          <w:lang w:val="en-US" w:eastAsia="zh-CN" w:bidi="ar"/>
        </w:rPr>
        <w:t>credenciada</w:t>
      </w:r>
      <w:proofErr w:type="spellEnd"/>
      <w:r w:rsidRPr="00C77461">
        <w:rPr>
          <w:rFonts w:ascii="Times New Roman" w:hAnsi="Times New Roman" w:cs="Times New Roman"/>
          <w:color w:val="000000"/>
          <w:lang w:val="en-US" w:eastAsia="zh-CN" w:bidi="ar"/>
        </w:rPr>
        <w:t xml:space="preserve">. O </w:t>
      </w:r>
      <w:proofErr w:type="spellStart"/>
      <w:r w:rsidRPr="00C77461">
        <w:rPr>
          <w:rFonts w:ascii="Times New Roman" w:hAnsi="Times New Roman" w:cs="Times New Roman"/>
          <w:color w:val="000000"/>
          <w:lang w:val="en-US" w:eastAsia="zh-CN" w:bidi="ar"/>
        </w:rPr>
        <w:t>deslocamento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alimentação</w:t>
      </w:r>
      <w:proofErr w:type="spellEnd"/>
      <w:r w:rsidRPr="00C77461">
        <w:rPr>
          <w:rFonts w:ascii="Times New Roman" w:hAnsi="Times New Roman" w:cs="Times New Roman"/>
          <w:color w:val="000000"/>
          <w:lang w:val="en-US" w:eastAsia="zh-CN" w:bidi="ar"/>
        </w:rPr>
        <w:t xml:space="preserve"> e </w:t>
      </w:r>
      <w:proofErr w:type="spellStart"/>
      <w:r w:rsidRPr="00C77461">
        <w:rPr>
          <w:rFonts w:ascii="Times New Roman" w:hAnsi="Times New Roman" w:cs="Times New Roman"/>
          <w:color w:val="000000"/>
          <w:lang w:val="en-US" w:eastAsia="zh-CN" w:bidi="ar"/>
        </w:rPr>
        <w:t>demais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despesas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inerentes</w:t>
      </w:r>
      <w:proofErr w:type="spellEnd"/>
      <w:r w:rsidRPr="00C77461">
        <w:rPr>
          <w:rFonts w:ascii="Times New Roman" w:hAnsi="Times New Roman" w:cs="Times New Roman"/>
          <w:color w:val="000000"/>
          <w:lang w:val="en-US" w:eastAsia="zh-CN" w:bidi="ar"/>
        </w:rPr>
        <w:t xml:space="preserve"> a </w:t>
      </w:r>
      <w:proofErr w:type="spellStart"/>
      <w:r w:rsidRPr="00C77461">
        <w:rPr>
          <w:rFonts w:ascii="Times New Roman" w:hAnsi="Times New Roman" w:cs="Times New Roman"/>
          <w:color w:val="000000"/>
          <w:lang w:val="en-US" w:eastAsia="zh-CN" w:bidi="ar"/>
        </w:rPr>
        <w:t>execução</w:t>
      </w:r>
      <w:proofErr w:type="spellEnd"/>
      <w:r w:rsidRPr="00C77461">
        <w:rPr>
          <w:rFonts w:ascii="Times New Roman" w:hAnsi="Times New Roman" w:cs="Times New Roman"/>
          <w:color w:val="000000"/>
          <w:lang w:val="en-US" w:eastAsia="zh-CN" w:bidi="ar"/>
        </w:rPr>
        <w:t xml:space="preserve"> do </w:t>
      </w:r>
      <w:proofErr w:type="spellStart"/>
      <w:r w:rsidRPr="00C77461">
        <w:rPr>
          <w:rFonts w:ascii="Times New Roman" w:hAnsi="Times New Roman" w:cs="Times New Roman"/>
          <w:color w:val="000000"/>
          <w:lang w:val="en-US" w:eastAsia="zh-CN" w:bidi="ar"/>
        </w:rPr>
        <w:t>objeto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serão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por</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conta</w:t>
      </w:r>
      <w:proofErr w:type="spellEnd"/>
      <w:r w:rsidRPr="00C77461">
        <w:rPr>
          <w:rFonts w:ascii="Times New Roman" w:hAnsi="Times New Roman" w:cs="Times New Roman"/>
          <w:color w:val="000000"/>
          <w:lang w:val="en-US" w:eastAsia="zh-CN" w:bidi="ar"/>
        </w:rPr>
        <w:t xml:space="preserve"> da </w:t>
      </w:r>
      <w:proofErr w:type="spellStart"/>
      <w:r w:rsidRPr="00C77461">
        <w:rPr>
          <w:rFonts w:ascii="Times New Roman" w:hAnsi="Times New Roman" w:cs="Times New Roman"/>
          <w:color w:val="000000"/>
          <w:lang w:val="en-US" w:eastAsia="zh-CN" w:bidi="ar"/>
        </w:rPr>
        <w:t>credenciada</w:t>
      </w:r>
      <w:proofErr w:type="spellEnd"/>
      <w:r w:rsidRPr="00C77461">
        <w:rPr>
          <w:rFonts w:ascii="Times New Roman" w:hAnsi="Times New Roman" w:cs="Times New Roman"/>
          <w:color w:val="000000"/>
          <w:lang w:val="en-US" w:eastAsia="zh-CN" w:bidi="ar"/>
        </w:rPr>
        <w:t xml:space="preserve">. </w:t>
      </w:r>
    </w:p>
    <w:p w14:paraId="19B6A1F1"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0"/>
          <w:lang w:eastAsia="zh-CN" w:bidi="ar"/>
        </w:rPr>
        <w:t>3.9</w:t>
      </w:r>
      <w:r w:rsidRPr="00C77461">
        <w:rPr>
          <w:rFonts w:ascii="Times New Roman" w:hAnsi="Times New Roman" w:cs="Times New Roman"/>
          <w:color w:val="000000"/>
          <w:lang w:val="en-US" w:eastAsia="zh-CN" w:bidi="ar"/>
        </w:rPr>
        <w:t xml:space="preserve"> - O </w:t>
      </w:r>
      <w:proofErr w:type="spellStart"/>
      <w:r w:rsidRPr="00C77461">
        <w:rPr>
          <w:rFonts w:ascii="Times New Roman" w:hAnsi="Times New Roman" w:cs="Times New Roman"/>
          <w:color w:val="000000"/>
          <w:lang w:val="en-US" w:eastAsia="zh-CN" w:bidi="ar"/>
        </w:rPr>
        <w:t>repertório</w:t>
      </w:r>
      <w:proofErr w:type="spellEnd"/>
      <w:r w:rsidRPr="00C77461">
        <w:rPr>
          <w:rFonts w:ascii="Times New Roman" w:hAnsi="Times New Roman" w:cs="Times New Roman"/>
          <w:color w:val="000000"/>
          <w:lang w:val="en-US" w:eastAsia="zh-CN" w:bidi="ar"/>
        </w:rPr>
        <w:t xml:space="preserve"> musical a ser </w:t>
      </w:r>
      <w:proofErr w:type="spellStart"/>
      <w:r w:rsidRPr="00C77461">
        <w:rPr>
          <w:rFonts w:ascii="Times New Roman" w:hAnsi="Times New Roman" w:cs="Times New Roman"/>
          <w:color w:val="000000"/>
          <w:lang w:val="en-US" w:eastAsia="zh-CN" w:bidi="ar"/>
        </w:rPr>
        <w:t>apresentado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deverá</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atender</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gostos</w:t>
      </w:r>
      <w:proofErr w:type="spellEnd"/>
      <w:r w:rsidRPr="00C77461">
        <w:rPr>
          <w:rFonts w:ascii="Times New Roman" w:hAnsi="Times New Roman" w:cs="Times New Roman"/>
          <w:color w:val="000000"/>
          <w:lang w:val="en-US" w:eastAsia="zh-CN" w:bidi="ar"/>
        </w:rPr>
        <w:t xml:space="preserve"> do </w:t>
      </w:r>
      <w:proofErr w:type="spellStart"/>
      <w:r w:rsidRPr="00C77461">
        <w:rPr>
          <w:rFonts w:ascii="Times New Roman" w:hAnsi="Times New Roman" w:cs="Times New Roman"/>
          <w:color w:val="000000"/>
          <w:lang w:val="en-US" w:eastAsia="zh-CN" w:bidi="ar"/>
        </w:rPr>
        <w:t>público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contemplando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músicas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alemãs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gauchescas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sertanejas</w:t>
      </w:r>
      <w:proofErr w:type="spellEnd"/>
      <w:r w:rsidRPr="00C77461">
        <w:rPr>
          <w:rFonts w:ascii="Times New Roman" w:hAnsi="Times New Roman" w:cs="Times New Roman"/>
          <w:color w:val="000000"/>
          <w:lang w:val="en-US" w:eastAsia="zh-CN" w:bidi="ar"/>
        </w:rPr>
        <w:t xml:space="preserve"> e </w:t>
      </w:r>
      <w:proofErr w:type="spellStart"/>
      <w:r w:rsidRPr="00C77461">
        <w:rPr>
          <w:rFonts w:ascii="Times New Roman" w:hAnsi="Times New Roman" w:cs="Times New Roman"/>
          <w:color w:val="000000"/>
          <w:lang w:val="en-US" w:eastAsia="zh-CN" w:bidi="ar"/>
        </w:rPr>
        <w:t>bandinha</w:t>
      </w:r>
      <w:proofErr w:type="spellEnd"/>
      <w:r w:rsidRPr="00C77461">
        <w:rPr>
          <w:rFonts w:ascii="Times New Roman" w:hAnsi="Times New Roman" w:cs="Times New Roman"/>
          <w:color w:val="000000"/>
          <w:lang w:val="en-US" w:eastAsia="zh-CN" w:bidi="ar"/>
        </w:rPr>
        <w:t xml:space="preserve">, com </w:t>
      </w:r>
      <w:proofErr w:type="spellStart"/>
      <w:r w:rsidRPr="00C77461">
        <w:rPr>
          <w:rFonts w:ascii="Times New Roman" w:hAnsi="Times New Roman" w:cs="Times New Roman"/>
          <w:color w:val="000000"/>
          <w:lang w:val="en-US" w:eastAsia="zh-CN" w:bidi="ar"/>
        </w:rPr>
        <w:t>ritmos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apropriados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ao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público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atendido</w:t>
      </w:r>
      <w:proofErr w:type="spellEnd"/>
      <w:r w:rsidRPr="00C77461">
        <w:rPr>
          <w:rFonts w:ascii="Times New Roman" w:hAnsi="Times New Roman" w:cs="Times New Roman"/>
          <w:color w:val="000000"/>
          <w:lang w:val="en-US" w:eastAsia="zh-CN" w:bidi="ar"/>
        </w:rPr>
        <w:t xml:space="preserve">, com </w:t>
      </w:r>
      <w:proofErr w:type="spellStart"/>
      <w:r w:rsidRPr="00C77461">
        <w:rPr>
          <w:rFonts w:ascii="Times New Roman" w:hAnsi="Times New Roman" w:cs="Times New Roman"/>
          <w:color w:val="000000"/>
          <w:lang w:val="en-US" w:eastAsia="zh-CN" w:bidi="ar"/>
        </w:rPr>
        <w:t>som</w:t>
      </w:r>
      <w:proofErr w:type="spellEnd"/>
      <w:r w:rsidRPr="00C77461">
        <w:rPr>
          <w:rFonts w:ascii="Times New Roman" w:hAnsi="Times New Roman" w:cs="Times New Roman"/>
          <w:color w:val="000000"/>
          <w:lang w:val="en-US" w:eastAsia="zh-CN" w:bidi="ar"/>
        </w:rPr>
        <w:t xml:space="preserve"> de boa </w:t>
      </w:r>
      <w:proofErr w:type="spellStart"/>
      <w:r w:rsidRPr="00C77461">
        <w:rPr>
          <w:rFonts w:ascii="Times New Roman" w:hAnsi="Times New Roman" w:cs="Times New Roman"/>
          <w:color w:val="000000"/>
          <w:lang w:val="en-US" w:eastAsia="zh-CN" w:bidi="ar"/>
        </w:rPr>
        <w:t>qualidade</w:t>
      </w:r>
      <w:proofErr w:type="spellEnd"/>
      <w:r w:rsidRPr="00C77461">
        <w:rPr>
          <w:rFonts w:ascii="Times New Roman" w:hAnsi="Times New Roman" w:cs="Times New Roman"/>
          <w:color w:val="000000"/>
          <w:lang w:val="en-US" w:eastAsia="zh-CN" w:bidi="ar"/>
        </w:rPr>
        <w:t xml:space="preserve"> e volume </w:t>
      </w:r>
      <w:proofErr w:type="spellStart"/>
      <w:r w:rsidRPr="00C77461">
        <w:rPr>
          <w:rFonts w:ascii="Times New Roman" w:hAnsi="Times New Roman" w:cs="Times New Roman"/>
          <w:color w:val="000000"/>
          <w:lang w:val="en-US" w:eastAsia="zh-CN" w:bidi="ar"/>
        </w:rPr>
        <w:t>compatível</w:t>
      </w:r>
      <w:proofErr w:type="spellEnd"/>
      <w:r w:rsidRPr="00C77461">
        <w:rPr>
          <w:rFonts w:ascii="Times New Roman" w:hAnsi="Times New Roman" w:cs="Times New Roman"/>
          <w:color w:val="000000"/>
          <w:lang w:val="en-US" w:eastAsia="zh-CN" w:bidi="ar"/>
        </w:rPr>
        <w:t xml:space="preserve"> e </w:t>
      </w:r>
      <w:proofErr w:type="spellStart"/>
      <w:r w:rsidRPr="00C77461">
        <w:rPr>
          <w:rFonts w:ascii="Times New Roman" w:hAnsi="Times New Roman" w:cs="Times New Roman"/>
          <w:color w:val="000000"/>
          <w:lang w:val="en-US" w:eastAsia="zh-CN" w:bidi="ar"/>
        </w:rPr>
        <w:t>adequado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ao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ambiente</w:t>
      </w:r>
      <w:proofErr w:type="spellEnd"/>
      <w:r w:rsidRPr="00C77461">
        <w:rPr>
          <w:rFonts w:ascii="Times New Roman" w:hAnsi="Times New Roman" w:cs="Times New Roman"/>
          <w:color w:val="000000"/>
          <w:lang w:val="en-US" w:eastAsia="zh-CN" w:bidi="ar"/>
        </w:rPr>
        <w:t xml:space="preserve">. </w:t>
      </w:r>
    </w:p>
    <w:p w14:paraId="0E6F657C" w14:textId="1D29BB5B"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0"/>
          <w:lang w:eastAsia="zh-CN" w:bidi="ar"/>
        </w:rPr>
        <w:t xml:space="preserve">3.10 </w:t>
      </w:r>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serviços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deverão</w:t>
      </w:r>
      <w:proofErr w:type="spellEnd"/>
      <w:r w:rsidRPr="00C77461">
        <w:rPr>
          <w:rFonts w:ascii="Times New Roman" w:hAnsi="Times New Roman" w:cs="Times New Roman"/>
          <w:color w:val="000000"/>
          <w:lang w:val="en-US" w:eastAsia="zh-CN" w:bidi="ar"/>
        </w:rPr>
        <w:t xml:space="preserve"> ser </w:t>
      </w:r>
      <w:proofErr w:type="spellStart"/>
      <w:r w:rsidRPr="00C77461">
        <w:rPr>
          <w:rFonts w:ascii="Times New Roman" w:hAnsi="Times New Roman" w:cs="Times New Roman"/>
          <w:color w:val="000000"/>
          <w:lang w:val="en-US" w:eastAsia="zh-CN" w:bidi="ar"/>
        </w:rPr>
        <w:t>prestados</w:t>
      </w:r>
      <w:proofErr w:type="spellEnd"/>
      <w:r w:rsidRPr="00C77461">
        <w:rPr>
          <w:rFonts w:ascii="Times New Roman" w:hAnsi="Times New Roman" w:cs="Times New Roman"/>
          <w:color w:val="000000"/>
          <w:lang w:val="en-US" w:eastAsia="zh-CN" w:bidi="ar"/>
        </w:rPr>
        <w:t xml:space="preserve"> no local </w:t>
      </w:r>
      <w:proofErr w:type="spellStart"/>
      <w:r w:rsidRPr="00C77461">
        <w:rPr>
          <w:rFonts w:ascii="Times New Roman" w:hAnsi="Times New Roman" w:cs="Times New Roman"/>
          <w:color w:val="000000"/>
          <w:lang w:val="en-US" w:eastAsia="zh-CN" w:bidi="ar"/>
        </w:rPr>
        <w:t>indicado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pelo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Município</w:t>
      </w:r>
      <w:proofErr w:type="spellEnd"/>
      <w:r w:rsidRPr="00C77461">
        <w:rPr>
          <w:rFonts w:ascii="Times New Roman" w:hAnsi="Times New Roman" w:cs="Times New Roman"/>
          <w:color w:val="000000"/>
          <w:lang w:val="en-US" w:eastAsia="zh-CN" w:bidi="ar"/>
        </w:rPr>
        <w:t xml:space="preserve"> de </w:t>
      </w:r>
      <w:proofErr w:type="spellStart"/>
      <w:r w:rsidR="00C77461" w:rsidRPr="00C77461">
        <w:rPr>
          <w:rFonts w:ascii="Times New Roman" w:hAnsi="Times New Roman" w:cs="Times New Roman"/>
          <w:color w:val="000000"/>
          <w:lang w:val="en-US" w:eastAsia="zh-CN" w:bidi="ar"/>
        </w:rPr>
        <w:t>Tunápolis</w:t>
      </w:r>
      <w:proofErr w:type="spellEnd"/>
      <w:r w:rsidR="00C77461" w:rsidRPr="00C77461">
        <w:rPr>
          <w:rFonts w:ascii="Times New Roman" w:hAnsi="Times New Roman" w:cs="Times New Roman"/>
          <w:color w:val="000000"/>
          <w:lang w:val="en-US" w:eastAsia="zh-CN" w:bidi="ar"/>
        </w:rPr>
        <w:t>/SC</w:t>
      </w:r>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conforme</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cronograma</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estabelecido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pelo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mesmo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podendo</w:t>
      </w:r>
      <w:proofErr w:type="spellEnd"/>
      <w:r w:rsidRPr="00C77461">
        <w:rPr>
          <w:rFonts w:ascii="Times New Roman" w:hAnsi="Times New Roman" w:cs="Times New Roman"/>
          <w:color w:val="000000"/>
          <w:lang w:val="en-US" w:eastAsia="zh-CN" w:bidi="ar"/>
        </w:rPr>
        <w:t xml:space="preserve"> ser </w:t>
      </w:r>
      <w:proofErr w:type="spellStart"/>
      <w:r w:rsidRPr="00C77461">
        <w:rPr>
          <w:rFonts w:ascii="Times New Roman" w:hAnsi="Times New Roman" w:cs="Times New Roman"/>
          <w:color w:val="000000"/>
          <w:lang w:val="en-US" w:eastAsia="zh-CN" w:bidi="ar"/>
        </w:rPr>
        <w:t>realizadas</w:t>
      </w:r>
      <w:proofErr w:type="spellEnd"/>
      <w:r w:rsidRPr="00C77461">
        <w:rPr>
          <w:rFonts w:ascii="Times New Roman" w:hAnsi="Times New Roman" w:cs="Times New Roman"/>
          <w:color w:val="000000"/>
          <w:lang w:val="en-US" w:eastAsia="zh-CN" w:bidi="ar"/>
        </w:rPr>
        <w:t xml:space="preserve"> no </w:t>
      </w:r>
      <w:proofErr w:type="spellStart"/>
      <w:r w:rsidRPr="00C77461">
        <w:rPr>
          <w:rFonts w:ascii="Times New Roman" w:hAnsi="Times New Roman" w:cs="Times New Roman"/>
          <w:color w:val="000000"/>
          <w:lang w:val="en-US" w:eastAsia="zh-CN" w:bidi="ar"/>
        </w:rPr>
        <w:t>perímetro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urbano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ou</w:t>
      </w:r>
      <w:proofErr w:type="spellEnd"/>
      <w:r w:rsidRPr="00C77461">
        <w:rPr>
          <w:rFonts w:ascii="Times New Roman" w:hAnsi="Times New Roman" w:cs="Times New Roman"/>
          <w:color w:val="000000"/>
          <w:lang w:val="en-US" w:eastAsia="zh-CN" w:bidi="ar"/>
        </w:rPr>
        <w:t xml:space="preserve"> rural do </w:t>
      </w:r>
      <w:proofErr w:type="spellStart"/>
      <w:r w:rsidRPr="00C77461">
        <w:rPr>
          <w:rFonts w:ascii="Times New Roman" w:hAnsi="Times New Roman" w:cs="Times New Roman"/>
          <w:color w:val="000000"/>
          <w:lang w:val="en-US" w:eastAsia="zh-CN" w:bidi="ar"/>
        </w:rPr>
        <w:t>Município</w:t>
      </w:r>
      <w:proofErr w:type="spellEnd"/>
      <w:r w:rsidRPr="00C77461">
        <w:rPr>
          <w:rFonts w:ascii="Times New Roman" w:hAnsi="Times New Roman" w:cs="Times New Roman"/>
          <w:color w:val="000000"/>
          <w:lang w:val="en-US" w:eastAsia="zh-CN" w:bidi="ar"/>
        </w:rPr>
        <w:t xml:space="preserve"> de </w:t>
      </w:r>
      <w:proofErr w:type="spellStart"/>
      <w:r w:rsidR="00C77461" w:rsidRPr="00C77461">
        <w:rPr>
          <w:rFonts w:ascii="Times New Roman" w:hAnsi="Times New Roman" w:cs="Times New Roman"/>
          <w:color w:val="000000"/>
          <w:lang w:val="en-US" w:eastAsia="zh-CN" w:bidi="ar"/>
        </w:rPr>
        <w:t>Tunápolis</w:t>
      </w:r>
      <w:proofErr w:type="spellEnd"/>
      <w:r w:rsidR="00B6639F">
        <w:rPr>
          <w:rFonts w:ascii="Times New Roman" w:hAnsi="Times New Roman" w:cs="Times New Roman"/>
          <w:color w:val="000000"/>
          <w:lang w:val="en-US" w:eastAsia="zh-CN" w:bidi="ar"/>
        </w:rPr>
        <w:t xml:space="preserve"> de </w:t>
      </w:r>
      <w:proofErr w:type="spellStart"/>
      <w:r w:rsidR="00B6639F">
        <w:rPr>
          <w:rFonts w:ascii="Times New Roman" w:hAnsi="Times New Roman" w:cs="Times New Roman"/>
          <w:color w:val="000000"/>
          <w:lang w:val="en-US" w:eastAsia="zh-CN" w:bidi="ar"/>
        </w:rPr>
        <w:t>acordo</w:t>
      </w:r>
      <w:proofErr w:type="spellEnd"/>
      <w:r w:rsidR="00B6639F">
        <w:rPr>
          <w:rFonts w:ascii="Times New Roman" w:hAnsi="Times New Roman" w:cs="Times New Roman"/>
          <w:color w:val="000000"/>
          <w:lang w:val="en-US" w:eastAsia="zh-CN" w:bidi="ar"/>
        </w:rPr>
        <w:t xml:space="preserve"> </w:t>
      </w:r>
      <w:proofErr w:type="spellStart"/>
      <w:r w:rsidR="00B6639F">
        <w:rPr>
          <w:rFonts w:ascii="Times New Roman" w:hAnsi="Times New Roman" w:cs="Times New Roman"/>
          <w:color w:val="000000"/>
          <w:lang w:val="en-US" w:eastAsia="zh-CN" w:bidi="ar"/>
        </w:rPr>
        <w:t>como</w:t>
      </w:r>
      <w:proofErr w:type="spellEnd"/>
      <w:r w:rsidR="00B6639F">
        <w:rPr>
          <w:rFonts w:ascii="Times New Roman" w:hAnsi="Times New Roman" w:cs="Times New Roman"/>
          <w:color w:val="000000"/>
          <w:lang w:val="en-US" w:eastAsia="zh-CN" w:bidi="ar"/>
        </w:rPr>
        <w:t xml:space="preserve"> a </w:t>
      </w:r>
      <w:proofErr w:type="spellStart"/>
      <w:r w:rsidR="00B6639F">
        <w:rPr>
          <w:rFonts w:ascii="Times New Roman" w:hAnsi="Times New Roman" w:cs="Times New Roman"/>
          <w:color w:val="000000"/>
          <w:lang w:val="en-US" w:eastAsia="zh-CN" w:bidi="ar"/>
        </w:rPr>
        <w:t>descrição</w:t>
      </w:r>
      <w:proofErr w:type="spellEnd"/>
      <w:r w:rsidR="00B6639F">
        <w:rPr>
          <w:rFonts w:ascii="Times New Roman" w:hAnsi="Times New Roman" w:cs="Times New Roman"/>
          <w:color w:val="000000"/>
          <w:lang w:val="en-US" w:eastAsia="zh-CN" w:bidi="ar"/>
        </w:rPr>
        <w:t xml:space="preserve"> do item</w:t>
      </w:r>
      <w:r w:rsidRPr="00C77461">
        <w:rPr>
          <w:rFonts w:ascii="Times New Roman" w:hAnsi="Times New Roman" w:cs="Times New Roman"/>
          <w:color w:val="000000"/>
          <w:lang w:val="en-US" w:eastAsia="zh-CN" w:bidi="ar"/>
        </w:rPr>
        <w:t xml:space="preserve">. </w:t>
      </w:r>
    </w:p>
    <w:p w14:paraId="6294EBBC"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0"/>
          <w:lang w:eastAsia="zh-CN" w:bidi="ar"/>
        </w:rPr>
        <w:t xml:space="preserve">3.11 </w:t>
      </w:r>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Caberá</w:t>
      </w:r>
      <w:proofErr w:type="spellEnd"/>
      <w:r w:rsidRPr="00C77461">
        <w:rPr>
          <w:rFonts w:ascii="Times New Roman" w:hAnsi="Times New Roman" w:cs="Times New Roman"/>
          <w:color w:val="000000"/>
          <w:lang w:val="en-US" w:eastAsia="zh-CN" w:bidi="ar"/>
        </w:rPr>
        <w:t xml:space="preserve"> à </w:t>
      </w:r>
      <w:proofErr w:type="spellStart"/>
      <w:r w:rsidRPr="00C77461">
        <w:rPr>
          <w:rFonts w:ascii="Times New Roman" w:hAnsi="Times New Roman" w:cs="Times New Roman"/>
          <w:color w:val="000000"/>
          <w:lang w:val="en-US" w:eastAsia="zh-CN" w:bidi="ar"/>
        </w:rPr>
        <w:t>empresa</w:t>
      </w:r>
      <w:proofErr w:type="spellEnd"/>
      <w:r w:rsidRPr="00C77461">
        <w:rPr>
          <w:rFonts w:ascii="Times New Roman" w:hAnsi="Times New Roman" w:cs="Times New Roman"/>
          <w:color w:val="000000"/>
          <w:lang w:val="en-US" w:eastAsia="zh-CN" w:bidi="ar"/>
        </w:rPr>
        <w:t xml:space="preserve"> a ser </w:t>
      </w:r>
      <w:proofErr w:type="spellStart"/>
      <w:r w:rsidRPr="00C77461">
        <w:rPr>
          <w:rFonts w:ascii="Times New Roman" w:hAnsi="Times New Roman" w:cs="Times New Roman"/>
          <w:color w:val="000000"/>
          <w:lang w:val="en-US" w:eastAsia="zh-CN" w:bidi="ar"/>
        </w:rPr>
        <w:t>credenciada</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assumir</w:t>
      </w:r>
      <w:proofErr w:type="spellEnd"/>
      <w:r w:rsidRPr="00C77461">
        <w:rPr>
          <w:rFonts w:ascii="Times New Roman" w:hAnsi="Times New Roman" w:cs="Times New Roman"/>
          <w:color w:val="000000"/>
          <w:lang w:val="en-US" w:eastAsia="zh-CN" w:bidi="ar"/>
        </w:rPr>
        <w:t xml:space="preserve"> as </w:t>
      </w:r>
      <w:proofErr w:type="spellStart"/>
      <w:r w:rsidRPr="00C77461">
        <w:rPr>
          <w:rFonts w:ascii="Times New Roman" w:hAnsi="Times New Roman" w:cs="Times New Roman"/>
          <w:color w:val="000000"/>
          <w:lang w:val="en-US" w:eastAsia="zh-CN" w:bidi="ar"/>
        </w:rPr>
        <w:t>despesas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necessárias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ao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cumprimento</w:t>
      </w:r>
      <w:proofErr w:type="spellEnd"/>
      <w:r w:rsidRPr="00C77461">
        <w:rPr>
          <w:rFonts w:ascii="Times New Roman" w:hAnsi="Times New Roman" w:cs="Times New Roman"/>
          <w:color w:val="000000"/>
          <w:lang w:val="en-US" w:eastAsia="zh-CN" w:bidi="ar"/>
        </w:rPr>
        <w:t xml:space="preserve"> da </w:t>
      </w:r>
      <w:proofErr w:type="spellStart"/>
      <w:r w:rsidRPr="00C77461">
        <w:rPr>
          <w:rFonts w:ascii="Times New Roman" w:hAnsi="Times New Roman" w:cs="Times New Roman"/>
          <w:color w:val="000000"/>
          <w:lang w:val="en-US" w:eastAsia="zh-CN" w:bidi="ar"/>
        </w:rPr>
        <w:t>prestação</w:t>
      </w:r>
      <w:proofErr w:type="spellEnd"/>
      <w:r w:rsidRPr="00C77461">
        <w:rPr>
          <w:rFonts w:ascii="Times New Roman" w:hAnsi="Times New Roman" w:cs="Times New Roman"/>
          <w:color w:val="000000"/>
          <w:lang w:val="en-US" w:eastAsia="zh-CN" w:bidi="ar"/>
        </w:rPr>
        <w:t xml:space="preserve"> dos </w:t>
      </w:r>
      <w:proofErr w:type="spellStart"/>
      <w:r w:rsidRPr="00C77461">
        <w:rPr>
          <w:rFonts w:ascii="Times New Roman" w:hAnsi="Times New Roman" w:cs="Times New Roman"/>
          <w:color w:val="000000"/>
          <w:lang w:val="en-US" w:eastAsia="zh-CN" w:bidi="ar"/>
        </w:rPr>
        <w:t>serviços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principalmente</w:t>
      </w:r>
      <w:proofErr w:type="spellEnd"/>
      <w:r w:rsidRPr="00C77461">
        <w:rPr>
          <w:rFonts w:ascii="Times New Roman" w:hAnsi="Times New Roman" w:cs="Times New Roman"/>
          <w:color w:val="000000"/>
          <w:lang w:val="en-US" w:eastAsia="zh-CN" w:bidi="ar"/>
        </w:rPr>
        <w:t xml:space="preserve">, as </w:t>
      </w:r>
      <w:proofErr w:type="spellStart"/>
      <w:r w:rsidRPr="00C77461">
        <w:rPr>
          <w:rFonts w:ascii="Times New Roman" w:hAnsi="Times New Roman" w:cs="Times New Roman"/>
          <w:color w:val="000000"/>
          <w:lang w:val="en-US" w:eastAsia="zh-CN" w:bidi="ar"/>
        </w:rPr>
        <w:t>decorrentes</w:t>
      </w:r>
      <w:proofErr w:type="spellEnd"/>
      <w:r w:rsidRPr="00C77461">
        <w:rPr>
          <w:rFonts w:ascii="Times New Roman" w:hAnsi="Times New Roman" w:cs="Times New Roman"/>
          <w:color w:val="000000"/>
          <w:lang w:val="en-US" w:eastAsia="zh-CN" w:bidi="ar"/>
        </w:rPr>
        <w:t xml:space="preserve"> de </w:t>
      </w:r>
      <w:proofErr w:type="spellStart"/>
      <w:r w:rsidRPr="00C77461">
        <w:rPr>
          <w:rFonts w:ascii="Times New Roman" w:hAnsi="Times New Roman" w:cs="Times New Roman"/>
          <w:color w:val="000000"/>
          <w:lang w:val="en-US" w:eastAsia="zh-CN" w:bidi="ar"/>
        </w:rPr>
        <w:t>viagens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locomoção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refeições</w:t>
      </w:r>
      <w:proofErr w:type="spellEnd"/>
      <w:r w:rsidRPr="00C77461">
        <w:rPr>
          <w:rFonts w:ascii="Times New Roman" w:hAnsi="Times New Roman" w:cs="Times New Roman"/>
          <w:color w:val="000000"/>
          <w:lang w:val="en-US" w:eastAsia="zh-CN" w:bidi="ar"/>
        </w:rPr>
        <w:t xml:space="preserve"> e </w:t>
      </w:r>
      <w:proofErr w:type="spellStart"/>
      <w:r w:rsidRPr="00C77461">
        <w:rPr>
          <w:rFonts w:ascii="Times New Roman" w:hAnsi="Times New Roman" w:cs="Times New Roman"/>
          <w:color w:val="000000"/>
          <w:lang w:val="en-US" w:eastAsia="zh-CN" w:bidi="ar"/>
        </w:rPr>
        <w:t>demais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despesas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relacionadas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ao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cumprimento</w:t>
      </w:r>
      <w:proofErr w:type="spellEnd"/>
      <w:r w:rsidRPr="00C77461">
        <w:rPr>
          <w:rFonts w:ascii="Times New Roman" w:hAnsi="Times New Roman" w:cs="Times New Roman"/>
          <w:color w:val="000000"/>
          <w:lang w:val="en-US" w:eastAsia="zh-CN" w:bidi="ar"/>
        </w:rPr>
        <w:t xml:space="preserve"> do </w:t>
      </w:r>
      <w:proofErr w:type="spellStart"/>
      <w:r w:rsidRPr="00C77461">
        <w:rPr>
          <w:rFonts w:ascii="Times New Roman" w:hAnsi="Times New Roman" w:cs="Times New Roman"/>
          <w:color w:val="000000"/>
          <w:lang w:val="en-US" w:eastAsia="zh-CN" w:bidi="ar"/>
        </w:rPr>
        <w:t>objeto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pactuado</w:t>
      </w:r>
      <w:proofErr w:type="spellEnd"/>
      <w:r w:rsidRPr="00C77461">
        <w:rPr>
          <w:rFonts w:ascii="Times New Roman" w:hAnsi="Times New Roman" w:cs="Times New Roman"/>
          <w:color w:val="000000"/>
          <w:lang w:val="en-US" w:eastAsia="zh-CN" w:bidi="ar"/>
        </w:rPr>
        <w:t xml:space="preserve">. </w:t>
      </w:r>
    </w:p>
    <w:p w14:paraId="06247327" w14:textId="77777777" w:rsidR="001E629F" w:rsidRPr="00C77461" w:rsidRDefault="001E629F" w:rsidP="001E629F">
      <w:pPr>
        <w:spacing w:after="120" w:line="240" w:lineRule="auto"/>
        <w:jc w:val="both"/>
        <w:rPr>
          <w:rFonts w:ascii="Times New Roman" w:hAnsi="Times New Roman" w:cs="Times New Roman"/>
          <w:lang w:val="en-US" w:eastAsia="zh-CN" w:bidi="ar"/>
        </w:rPr>
      </w:pPr>
      <w:r w:rsidRPr="00C77461">
        <w:rPr>
          <w:rFonts w:ascii="Times New Roman" w:hAnsi="Times New Roman" w:cs="Times New Roman"/>
          <w:lang w:eastAsia="zh-CN" w:bidi="ar"/>
        </w:rPr>
        <w:t>3.12</w:t>
      </w:r>
      <w:r w:rsidRPr="00C77461">
        <w:rPr>
          <w:rFonts w:ascii="Times New Roman" w:hAnsi="Times New Roman" w:cs="Times New Roman"/>
          <w:lang w:val="en-US" w:eastAsia="zh-CN" w:bidi="ar"/>
        </w:rPr>
        <w:t xml:space="preserve"> – </w:t>
      </w:r>
      <w:proofErr w:type="spellStart"/>
      <w:r w:rsidRPr="00C77461">
        <w:rPr>
          <w:rFonts w:ascii="Times New Roman" w:hAnsi="Times New Roman" w:cs="Times New Roman"/>
          <w:lang w:val="en-US" w:eastAsia="zh-CN" w:bidi="ar"/>
        </w:rPr>
        <w:t>Deverá</w:t>
      </w:r>
      <w:proofErr w:type="spellEnd"/>
      <w:r w:rsidRPr="00C77461">
        <w:rPr>
          <w:rFonts w:ascii="Times New Roman" w:hAnsi="Times New Roman" w:cs="Times New Roman"/>
          <w:lang w:val="en-US" w:eastAsia="zh-CN" w:bidi="ar"/>
        </w:rPr>
        <w:t xml:space="preserve"> a </w:t>
      </w:r>
      <w:proofErr w:type="spellStart"/>
      <w:r w:rsidRPr="00C77461">
        <w:rPr>
          <w:rFonts w:ascii="Times New Roman" w:hAnsi="Times New Roman" w:cs="Times New Roman"/>
          <w:lang w:val="en-US" w:eastAsia="zh-CN" w:bidi="ar"/>
        </w:rPr>
        <w:t>pessoa</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jurídica</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contratada</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permitir</w:t>
      </w:r>
      <w:proofErr w:type="spellEnd"/>
      <w:r w:rsidRPr="00C77461">
        <w:rPr>
          <w:rFonts w:ascii="Times New Roman" w:hAnsi="Times New Roman" w:cs="Times New Roman"/>
          <w:lang w:val="en-US" w:eastAsia="zh-CN" w:bidi="ar"/>
        </w:rPr>
        <w:t xml:space="preserve"> o </w:t>
      </w:r>
      <w:proofErr w:type="spellStart"/>
      <w:r w:rsidRPr="00C77461">
        <w:rPr>
          <w:rFonts w:ascii="Times New Roman" w:hAnsi="Times New Roman" w:cs="Times New Roman"/>
          <w:lang w:val="en-US" w:eastAsia="zh-CN" w:bidi="ar"/>
        </w:rPr>
        <w:t>acompanhamento</w:t>
      </w:r>
      <w:proofErr w:type="spellEnd"/>
      <w:r w:rsidRPr="00C77461">
        <w:rPr>
          <w:rFonts w:ascii="Times New Roman" w:hAnsi="Times New Roman" w:cs="Times New Roman"/>
          <w:lang w:val="en-US" w:eastAsia="zh-CN" w:bidi="ar"/>
        </w:rPr>
        <w:t xml:space="preserve"> e a </w:t>
      </w:r>
      <w:proofErr w:type="spellStart"/>
      <w:r w:rsidRPr="00C77461">
        <w:rPr>
          <w:rFonts w:ascii="Times New Roman" w:hAnsi="Times New Roman" w:cs="Times New Roman"/>
          <w:lang w:val="en-US" w:eastAsia="zh-CN" w:bidi="ar"/>
        </w:rPr>
        <w:t>fiscalização</w:t>
      </w:r>
      <w:proofErr w:type="spellEnd"/>
      <w:r w:rsidRPr="00C77461">
        <w:rPr>
          <w:rFonts w:ascii="Times New Roman" w:hAnsi="Times New Roman" w:cs="Times New Roman"/>
          <w:lang w:val="en-US" w:eastAsia="zh-CN" w:bidi="ar"/>
        </w:rPr>
        <w:t xml:space="preserve"> da </w:t>
      </w:r>
      <w:proofErr w:type="spellStart"/>
      <w:r w:rsidRPr="00C77461">
        <w:rPr>
          <w:rFonts w:ascii="Times New Roman" w:hAnsi="Times New Roman" w:cs="Times New Roman"/>
          <w:lang w:val="en-US" w:eastAsia="zh-CN" w:bidi="ar"/>
        </w:rPr>
        <w:t>prestação</w:t>
      </w:r>
      <w:proofErr w:type="spellEnd"/>
      <w:r w:rsidRPr="00C77461">
        <w:rPr>
          <w:rFonts w:ascii="Times New Roman" w:hAnsi="Times New Roman" w:cs="Times New Roman"/>
          <w:lang w:val="en-US" w:eastAsia="zh-CN" w:bidi="ar"/>
        </w:rPr>
        <w:t xml:space="preserve"> dos </w:t>
      </w:r>
      <w:proofErr w:type="spellStart"/>
      <w:r w:rsidRPr="00C77461">
        <w:rPr>
          <w:rFonts w:ascii="Times New Roman" w:hAnsi="Times New Roman" w:cs="Times New Roman"/>
          <w:lang w:val="en-US" w:eastAsia="zh-CN" w:bidi="ar"/>
        </w:rPr>
        <w:t>serviços</w:t>
      </w:r>
      <w:proofErr w:type="spellEnd"/>
      <w:r w:rsidRPr="00C77461">
        <w:rPr>
          <w:rFonts w:ascii="Times New Roman" w:hAnsi="Times New Roman" w:cs="Times New Roman"/>
          <w:lang w:val="en-US" w:eastAsia="zh-CN" w:bidi="ar"/>
        </w:rPr>
        <w:t xml:space="preserve">. </w:t>
      </w:r>
    </w:p>
    <w:p w14:paraId="389F25E9" w14:textId="04C1FA70" w:rsidR="001E629F" w:rsidRPr="00C77461" w:rsidRDefault="001E629F" w:rsidP="001E629F">
      <w:pPr>
        <w:spacing w:after="120" w:line="240" w:lineRule="auto"/>
        <w:jc w:val="both"/>
        <w:rPr>
          <w:rFonts w:ascii="Times New Roman" w:eastAsia="SimSun" w:hAnsi="Times New Roman" w:cs="Times New Roman"/>
          <w:lang w:val="en-US" w:eastAsia="zh-CN" w:bidi="ar"/>
        </w:rPr>
      </w:pPr>
      <w:r w:rsidRPr="00C77461">
        <w:rPr>
          <w:rFonts w:ascii="Times New Roman" w:eastAsia="SimSun" w:hAnsi="Times New Roman" w:cs="Times New Roman"/>
          <w:lang w:eastAsia="zh-CN" w:bidi="ar"/>
        </w:rPr>
        <w:t>3.1</w:t>
      </w:r>
      <w:r w:rsidR="00C77461" w:rsidRPr="00C77461">
        <w:rPr>
          <w:rFonts w:ascii="Times New Roman" w:eastAsia="SimSun" w:hAnsi="Times New Roman" w:cs="Times New Roman"/>
          <w:lang w:eastAsia="zh-CN" w:bidi="ar"/>
        </w:rPr>
        <w:t>3</w:t>
      </w:r>
      <w:r w:rsidRPr="00C77461">
        <w:rPr>
          <w:rFonts w:ascii="Times New Roman" w:eastAsia="SimSun" w:hAnsi="Times New Roman" w:cs="Times New Roman"/>
          <w:lang w:eastAsia="zh-CN" w:bidi="ar"/>
        </w:rPr>
        <w:t xml:space="preserve"> - </w:t>
      </w:r>
      <w:r w:rsidRPr="00C77461">
        <w:rPr>
          <w:rFonts w:ascii="Times New Roman" w:eastAsia="SimSun" w:hAnsi="Times New Roman" w:cs="Times New Roman"/>
          <w:lang w:val="en-US" w:eastAsia="zh-CN" w:bidi="ar"/>
        </w:rPr>
        <w:t xml:space="preserve">A </w:t>
      </w:r>
      <w:proofErr w:type="spellStart"/>
      <w:r w:rsidRPr="00C77461">
        <w:rPr>
          <w:rFonts w:ascii="Times New Roman" w:eastAsia="SimSun" w:hAnsi="Times New Roman" w:cs="Times New Roman"/>
          <w:lang w:val="en-US" w:eastAsia="zh-CN" w:bidi="ar"/>
        </w:rPr>
        <w:t>quantidade</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descrita</w:t>
      </w:r>
      <w:proofErr w:type="spellEnd"/>
      <w:r w:rsidRPr="00C77461">
        <w:rPr>
          <w:rFonts w:ascii="Times New Roman" w:eastAsia="SimSun" w:hAnsi="Times New Roman" w:cs="Times New Roman"/>
          <w:lang w:val="en-US" w:eastAsia="zh-CN" w:bidi="ar"/>
        </w:rPr>
        <w:t xml:space="preserve"> no </w:t>
      </w:r>
      <w:proofErr w:type="spellStart"/>
      <w:r w:rsidRPr="00C77461">
        <w:rPr>
          <w:rFonts w:ascii="Times New Roman" w:eastAsia="SimSun" w:hAnsi="Times New Roman" w:cs="Times New Roman"/>
          <w:lang w:val="en-US" w:eastAsia="zh-CN" w:bidi="ar"/>
        </w:rPr>
        <w:t>anexo</w:t>
      </w:r>
      <w:proofErr w:type="spellEnd"/>
      <w:r w:rsidRPr="00C77461">
        <w:rPr>
          <w:rFonts w:ascii="Times New Roman" w:eastAsia="SimSun" w:hAnsi="Times New Roman" w:cs="Times New Roman"/>
          <w:lang w:val="en-US" w:eastAsia="zh-CN" w:bidi="ar"/>
        </w:rPr>
        <w:t xml:space="preserve"> I é </w:t>
      </w:r>
      <w:proofErr w:type="spellStart"/>
      <w:r w:rsidRPr="00C77461">
        <w:rPr>
          <w:rFonts w:ascii="Times New Roman" w:eastAsia="SimSun" w:hAnsi="Times New Roman" w:cs="Times New Roman"/>
          <w:lang w:val="en-US" w:eastAsia="zh-CN" w:bidi="ar"/>
        </w:rPr>
        <w:t>uma</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estimativa</w:t>
      </w:r>
      <w:proofErr w:type="spellEnd"/>
      <w:r w:rsidRPr="00C77461">
        <w:rPr>
          <w:rFonts w:ascii="Times New Roman" w:eastAsia="SimSun" w:hAnsi="Times New Roman" w:cs="Times New Roman"/>
          <w:lang w:val="en-US" w:eastAsia="zh-CN" w:bidi="ar"/>
        </w:rPr>
        <w:t xml:space="preserve"> de </w:t>
      </w:r>
      <w:proofErr w:type="spellStart"/>
      <w:r w:rsidRPr="00C77461">
        <w:rPr>
          <w:rFonts w:ascii="Times New Roman" w:eastAsia="SimSun" w:hAnsi="Times New Roman" w:cs="Times New Roman"/>
          <w:lang w:val="en-US" w:eastAsia="zh-CN" w:bidi="ar"/>
        </w:rPr>
        <w:t>consumo</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não</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obrigando</w:t>
      </w:r>
      <w:proofErr w:type="spellEnd"/>
      <w:r w:rsidRPr="00C77461">
        <w:rPr>
          <w:rFonts w:ascii="Times New Roman" w:eastAsia="SimSun" w:hAnsi="Times New Roman" w:cs="Times New Roman"/>
          <w:lang w:val="en-US" w:eastAsia="zh-CN" w:bidi="ar"/>
        </w:rPr>
        <w:t xml:space="preserve"> a </w:t>
      </w:r>
      <w:proofErr w:type="spellStart"/>
      <w:r w:rsidRPr="00C77461">
        <w:rPr>
          <w:rFonts w:ascii="Times New Roman" w:eastAsia="SimSun" w:hAnsi="Times New Roman" w:cs="Times New Roman"/>
          <w:lang w:val="en-US" w:eastAsia="zh-CN" w:bidi="ar"/>
        </w:rPr>
        <w:t>Administração</w:t>
      </w:r>
      <w:proofErr w:type="spellEnd"/>
      <w:r w:rsidRPr="00C77461">
        <w:rPr>
          <w:rFonts w:ascii="Times New Roman" w:eastAsia="SimSun" w:hAnsi="Times New Roman" w:cs="Times New Roman"/>
          <w:lang w:val="en-US" w:eastAsia="zh-CN" w:bidi="ar"/>
        </w:rPr>
        <w:t xml:space="preserve"> à </w:t>
      </w:r>
      <w:proofErr w:type="spellStart"/>
      <w:r w:rsidRPr="00C77461">
        <w:rPr>
          <w:rFonts w:ascii="Times New Roman" w:eastAsia="SimSun" w:hAnsi="Times New Roman" w:cs="Times New Roman"/>
          <w:lang w:val="en-US" w:eastAsia="zh-CN" w:bidi="ar"/>
        </w:rPr>
        <w:t>efetiva</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realização</w:t>
      </w:r>
      <w:proofErr w:type="spellEnd"/>
      <w:r w:rsidRPr="00C77461">
        <w:rPr>
          <w:rFonts w:ascii="Times New Roman" w:eastAsia="SimSun" w:hAnsi="Times New Roman" w:cs="Times New Roman"/>
          <w:lang w:val="en-US" w:eastAsia="zh-CN" w:bidi="ar"/>
        </w:rPr>
        <w:t xml:space="preserve"> total dos </w:t>
      </w:r>
      <w:proofErr w:type="spellStart"/>
      <w:r w:rsidRPr="00C77461">
        <w:rPr>
          <w:rFonts w:ascii="Times New Roman" w:eastAsia="SimSun" w:hAnsi="Times New Roman" w:cs="Times New Roman"/>
          <w:lang w:val="en-US" w:eastAsia="zh-CN" w:bidi="ar"/>
        </w:rPr>
        <w:t>serviços</w:t>
      </w:r>
      <w:proofErr w:type="spellEnd"/>
      <w:r w:rsidRPr="00C77461">
        <w:rPr>
          <w:rFonts w:ascii="Times New Roman" w:eastAsia="SimSun" w:hAnsi="Times New Roman" w:cs="Times New Roman"/>
          <w:lang w:val="en-US" w:eastAsia="zh-CN" w:bidi="ar"/>
        </w:rPr>
        <w:t xml:space="preserve">. </w:t>
      </w:r>
    </w:p>
    <w:p w14:paraId="4C7E2333" w14:textId="77777777" w:rsidR="001E629F" w:rsidRPr="00C77461" w:rsidRDefault="001E629F" w:rsidP="001E629F">
      <w:pPr>
        <w:pStyle w:val="Corpodetexto"/>
        <w:rPr>
          <w:rFonts w:ascii="Times New Roman" w:hAnsi="Times New Roman"/>
          <w:b/>
        </w:rPr>
      </w:pPr>
      <w:r w:rsidRPr="00C77461">
        <w:rPr>
          <w:rFonts w:ascii="Times New Roman" w:hAnsi="Times New Roman"/>
          <w:bCs/>
        </w:rPr>
        <w:t xml:space="preserve">3.14 – </w:t>
      </w:r>
      <w:r w:rsidRPr="00C77461">
        <w:rPr>
          <w:rFonts w:ascii="Times New Roman" w:hAnsi="Times New Roman"/>
        </w:rPr>
        <w:t>Responsabilizar-se por todos os impostos, taxas, seguros e tudo que em virtude da lei ou regulamento que recaia ou venha a recair sobre os serviços, bem como por obrigações trabalhistas, previdenciárias, de acidentes e quaisquer outros decorrentes da relação empregatícia entre a contratada e seu pessoal, bem como pelos danos/prejuízos eventualmente causados aos usuários e/ou terceiros.</w:t>
      </w:r>
    </w:p>
    <w:p w14:paraId="1E194747" w14:textId="4C3E9C5F" w:rsidR="001E629F" w:rsidRPr="00C77461" w:rsidRDefault="001E629F" w:rsidP="001E629F">
      <w:pPr>
        <w:autoSpaceDE w:val="0"/>
        <w:autoSpaceDN w:val="0"/>
        <w:adjustRightInd w:val="0"/>
        <w:spacing w:after="120" w:line="240" w:lineRule="auto"/>
        <w:jc w:val="both"/>
        <w:rPr>
          <w:rFonts w:ascii="Times New Roman" w:eastAsia="MS Mincho" w:hAnsi="Times New Roman" w:cs="Times New Roman"/>
        </w:rPr>
      </w:pPr>
      <w:r w:rsidRPr="00C77461">
        <w:rPr>
          <w:rFonts w:ascii="Times New Roman" w:eastAsia="MS Mincho" w:hAnsi="Times New Roman" w:cs="Times New Roman"/>
        </w:rPr>
        <w:lastRenderedPageBreak/>
        <w:t>3.1</w:t>
      </w:r>
      <w:r w:rsidR="00C77461" w:rsidRPr="00C77461">
        <w:rPr>
          <w:rFonts w:ascii="Times New Roman" w:eastAsia="MS Mincho" w:hAnsi="Times New Roman" w:cs="Times New Roman"/>
        </w:rPr>
        <w:t>5</w:t>
      </w:r>
      <w:r w:rsidRPr="00C77461">
        <w:rPr>
          <w:rFonts w:ascii="Times New Roman" w:eastAsia="MS Mincho" w:hAnsi="Times New Roman" w:cs="Times New Roman"/>
        </w:rPr>
        <w:t xml:space="preserve"> – O credenciado obriga-se a manter, durante toda a execução, em compatibilidade com as obrigações por ele assumidas, todas as condições de habilitação e qualificação exigidas na licitação, sob pena de rescisão do Termo por não cumprimento do mesmo.</w:t>
      </w:r>
    </w:p>
    <w:p w14:paraId="4AD029E9" w14:textId="77777777" w:rsidR="001E629F" w:rsidRPr="00C77461" w:rsidRDefault="001E629F" w:rsidP="001E629F">
      <w:pPr>
        <w:pStyle w:val="Corpodetexto"/>
        <w:rPr>
          <w:rFonts w:ascii="Times New Roman" w:hAnsi="Times New Roman"/>
        </w:rPr>
      </w:pPr>
    </w:p>
    <w:p w14:paraId="2EE4B58C" w14:textId="77777777" w:rsidR="001E629F" w:rsidRPr="00C77461" w:rsidRDefault="001E629F" w:rsidP="001E629F">
      <w:pPr>
        <w:pStyle w:val="Corpodetexto"/>
        <w:rPr>
          <w:rFonts w:ascii="Times New Roman" w:hAnsi="Times New Roman"/>
        </w:rPr>
      </w:pPr>
      <w:r w:rsidRPr="00C77461">
        <w:rPr>
          <w:rFonts w:ascii="Times New Roman" w:hAnsi="Times New Roman"/>
        </w:rPr>
        <w:t>CLÁUSULA QUARTA – DO PREÇO, DO PAGAMENTO E REAJUSTE</w:t>
      </w:r>
    </w:p>
    <w:p w14:paraId="171596E6" w14:textId="77777777" w:rsidR="001E629F" w:rsidRPr="00C77461" w:rsidRDefault="001E629F" w:rsidP="001E629F">
      <w:pPr>
        <w:pStyle w:val="Corpodetexto"/>
        <w:rPr>
          <w:rFonts w:ascii="Times New Roman" w:hAnsi="Times New Roman"/>
          <w:b/>
          <w:bCs/>
        </w:rPr>
      </w:pPr>
      <w:r w:rsidRPr="00C77461">
        <w:rPr>
          <w:rFonts w:ascii="Times New Roman" w:hAnsi="Times New Roman"/>
          <w:bCs/>
        </w:rPr>
        <w:t>4.1 – O Município pagará pelos serviços prestados, os valores constantes no item 1.1 do edital, sendo ..............</w:t>
      </w:r>
    </w:p>
    <w:p w14:paraId="324AC3A2" w14:textId="68037ECF" w:rsidR="001E629F" w:rsidRPr="00C77461" w:rsidRDefault="001E629F" w:rsidP="001E629F">
      <w:pPr>
        <w:pStyle w:val="Corpodetexto"/>
        <w:rPr>
          <w:rFonts w:ascii="Times New Roman" w:hAnsi="Times New Roman"/>
          <w:b/>
          <w:bCs/>
        </w:rPr>
      </w:pPr>
      <w:r w:rsidRPr="00C77461">
        <w:rPr>
          <w:rFonts w:ascii="Times New Roman" w:hAnsi="Times New Roman"/>
          <w:bCs/>
        </w:rPr>
        <w:t xml:space="preserve">4.2 – O Município efetuará o pagamento mensalmente, até o dia </w:t>
      </w:r>
      <w:r w:rsidR="00C77461" w:rsidRPr="00C77461">
        <w:rPr>
          <w:rFonts w:ascii="Times New Roman" w:hAnsi="Times New Roman"/>
          <w:bCs/>
        </w:rPr>
        <w:t>14(catorze) dias</w:t>
      </w:r>
      <w:r w:rsidRPr="00C77461">
        <w:rPr>
          <w:rFonts w:ascii="Times New Roman" w:hAnsi="Times New Roman"/>
          <w:bCs/>
        </w:rPr>
        <w:t xml:space="preserve"> da prestação dos serviços. O pagamento será efetuado mediante o recebimento da nota fiscal e do relatório dos serviços prestados.</w:t>
      </w:r>
    </w:p>
    <w:p w14:paraId="793FDBAA" w14:textId="77777777" w:rsidR="001E629F" w:rsidRPr="00C77461" w:rsidRDefault="001E629F" w:rsidP="001E629F">
      <w:pPr>
        <w:pStyle w:val="Corpodetexto"/>
        <w:rPr>
          <w:rFonts w:ascii="Times New Roman" w:hAnsi="Times New Roman"/>
          <w:b/>
        </w:rPr>
      </w:pPr>
      <w:r w:rsidRPr="00C77461">
        <w:rPr>
          <w:rFonts w:ascii="Times New Roman" w:hAnsi="Times New Roman"/>
        </w:rPr>
        <w:t xml:space="preserve">4.3 – No primeiro ano de sua vigência o valor será fixo. Em caso de prorrogação, poderá ser corrigido até o valor correspondente a variação do IPCA - Índice Nacional de Preços ao Consumidor Amplo ou outro indexador que vier a substituí-lo, dos últimos doze meses. </w:t>
      </w:r>
    </w:p>
    <w:p w14:paraId="21DB0358" w14:textId="77777777" w:rsidR="001E629F" w:rsidRPr="00C77461" w:rsidRDefault="001E629F" w:rsidP="001E629F">
      <w:pPr>
        <w:spacing w:after="120" w:line="240" w:lineRule="auto"/>
        <w:jc w:val="both"/>
        <w:rPr>
          <w:rFonts w:ascii="Times New Roman" w:hAnsi="Times New Roman" w:cs="Times New Roman"/>
          <w:b/>
        </w:rPr>
      </w:pPr>
    </w:p>
    <w:p w14:paraId="6A1C00BC"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b/>
        </w:rPr>
        <w:t>CLÁUSULA QUINTA – DO EVENTUAL ATRASO DO MUNICÍPIO</w:t>
      </w:r>
      <w:r w:rsidRPr="00C77461">
        <w:rPr>
          <w:rFonts w:ascii="Times New Roman" w:hAnsi="Times New Roman" w:cs="Times New Roman"/>
        </w:rPr>
        <w:t xml:space="preserve"> </w:t>
      </w:r>
    </w:p>
    <w:p w14:paraId="4F552E39"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rPr>
        <w:t>5.1 – Na eventualidade do Município não cumprir com os pagamentos contratados, remunerará os atrasos a título de encargos mora, aplicando-se as mesmas penalidades impostas aos devedores do município em atraso, inclusive os mesmos critérios.</w:t>
      </w:r>
    </w:p>
    <w:p w14:paraId="11DB1933" w14:textId="77777777" w:rsidR="001E629F" w:rsidRPr="00C77461" w:rsidRDefault="001E629F" w:rsidP="001E629F">
      <w:pPr>
        <w:pStyle w:val="Default"/>
        <w:spacing w:after="120"/>
        <w:jc w:val="both"/>
        <w:rPr>
          <w:rFonts w:ascii="Times New Roman" w:hAnsi="Times New Roman" w:cs="Times New Roman"/>
          <w:b/>
          <w:sz w:val="22"/>
          <w:szCs w:val="22"/>
        </w:rPr>
      </w:pPr>
    </w:p>
    <w:p w14:paraId="1D6280DD" w14:textId="77777777" w:rsidR="001E629F" w:rsidRPr="00C77461" w:rsidRDefault="001E629F" w:rsidP="001E629F">
      <w:pPr>
        <w:pStyle w:val="Default"/>
        <w:spacing w:after="120"/>
        <w:jc w:val="both"/>
        <w:rPr>
          <w:rFonts w:ascii="Times New Roman" w:hAnsi="Times New Roman" w:cs="Times New Roman"/>
          <w:b/>
          <w:sz w:val="22"/>
          <w:szCs w:val="22"/>
        </w:rPr>
      </w:pPr>
      <w:r w:rsidRPr="00C77461">
        <w:rPr>
          <w:rFonts w:ascii="Times New Roman" w:hAnsi="Times New Roman" w:cs="Times New Roman"/>
          <w:b/>
          <w:sz w:val="22"/>
          <w:szCs w:val="22"/>
        </w:rPr>
        <w:t xml:space="preserve">CLÁUSULA SEXTA – DOS RECURSOS ORÇAMENTÁRIOS </w:t>
      </w:r>
    </w:p>
    <w:p w14:paraId="0F8F750E" w14:textId="77777777" w:rsidR="00221FF3" w:rsidRPr="00AA5C51" w:rsidRDefault="001E629F" w:rsidP="00221FF3">
      <w:pPr>
        <w:pStyle w:val="Default"/>
        <w:spacing w:after="120"/>
        <w:jc w:val="both"/>
        <w:rPr>
          <w:rFonts w:ascii="Times New Roman" w:hAnsi="Times New Roman" w:cs="Times New Roman"/>
          <w:color w:val="auto"/>
        </w:rPr>
      </w:pPr>
      <w:r w:rsidRPr="00C77461">
        <w:rPr>
          <w:rFonts w:ascii="Times New Roman" w:eastAsia="CIDFont" w:hAnsi="Times New Roman" w:cs="Times New Roman"/>
          <w:lang w:val="en-US" w:eastAsia="zh-CN" w:bidi="ar"/>
        </w:rPr>
        <w:t xml:space="preserve">6.1 - </w:t>
      </w:r>
      <w:r w:rsidR="00221FF3" w:rsidRPr="00AA5C51">
        <w:rPr>
          <w:rFonts w:ascii="Times New Roman" w:hAnsi="Times New Roman" w:cs="Times New Roman"/>
          <w:color w:val="auto"/>
          <w:sz w:val="22"/>
          <w:szCs w:val="22"/>
        </w:rPr>
        <w:t>As despesas decorrentes da prestação dos serviços, objeto deste edital correrão por conta dos recursos orçamentários: 91,148 do ano de 2024.</w:t>
      </w:r>
    </w:p>
    <w:p w14:paraId="3F37D026" w14:textId="77777777" w:rsidR="001E629F" w:rsidRPr="00C77461" w:rsidRDefault="001E629F" w:rsidP="001E629F">
      <w:pPr>
        <w:pStyle w:val="Default"/>
        <w:spacing w:after="120"/>
        <w:jc w:val="both"/>
        <w:rPr>
          <w:rFonts w:ascii="Times New Roman" w:hAnsi="Times New Roman" w:cs="Times New Roman"/>
          <w:b/>
          <w:snapToGrid w:val="0"/>
          <w:color w:val="FF0000"/>
          <w:sz w:val="22"/>
          <w:szCs w:val="22"/>
        </w:rPr>
      </w:pPr>
    </w:p>
    <w:p w14:paraId="5B3915DF" w14:textId="77777777" w:rsidR="001E629F" w:rsidRPr="00C77461" w:rsidRDefault="001E629F" w:rsidP="001E629F">
      <w:pPr>
        <w:autoSpaceDE w:val="0"/>
        <w:autoSpaceDN w:val="0"/>
        <w:adjustRightInd w:val="0"/>
        <w:spacing w:after="120" w:line="240" w:lineRule="auto"/>
        <w:jc w:val="both"/>
        <w:rPr>
          <w:rFonts w:ascii="Times New Roman" w:hAnsi="Times New Roman" w:cs="Times New Roman"/>
          <w:b/>
          <w:bCs/>
        </w:rPr>
      </w:pPr>
      <w:r w:rsidRPr="00C77461">
        <w:rPr>
          <w:rFonts w:ascii="Times New Roman" w:hAnsi="Times New Roman" w:cs="Times New Roman"/>
          <w:b/>
          <w:snapToGrid w:val="0"/>
        </w:rPr>
        <w:t xml:space="preserve">CLÁUSULA SÉTIMA – </w:t>
      </w:r>
      <w:r w:rsidRPr="00C77461">
        <w:rPr>
          <w:rFonts w:ascii="Times New Roman" w:hAnsi="Times New Roman" w:cs="Times New Roman"/>
          <w:b/>
          <w:bCs/>
        </w:rPr>
        <w:t>DAS OBRIGAÇÕES DAS PESSOAS JURÍDICAS CREDENCIADAS</w:t>
      </w:r>
    </w:p>
    <w:p w14:paraId="38090492" w14:textId="77777777" w:rsidR="001E629F" w:rsidRPr="00C77461" w:rsidRDefault="001E629F" w:rsidP="001E629F">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bCs/>
        </w:rPr>
        <w:t>7.1 –</w:t>
      </w:r>
      <w:r w:rsidRPr="00C77461">
        <w:rPr>
          <w:rFonts w:ascii="Times New Roman" w:hAnsi="Times New Roman" w:cs="Times New Roman"/>
          <w:b/>
          <w:bCs/>
        </w:rPr>
        <w:t xml:space="preserve"> </w:t>
      </w:r>
      <w:r w:rsidRPr="00C77461">
        <w:rPr>
          <w:rFonts w:ascii="Times New Roman" w:hAnsi="Times New Roman" w:cs="Times New Roman"/>
        </w:rPr>
        <w:t xml:space="preserve">A pessoa jurídica credenciada deverá prestar os serviços conforme disposto na Clausula terceira deste contrato e demais obrigações prevista no Termo de </w:t>
      </w:r>
      <w:proofErr w:type="spellStart"/>
      <w:r w:rsidRPr="00C77461">
        <w:rPr>
          <w:rFonts w:ascii="Times New Roman" w:hAnsi="Times New Roman" w:cs="Times New Roman"/>
        </w:rPr>
        <w:t>Referencia</w:t>
      </w:r>
      <w:proofErr w:type="spellEnd"/>
      <w:r w:rsidRPr="00C77461">
        <w:rPr>
          <w:rFonts w:ascii="Times New Roman" w:hAnsi="Times New Roman" w:cs="Times New Roman"/>
        </w:rPr>
        <w:t xml:space="preserve"> e edital de credenciamento.</w:t>
      </w:r>
    </w:p>
    <w:p w14:paraId="4D0138D8"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eastAsia="SimSun" w:hAnsi="Times New Roman" w:cs="Times New Roman"/>
          <w:lang w:eastAsia="zh-CN" w:bidi="ar"/>
        </w:rPr>
        <w:t xml:space="preserve">7.2 - </w:t>
      </w:r>
      <w:proofErr w:type="spellStart"/>
      <w:r w:rsidRPr="00C77461">
        <w:rPr>
          <w:rFonts w:ascii="Times New Roman" w:eastAsia="SimSun" w:hAnsi="Times New Roman" w:cs="Times New Roman"/>
          <w:lang w:val="en-US" w:eastAsia="zh-CN" w:bidi="ar"/>
        </w:rPr>
        <w:t>Caberá</w:t>
      </w:r>
      <w:proofErr w:type="spellEnd"/>
      <w:r w:rsidRPr="00C77461">
        <w:rPr>
          <w:rFonts w:ascii="Times New Roman" w:eastAsia="SimSun" w:hAnsi="Times New Roman" w:cs="Times New Roman"/>
          <w:lang w:val="en-US" w:eastAsia="zh-CN" w:bidi="ar"/>
        </w:rPr>
        <w:t xml:space="preserve"> à </w:t>
      </w:r>
      <w:proofErr w:type="spellStart"/>
      <w:r w:rsidRPr="00C77461">
        <w:rPr>
          <w:rFonts w:ascii="Times New Roman" w:eastAsia="SimSun" w:hAnsi="Times New Roman" w:cs="Times New Roman"/>
          <w:lang w:val="en-US" w:eastAsia="zh-CN" w:bidi="ar"/>
        </w:rPr>
        <w:t>empresa</w:t>
      </w:r>
      <w:proofErr w:type="spellEnd"/>
      <w:r w:rsidRPr="00C77461">
        <w:rPr>
          <w:rFonts w:ascii="Times New Roman" w:eastAsia="SimSun" w:hAnsi="Times New Roman" w:cs="Times New Roman"/>
          <w:lang w:val="en-US" w:eastAsia="zh-CN" w:bidi="ar"/>
        </w:rPr>
        <w:t xml:space="preserve"> a ser </w:t>
      </w:r>
      <w:proofErr w:type="spellStart"/>
      <w:r w:rsidRPr="00C77461">
        <w:rPr>
          <w:rFonts w:ascii="Times New Roman" w:eastAsia="SimSun" w:hAnsi="Times New Roman" w:cs="Times New Roman"/>
          <w:lang w:val="en-US" w:eastAsia="zh-CN" w:bidi="ar"/>
        </w:rPr>
        <w:t>credenciada</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assumir</w:t>
      </w:r>
      <w:proofErr w:type="spellEnd"/>
      <w:r w:rsidRPr="00C77461">
        <w:rPr>
          <w:rFonts w:ascii="Times New Roman" w:eastAsia="SimSun" w:hAnsi="Times New Roman" w:cs="Times New Roman"/>
          <w:lang w:val="en-US" w:eastAsia="zh-CN" w:bidi="ar"/>
        </w:rPr>
        <w:t xml:space="preserve"> as </w:t>
      </w:r>
      <w:proofErr w:type="spellStart"/>
      <w:r w:rsidRPr="00C77461">
        <w:rPr>
          <w:rFonts w:ascii="Times New Roman" w:eastAsia="SimSun" w:hAnsi="Times New Roman" w:cs="Times New Roman"/>
          <w:lang w:val="en-US" w:eastAsia="zh-CN" w:bidi="ar"/>
        </w:rPr>
        <w:t>despesas</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necessárias</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ao</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cumprimento</w:t>
      </w:r>
      <w:proofErr w:type="spellEnd"/>
      <w:r w:rsidRPr="00C77461">
        <w:rPr>
          <w:rFonts w:ascii="Times New Roman" w:eastAsia="SimSun" w:hAnsi="Times New Roman" w:cs="Times New Roman"/>
          <w:lang w:val="en-US" w:eastAsia="zh-CN" w:bidi="ar"/>
        </w:rPr>
        <w:t xml:space="preserve"> da </w:t>
      </w:r>
      <w:proofErr w:type="spellStart"/>
      <w:r w:rsidRPr="00C77461">
        <w:rPr>
          <w:rFonts w:ascii="Times New Roman" w:eastAsia="SimSun" w:hAnsi="Times New Roman" w:cs="Times New Roman"/>
          <w:lang w:val="en-US" w:eastAsia="zh-CN" w:bidi="ar"/>
        </w:rPr>
        <w:t>prestação</w:t>
      </w:r>
      <w:proofErr w:type="spellEnd"/>
      <w:r w:rsidRPr="00C77461">
        <w:rPr>
          <w:rFonts w:ascii="Times New Roman" w:eastAsia="SimSun" w:hAnsi="Times New Roman" w:cs="Times New Roman"/>
          <w:lang w:val="en-US" w:eastAsia="zh-CN" w:bidi="ar"/>
        </w:rPr>
        <w:t xml:space="preserve"> dos </w:t>
      </w:r>
      <w:proofErr w:type="spellStart"/>
      <w:r w:rsidRPr="00C77461">
        <w:rPr>
          <w:rFonts w:ascii="Times New Roman" w:eastAsia="SimSun" w:hAnsi="Times New Roman" w:cs="Times New Roman"/>
          <w:lang w:val="en-US" w:eastAsia="zh-CN" w:bidi="ar"/>
        </w:rPr>
        <w:t>serviços</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principalmente</w:t>
      </w:r>
      <w:proofErr w:type="spellEnd"/>
      <w:r w:rsidRPr="00C77461">
        <w:rPr>
          <w:rFonts w:ascii="Times New Roman" w:eastAsia="SimSun" w:hAnsi="Times New Roman" w:cs="Times New Roman"/>
          <w:lang w:val="en-US" w:eastAsia="zh-CN" w:bidi="ar"/>
        </w:rPr>
        <w:t xml:space="preserve">, as </w:t>
      </w:r>
      <w:proofErr w:type="spellStart"/>
      <w:r w:rsidRPr="00C77461">
        <w:rPr>
          <w:rFonts w:ascii="Times New Roman" w:eastAsia="SimSun" w:hAnsi="Times New Roman" w:cs="Times New Roman"/>
          <w:lang w:val="en-US" w:eastAsia="zh-CN" w:bidi="ar"/>
        </w:rPr>
        <w:t>decorrentes</w:t>
      </w:r>
      <w:proofErr w:type="spellEnd"/>
      <w:r w:rsidRPr="00C77461">
        <w:rPr>
          <w:rFonts w:ascii="Times New Roman" w:eastAsia="SimSun" w:hAnsi="Times New Roman" w:cs="Times New Roman"/>
          <w:lang w:val="en-US" w:eastAsia="zh-CN" w:bidi="ar"/>
        </w:rPr>
        <w:t xml:space="preserve"> de </w:t>
      </w:r>
      <w:proofErr w:type="spellStart"/>
      <w:r w:rsidRPr="00C77461">
        <w:rPr>
          <w:rFonts w:ascii="Times New Roman" w:eastAsia="SimSun" w:hAnsi="Times New Roman" w:cs="Times New Roman"/>
          <w:lang w:val="en-US" w:eastAsia="zh-CN" w:bidi="ar"/>
        </w:rPr>
        <w:t>viagens</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locomoção</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refeições</w:t>
      </w:r>
      <w:proofErr w:type="spellEnd"/>
      <w:r w:rsidRPr="00C77461">
        <w:rPr>
          <w:rFonts w:ascii="Times New Roman" w:eastAsia="SimSun" w:hAnsi="Times New Roman" w:cs="Times New Roman"/>
          <w:lang w:val="en-US" w:eastAsia="zh-CN" w:bidi="ar"/>
        </w:rPr>
        <w:t xml:space="preserve"> e </w:t>
      </w:r>
      <w:proofErr w:type="spellStart"/>
      <w:r w:rsidRPr="00C77461">
        <w:rPr>
          <w:rFonts w:ascii="Times New Roman" w:eastAsia="SimSun" w:hAnsi="Times New Roman" w:cs="Times New Roman"/>
          <w:lang w:val="en-US" w:eastAsia="zh-CN" w:bidi="ar"/>
        </w:rPr>
        <w:t>demais</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despesas</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relacionadas</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ao</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cumprimento</w:t>
      </w:r>
      <w:proofErr w:type="spellEnd"/>
      <w:r w:rsidRPr="00C77461">
        <w:rPr>
          <w:rFonts w:ascii="Times New Roman" w:eastAsia="SimSun" w:hAnsi="Times New Roman" w:cs="Times New Roman"/>
          <w:lang w:val="en-US" w:eastAsia="zh-CN" w:bidi="ar"/>
        </w:rPr>
        <w:t xml:space="preserve"> do </w:t>
      </w:r>
      <w:proofErr w:type="spellStart"/>
      <w:r w:rsidRPr="00C77461">
        <w:rPr>
          <w:rFonts w:ascii="Times New Roman" w:eastAsia="SimSun" w:hAnsi="Times New Roman" w:cs="Times New Roman"/>
          <w:lang w:val="en-US" w:eastAsia="zh-CN" w:bidi="ar"/>
        </w:rPr>
        <w:t>objeto</w:t>
      </w:r>
      <w:proofErr w:type="spellEnd"/>
      <w:r w:rsidRPr="00C77461">
        <w:rPr>
          <w:rFonts w:ascii="Times New Roman" w:eastAsia="SimSun" w:hAnsi="Times New Roman" w:cs="Times New Roman"/>
          <w:lang w:val="en-US" w:eastAsia="zh-CN" w:bidi="ar"/>
        </w:rPr>
        <w:t xml:space="preserve"> </w:t>
      </w:r>
      <w:proofErr w:type="spellStart"/>
      <w:r w:rsidRPr="00C77461">
        <w:rPr>
          <w:rFonts w:ascii="Times New Roman" w:eastAsia="SimSun" w:hAnsi="Times New Roman" w:cs="Times New Roman"/>
          <w:lang w:val="en-US" w:eastAsia="zh-CN" w:bidi="ar"/>
        </w:rPr>
        <w:t>pactuado</w:t>
      </w:r>
      <w:proofErr w:type="spellEnd"/>
      <w:r w:rsidRPr="00C77461">
        <w:rPr>
          <w:rFonts w:ascii="Times New Roman" w:eastAsia="SimSun" w:hAnsi="Times New Roman" w:cs="Times New Roman"/>
          <w:lang w:val="en-US" w:eastAsia="zh-CN" w:bidi="ar"/>
        </w:rPr>
        <w:t>.</w:t>
      </w:r>
    </w:p>
    <w:p w14:paraId="42EE8E36" w14:textId="77777777" w:rsidR="001E629F" w:rsidRPr="00C77461" w:rsidRDefault="001E629F" w:rsidP="001E629F">
      <w:pPr>
        <w:autoSpaceDE w:val="0"/>
        <w:autoSpaceDN w:val="0"/>
        <w:adjustRightInd w:val="0"/>
        <w:spacing w:after="120" w:line="240" w:lineRule="auto"/>
        <w:jc w:val="both"/>
        <w:rPr>
          <w:rFonts w:ascii="Times New Roman" w:hAnsi="Times New Roman" w:cs="Times New Roman"/>
        </w:rPr>
      </w:pPr>
      <w:r w:rsidRPr="00C77461">
        <w:rPr>
          <w:rFonts w:ascii="Times New Roman" w:eastAsia="Arial-BoldMT" w:hAnsi="Times New Roman" w:cs="Times New Roman"/>
          <w:lang w:eastAsia="zh-CN" w:bidi="ar"/>
        </w:rPr>
        <w:t>7.3-</w:t>
      </w:r>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Responsabilizar</w:t>
      </w:r>
      <w:proofErr w:type="spellEnd"/>
      <w:r w:rsidRPr="00C77461">
        <w:rPr>
          <w:rFonts w:ascii="Times New Roman" w:hAnsi="Times New Roman" w:cs="Times New Roman"/>
          <w:lang w:val="en-US" w:eastAsia="zh-CN" w:bidi="ar"/>
        </w:rPr>
        <w:t xml:space="preserve">-se </w:t>
      </w:r>
      <w:proofErr w:type="spellStart"/>
      <w:r w:rsidRPr="00C77461">
        <w:rPr>
          <w:rFonts w:ascii="Times New Roman" w:hAnsi="Times New Roman" w:cs="Times New Roman"/>
          <w:lang w:val="en-US" w:eastAsia="zh-CN" w:bidi="ar"/>
        </w:rPr>
        <w:t>por</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todos</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os</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impostos</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taxas</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seguros</w:t>
      </w:r>
      <w:proofErr w:type="spellEnd"/>
      <w:r w:rsidRPr="00C77461">
        <w:rPr>
          <w:rFonts w:ascii="Times New Roman" w:hAnsi="Times New Roman" w:cs="Times New Roman"/>
          <w:lang w:val="en-US" w:eastAsia="zh-CN" w:bidi="ar"/>
        </w:rPr>
        <w:t xml:space="preserve"> e </w:t>
      </w:r>
      <w:proofErr w:type="spellStart"/>
      <w:r w:rsidRPr="00C77461">
        <w:rPr>
          <w:rFonts w:ascii="Times New Roman" w:hAnsi="Times New Roman" w:cs="Times New Roman"/>
          <w:lang w:val="en-US" w:eastAsia="zh-CN" w:bidi="ar"/>
        </w:rPr>
        <w:t>tudo</w:t>
      </w:r>
      <w:proofErr w:type="spellEnd"/>
      <w:r w:rsidRPr="00C77461">
        <w:rPr>
          <w:rFonts w:ascii="Times New Roman" w:hAnsi="Times New Roman" w:cs="Times New Roman"/>
          <w:lang w:val="en-US" w:eastAsia="zh-CN" w:bidi="ar"/>
        </w:rPr>
        <w:t xml:space="preserve"> que </w:t>
      </w:r>
      <w:proofErr w:type="spellStart"/>
      <w:r w:rsidRPr="00C77461">
        <w:rPr>
          <w:rFonts w:ascii="Times New Roman" w:hAnsi="Times New Roman" w:cs="Times New Roman"/>
          <w:lang w:val="en-US" w:eastAsia="zh-CN" w:bidi="ar"/>
        </w:rPr>
        <w:t>em</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virtude</w:t>
      </w:r>
      <w:proofErr w:type="spellEnd"/>
      <w:r w:rsidRPr="00C77461">
        <w:rPr>
          <w:rFonts w:ascii="Times New Roman" w:hAnsi="Times New Roman" w:cs="Times New Roman"/>
          <w:lang w:val="en-US" w:eastAsia="zh-CN" w:bidi="ar"/>
        </w:rPr>
        <w:t xml:space="preserve"> da lei </w:t>
      </w:r>
      <w:proofErr w:type="spellStart"/>
      <w:r w:rsidRPr="00C77461">
        <w:rPr>
          <w:rFonts w:ascii="Times New Roman" w:hAnsi="Times New Roman" w:cs="Times New Roman"/>
          <w:lang w:val="en-US" w:eastAsia="zh-CN" w:bidi="ar"/>
        </w:rPr>
        <w:t>ou</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regulamento</w:t>
      </w:r>
      <w:proofErr w:type="spellEnd"/>
      <w:r w:rsidRPr="00C77461">
        <w:rPr>
          <w:rFonts w:ascii="Times New Roman" w:hAnsi="Times New Roman" w:cs="Times New Roman"/>
          <w:lang w:val="en-US" w:eastAsia="zh-CN" w:bidi="ar"/>
        </w:rPr>
        <w:t xml:space="preserve"> que </w:t>
      </w:r>
      <w:proofErr w:type="spellStart"/>
      <w:r w:rsidRPr="00C77461">
        <w:rPr>
          <w:rFonts w:ascii="Times New Roman" w:hAnsi="Times New Roman" w:cs="Times New Roman"/>
          <w:lang w:val="en-US" w:eastAsia="zh-CN" w:bidi="ar"/>
        </w:rPr>
        <w:t>recaia</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ou</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venha</w:t>
      </w:r>
      <w:proofErr w:type="spellEnd"/>
      <w:r w:rsidRPr="00C77461">
        <w:rPr>
          <w:rFonts w:ascii="Times New Roman" w:hAnsi="Times New Roman" w:cs="Times New Roman"/>
          <w:lang w:val="en-US" w:eastAsia="zh-CN" w:bidi="ar"/>
        </w:rPr>
        <w:t xml:space="preserve"> a </w:t>
      </w:r>
      <w:proofErr w:type="spellStart"/>
      <w:r w:rsidRPr="00C77461">
        <w:rPr>
          <w:rFonts w:ascii="Times New Roman" w:hAnsi="Times New Roman" w:cs="Times New Roman"/>
          <w:lang w:val="en-US" w:eastAsia="zh-CN" w:bidi="ar"/>
        </w:rPr>
        <w:t>recair</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sobre</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os</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serviços</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bem</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como</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por</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obrigações</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trabalhistas</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previdenciárias</w:t>
      </w:r>
      <w:proofErr w:type="spellEnd"/>
      <w:r w:rsidRPr="00C77461">
        <w:rPr>
          <w:rFonts w:ascii="Times New Roman" w:hAnsi="Times New Roman" w:cs="Times New Roman"/>
          <w:lang w:val="en-US" w:eastAsia="zh-CN" w:bidi="ar"/>
        </w:rPr>
        <w:t xml:space="preserve">, de </w:t>
      </w:r>
      <w:proofErr w:type="spellStart"/>
      <w:r w:rsidRPr="00C77461">
        <w:rPr>
          <w:rFonts w:ascii="Times New Roman" w:hAnsi="Times New Roman" w:cs="Times New Roman"/>
          <w:lang w:val="en-US" w:eastAsia="zh-CN" w:bidi="ar"/>
        </w:rPr>
        <w:t>acidentes</w:t>
      </w:r>
      <w:proofErr w:type="spellEnd"/>
      <w:r w:rsidRPr="00C77461">
        <w:rPr>
          <w:rFonts w:ascii="Times New Roman" w:hAnsi="Times New Roman" w:cs="Times New Roman"/>
          <w:lang w:val="en-US" w:eastAsia="zh-CN" w:bidi="ar"/>
        </w:rPr>
        <w:t xml:space="preserve"> e </w:t>
      </w:r>
      <w:proofErr w:type="spellStart"/>
      <w:r w:rsidRPr="00C77461">
        <w:rPr>
          <w:rFonts w:ascii="Times New Roman" w:hAnsi="Times New Roman" w:cs="Times New Roman"/>
          <w:lang w:val="en-US" w:eastAsia="zh-CN" w:bidi="ar"/>
        </w:rPr>
        <w:t>quaisquer</w:t>
      </w:r>
      <w:proofErr w:type="spellEnd"/>
      <w:r w:rsidRPr="00C77461">
        <w:rPr>
          <w:rFonts w:ascii="Times New Roman" w:hAnsi="Times New Roman" w:cs="Times New Roman"/>
          <w:lang w:val="en-US" w:eastAsia="zh-CN" w:bidi="ar"/>
        </w:rPr>
        <w:t xml:space="preserve"> outros </w:t>
      </w:r>
      <w:proofErr w:type="spellStart"/>
      <w:r w:rsidRPr="00C77461">
        <w:rPr>
          <w:rFonts w:ascii="Times New Roman" w:hAnsi="Times New Roman" w:cs="Times New Roman"/>
          <w:lang w:val="en-US" w:eastAsia="zh-CN" w:bidi="ar"/>
        </w:rPr>
        <w:t>decorrentes</w:t>
      </w:r>
      <w:proofErr w:type="spellEnd"/>
      <w:r w:rsidRPr="00C77461">
        <w:rPr>
          <w:rFonts w:ascii="Times New Roman" w:hAnsi="Times New Roman" w:cs="Times New Roman"/>
          <w:lang w:val="en-US" w:eastAsia="zh-CN" w:bidi="ar"/>
        </w:rPr>
        <w:t xml:space="preserve"> da </w:t>
      </w:r>
      <w:proofErr w:type="spellStart"/>
      <w:r w:rsidRPr="00C77461">
        <w:rPr>
          <w:rFonts w:ascii="Times New Roman" w:hAnsi="Times New Roman" w:cs="Times New Roman"/>
          <w:lang w:val="en-US" w:eastAsia="zh-CN" w:bidi="ar"/>
        </w:rPr>
        <w:t>relação</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empregatícia</w:t>
      </w:r>
      <w:proofErr w:type="spellEnd"/>
      <w:r w:rsidRPr="00C77461">
        <w:rPr>
          <w:rFonts w:ascii="Times New Roman" w:hAnsi="Times New Roman" w:cs="Times New Roman"/>
          <w:lang w:val="en-US" w:eastAsia="zh-CN" w:bidi="ar"/>
        </w:rPr>
        <w:t xml:space="preserve"> entre a </w:t>
      </w:r>
      <w:proofErr w:type="spellStart"/>
      <w:r w:rsidRPr="00C77461">
        <w:rPr>
          <w:rFonts w:ascii="Times New Roman" w:hAnsi="Times New Roman" w:cs="Times New Roman"/>
          <w:lang w:val="en-US" w:eastAsia="zh-CN" w:bidi="ar"/>
        </w:rPr>
        <w:t>contratada</w:t>
      </w:r>
      <w:proofErr w:type="spellEnd"/>
      <w:r w:rsidRPr="00C77461">
        <w:rPr>
          <w:rFonts w:ascii="Times New Roman" w:hAnsi="Times New Roman" w:cs="Times New Roman"/>
          <w:lang w:val="en-US" w:eastAsia="zh-CN" w:bidi="ar"/>
        </w:rPr>
        <w:t xml:space="preserve"> e </w:t>
      </w:r>
      <w:proofErr w:type="spellStart"/>
      <w:r w:rsidRPr="00C77461">
        <w:rPr>
          <w:rFonts w:ascii="Times New Roman" w:hAnsi="Times New Roman" w:cs="Times New Roman"/>
          <w:lang w:val="en-US" w:eastAsia="zh-CN" w:bidi="ar"/>
        </w:rPr>
        <w:t>seu</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pessoal</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bem</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como</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pelos</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danos</w:t>
      </w:r>
      <w:proofErr w:type="spellEnd"/>
      <w:r w:rsidRPr="00C77461">
        <w:rPr>
          <w:rFonts w:ascii="Times New Roman" w:hAnsi="Times New Roman" w:cs="Times New Roman"/>
          <w:lang w:val="en-US" w:eastAsia="zh-CN" w:bidi="ar"/>
        </w:rPr>
        <w:t>/</w:t>
      </w:r>
      <w:proofErr w:type="spellStart"/>
      <w:r w:rsidRPr="00C77461">
        <w:rPr>
          <w:rFonts w:ascii="Times New Roman" w:hAnsi="Times New Roman" w:cs="Times New Roman"/>
          <w:lang w:val="en-US" w:eastAsia="zh-CN" w:bidi="ar"/>
        </w:rPr>
        <w:t>prejuízos</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eventualmente</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causados</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aos</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usuários</w:t>
      </w:r>
      <w:proofErr w:type="spellEnd"/>
      <w:r w:rsidRPr="00C77461">
        <w:rPr>
          <w:rFonts w:ascii="Times New Roman" w:hAnsi="Times New Roman" w:cs="Times New Roman"/>
          <w:lang w:val="en-US" w:eastAsia="zh-CN" w:bidi="ar"/>
        </w:rPr>
        <w:t xml:space="preserve"> e/</w:t>
      </w:r>
      <w:proofErr w:type="spellStart"/>
      <w:r w:rsidRPr="00C77461">
        <w:rPr>
          <w:rFonts w:ascii="Times New Roman" w:hAnsi="Times New Roman" w:cs="Times New Roman"/>
          <w:lang w:val="en-US" w:eastAsia="zh-CN" w:bidi="ar"/>
        </w:rPr>
        <w:t>ou</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terceiros</w:t>
      </w:r>
      <w:proofErr w:type="spellEnd"/>
      <w:r w:rsidRPr="00C77461">
        <w:rPr>
          <w:rFonts w:ascii="Times New Roman" w:hAnsi="Times New Roman" w:cs="Times New Roman"/>
          <w:lang w:val="en-US" w:eastAsia="zh-CN" w:bidi="ar"/>
        </w:rPr>
        <w:t xml:space="preserve">. </w:t>
      </w:r>
    </w:p>
    <w:p w14:paraId="54D27BFE"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lang w:eastAsia="zh-CN" w:bidi="ar"/>
        </w:rPr>
        <w:t>7.4 -</w:t>
      </w:r>
      <w:r w:rsidRPr="00C77461">
        <w:rPr>
          <w:rFonts w:ascii="Times New Roman" w:hAnsi="Times New Roman" w:cs="Times New Roman"/>
          <w:lang w:val="en-US" w:eastAsia="zh-CN" w:bidi="ar"/>
        </w:rPr>
        <w:t xml:space="preserve"> O </w:t>
      </w:r>
      <w:proofErr w:type="spellStart"/>
      <w:r w:rsidRPr="00C77461">
        <w:rPr>
          <w:rFonts w:ascii="Times New Roman" w:hAnsi="Times New Roman" w:cs="Times New Roman"/>
          <w:lang w:val="en-US" w:eastAsia="zh-CN" w:bidi="ar"/>
        </w:rPr>
        <w:t>credenciado</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obriga</w:t>
      </w:r>
      <w:proofErr w:type="spellEnd"/>
      <w:r w:rsidRPr="00C77461">
        <w:rPr>
          <w:rFonts w:ascii="Times New Roman" w:hAnsi="Times New Roman" w:cs="Times New Roman"/>
          <w:lang w:val="en-US" w:eastAsia="zh-CN" w:bidi="ar"/>
        </w:rPr>
        <w:t>-</w:t>
      </w:r>
      <w:proofErr w:type="spellStart"/>
      <w:r w:rsidRPr="00C77461">
        <w:rPr>
          <w:rFonts w:ascii="Times New Roman" w:hAnsi="Times New Roman" w:cs="Times New Roman"/>
          <w:lang w:val="en-US" w:eastAsia="zh-CN" w:bidi="ar"/>
        </w:rPr>
        <w:t>se a</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manter</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durante</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toda</w:t>
      </w:r>
      <w:proofErr w:type="spellEnd"/>
      <w:r w:rsidRPr="00C77461">
        <w:rPr>
          <w:rFonts w:ascii="Times New Roman" w:hAnsi="Times New Roman" w:cs="Times New Roman"/>
          <w:lang w:val="en-US" w:eastAsia="zh-CN" w:bidi="ar"/>
        </w:rPr>
        <w:t xml:space="preserve"> a </w:t>
      </w:r>
      <w:proofErr w:type="spellStart"/>
      <w:r w:rsidRPr="00C77461">
        <w:rPr>
          <w:rFonts w:ascii="Times New Roman" w:hAnsi="Times New Roman" w:cs="Times New Roman"/>
          <w:lang w:val="en-US" w:eastAsia="zh-CN" w:bidi="ar"/>
        </w:rPr>
        <w:t>execução</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em</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compatibilidade</w:t>
      </w:r>
      <w:proofErr w:type="spellEnd"/>
      <w:r w:rsidRPr="00C77461">
        <w:rPr>
          <w:rFonts w:ascii="Times New Roman" w:hAnsi="Times New Roman" w:cs="Times New Roman"/>
          <w:lang w:val="en-US" w:eastAsia="zh-CN" w:bidi="ar"/>
        </w:rPr>
        <w:t xml:space="preserve"> com as</w:t>
      </w:r>
      <w:r w:rsidRPr="00C77461">
        <w:rPr>
          <w:rFonts w:ascii="Times New Roman" w:hAnsi="Times New Roman" w:cs="Times New Roman"/>
          <w:lang w:eastAsia="zh-CN" w:bidi="ar"/>
        </w:rPr>
        <w:t xml:space="preserve"> </w:t>
      </w:r>
      <w:proofErr w:type="spellStart"/>
      <w:r w:rsidRPr="00C77461">
        <w:rPr>
          <w:rFonts w:ascii="Times New Roman" w:hAnsi="Times New Roman" w:cs="Times New Roman"/>
          <w:lang w:val="en-US" w:eastAsia="zh-CN" w:bidi="ar"/>
        </w:rPr>
        <w:t>obrigações</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por</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ele</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assumidas</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todas</w:t>
      </w:r>
      <w:proofErr w:type="spellEnd"/>
      <w:r w:rsidRPr="00C77461">
        <w:rPr>
          <w:rFonts w:ascii="Times New Roman" w:hAnsi="Times New Roman" w:cs="Times New Roman"/>
          <w:lang w:val="en-US" w:eastAsia="zh-CN" w:bidi="ar"/>
        </w:rPr>
        <w:t xml:space="preserve"> as </w:t>
      </w:r>
      <w:proofErr w:type="spellStart"/>
      <w:r w:rsidRPr="00C77461">
        <w:rPr>
          <w:rFonts w:ascii="Times New Roman" w:hAnsi="Times New Roman" w:cs="Times New Roman"/>
          <w:lang w:val="en-US" w:eastAsia="zh-CN" w:bidi="ar"/>
        </w:rPr>
        <w:t>condições</w:t>
      </w:r>
      <w:proofErr w:type="spellEnd"/>
      <w:r w:rsidRPr="00C77461">
        <w:rPr>
          <w:rFonts w:ascii="Times New Roman" w:hAnsi="Times New Roman" w:cs="Times New Roman"/>
          <w:lang w:val="en-US" w:eastAsia="zh-CN" w:bidi="ar"/>
        </w:rPr>
        <w:t xml:space="preserve"> de </w:t>
      </w:r>
      <w:proofErr w:type="spellStart"/>
      <w:r w:rsidRPr="00C77461">
        <w:rPr>
          <w:rFonts w:ascii="Times New Roman" w:hAnsi="Times New Roman" w:cs="Times New Roman"/>
          <w:lang w:val="en-US" w:eastAsia="zh-CN" w:bidi="ar"/>
        </w:rPr>
        <w:t>habilitação</w:t>
      </w:r>
      <w:proofErr w:type="spellEnd"/>
      <w:r w:rsidRPr="00C77461">
        <w:rPr>
          <w:rFonts w:ascii="Times New Roman" w:hAnsi="Times New Roman" w:cs="Times New Roman"/>
          <w:lang w:val="en-US" w:eastAsia="zh-CN" w:bidi="ar"/>
        </w:rPr>
        <w:t xml:space="preserve"> e </w:t>
      </w:r>
      <w:proofErr w:type="spellStart"/>
      <w:r w:rsidRPr="00C77461">
        <w:rPr>
          <w:rFonts w:ascii="Times New Roman" w:hAnsi="Times New Roman" w:cs="Times New Roman"/>
          <w:lang w:val="en-US" w:eastAsia="zh-CN" w:bidi="ar"/>
        </w:rPr>
        <w:t>qualificação</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exigidas</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na</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licitação</w:t>
      </w:r>
      <w:proofErr w:type="spellEnd"/>
      <w:r w:rsidRPr="00C77461">
        <w:rPr>
          <w:rFonts w:ascii="Times New Roman" w:hAnsi="Times New Roman" w:cs="Times New Roman"/>
          <w:lang w:val="en-US" w:eastAsia="zh-CN" w:bidi="ar"/>
        </w:rPr>
        <w:t xml:space="preserve">, sob </w:t>
      </w:r>
      <w:proofErr w:type="spellStart"/>
      <w:r w:rsidRPr="00C77461">
        <w:rPr>
          <w:rFonts w:ascii="Times New Roman" w:hAnsi="Times New Roman" w:cs="Times New Roman"/>
          <w:lang w:val="en-US" w:eastAsia="zh-CN" w:bidi="ar"/>
        </w:rPr>
        <w:t>pena</w:t>
      </w:r>
      <w:proofErr w:type="spellEnd"/>
      <w:r w:rsidRPr="00C77461">
        <w:rPr>
          <w:rFonts w:ascii="Times New Roman" w:hAnsi="Times New Roman" w:cs="Times New Roman"/>
          <w:lang w:val="en-US" w:eastAsia="zh-CN" w:bidi="ar"/>
        </w:rPr>
        <w:t xml:space="preserve"> de </w:t>
      </w:r>
      <w:proofErr w:type="spellStart"/>
      <w:r w:rsidRPr="00C77461">
        <w:rPr>
          <w:rFonts w:ascii="Times New Roman" w:hAnsi="Times New Roman" w:cs="Times New Roman"/>
          <w:lang w:val="en-US" w:eastAsia="zh-CN" w:bidi="ar"/>
        </w:rPr>
        <w:t>rescisão</w:t>
      </w:r>
      <w:proofErr w:type="spellEnd"/>
      <w:r w:rsidRPr="00C77461">
        <w:rPr>
          <w:rFonts w:ascii="Times New Roman" w:hAnsi="Times New Roman" w:cs="Times New Roman"/>
          <w:lang w:val="en-US" w:eastAsia="zh-CN" w:bidi="ar"/>
        </w:rPr>
        <w:t xml:space="preserve"> do </w:t>
      </w:r>
      <w:proofErr w:type="spellStart"/>
      <w:r w:rsidRPr="00C77461">
        <w:rPr>
          <w:rFonts w:ascii="Times New Roman" w:hAnsi="Times New Roman" w:cs="Times New Roman"/>
          <w:lang w:val="en-US" w:eastAsia="zh-CN" w:bidi="ar"/>
        </w:rPr>
        <w:t>Termo</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por</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não</w:t>
      </w:r>
      <w:proofErr w:type="spellEnd"/>
      <w:r w:rsidRPr="00C77461">
        <w:rPr>
          <w:rFonts w:ascii="Times New Roman" w:hAnsi="Times New Roman" w:cs="Times New Roman"/>
          <w:lang w:val="en-US" w:eastAsia="zh-CN" w:bidi="ar"/>
        </w:rPr>
        <w:t xml:space="preserve"> </w:t>
      </w:r>
      <w:proofErr w:type="spellStart"/>
      <w:r w:rsidRPr="00C77461">
        <w:rPr>
          <w:rFonts w:ascii="Times New Roman" w:hAnsi="Times New Roman" w:cs="Times New Roman"/>
          <w:lang w:val="en-US" w:eastAsia="zh-CN" w:bidi="ar"/>
        </w:rPr>
        <w:t>cumprimento</w:t>
      </w:r>
      <w:proofErr w:type="spellEnd"/>
      <w:r w:rsidRPr="00C77461">
        <w:rPr>
          <w:rFonts w:ascii="Times New Roman" w:hAnsi="Times New Roman" w:cs="Times New Roman"/>
          <w:lang w:val="en-US" w:eastAsia="zh-CN" w:bidi="ar"/>
        </w:rPr>
        <w:t xml:space="preserve"> do </w:t>
      </w:r>
      <w:proofErr w:type="spellStart"/>
      <w:r w:rsidRPr="00C77461">
        <w:rPr>
          <w:rFonts w:ascii="Times New Roman" w:hAnsi="Times New Roman" w:cs="Times New Roman"/>
          <w:lang w:val="en-US" w:eastAsia="zh-CN" w:bidi="ar"/>
        </w:rPr>
        <w:t>mesmo</w:t>
      </w:r>
      <w:proofErr w:type="spellEnd"/>
      <w:r w:rsidRPr="00C77461">
        <w:rPr>
          <w:rFonts w:ascii="Times New Roman" w:hAnsi="Times New Roman" w:cs="Times New Roman"/>
          <w:lang w:val="en-US" w:eastAsia="zh-CN" w:bidi="ar"/>
        </w:rPr>
        <w:t xml:space="preserve">. </w:t>
      </w:r>
    </w:p>
    <w:p w14:paraId="29EB98F7"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rPr>
        <w:t xml:space="preserve">7.5 - </w:t>
      </w:r>
      <w:proofErr w:type="spellStart"/>
      <w:r w:rsidRPr="00C77461">
        <w:rPr>
          <w:rFonts w:ascii="Times New Roman" w:hAnsi="Times New Roman" w:cs="Times New Roman"/>
        </w:rPr>
        <w:t>Fornecer</w:t>
      </w:r>
      <w:proofErr w:type="spellEnd"/>
      <w:r w:rsidRPr="00C77461">
        <w:rPr>
          <w:rFonts w:ascii="Times New Roman" w:hAnsi="Times New Roman" w:cs="Times New Roman"/>
        </w:rPr>
        <w:t xml:space="preserve"> toda a mão-de-obra e equipamentos necessários à fiel e perfeita execução dos serviços. </w:t>
      </w:r>
    </w:p>
    <w:p w14:paraId="4E57FF77"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rPr>
        <w:t xml:space="preserve">7.6 -  Responsabilizar-se por todos os ônus e tributos, emolumentos, honorários ou despesas incidentes sobre os serviços contratados, bem como cumprir, rigorosamente, todas as obrigações trabalhistas, previdenciárias e acidentárias relativas ao pessoal que empregar para a execução dos serviços, inclusive as decorrentes de convenções, acordos ou dissídios coletivos. </w:t>
      </w:r>
    </w:p>
    <w:p w14:paraId="20F059DD"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rPr>
        <w:lastRenderedPageBreak/>
        <w:t xml:space="preserve">7.7 - Responsabilizar-se única, integral e exclusivamente, em qualquer caso, por todos os danos e prejuízos, de qualquer natureza que causar à Contratante ou a terceiros, provenientes da execução do objeto da contratação, respondendo por si ou por seus sucessores, ficando ainda sob sua responsabilidade, a fidelidade das informações a serem prestadas. </w:t>
      </w:r>
    </w:p>
    <w:p w14:paraId="3FB440C3" w14:textId="77777777" w:rsidR="001E629F" w:rsidRPr="00C77461" w:rsidRDefault="001E629F" w:rsidP="001E629F">
      <w:pPr>
        <w:spacing w:after="120" w:line="240" w:lineRule="auto"/>
        <w:jc w:val="both"/>
        <w:rPr>
          <w:rFonts w:ascii="Times New Roman" w:eastAsia="Calibri" w:hAnsi="Times New Roman" w:cs="Times New Roman"/>
          <w:color w:val="000000"/>
        </w:rPr>
      </w:pPr>
      <w:r w:rsidRPr="00C77461">
        <w:rPr>
          <w:rFonts w:ascii="Times New Roman" w:hAnsi="Times New Roman" w:cs="Times New Roman"/>
        </w:rPr>
        <w:t xml:space="preserve">7.8 - </w:t>
      </w:r>
      <w:r w:rsidRPr="00C77461">
        <w:rPr>
          <w:rFonts w:ascii="Times New Roman" w:eastAsia="Calibri" w:hAnsi="Times New Roman" w:cs="Times New Roman"/>
          <w:color w:val="000000"/>
        </w:rPr>
        <w:t>A Credenciada não poderá transferir a outrem, no todo ou em parte, os serviços contratados.</w:t>
      </w:r>
    </w:p>
    <w:p w14:paraId="01254BA4" w14:textId="77777777" w:rsidR="001E629F" w:rsidRPr="00C77461" w:rsidRDefault="001E629F" w:rsidP="001E629F">
      <w:pPr>
        <w:spacing w:after="120" w:line="240" w:lineRule="auto"/>
        <w:jc w:val="both"/>
        <w:rPr>
          <w:rFonts w:ascii="Times New Roman" w:eastAsia="Calibri" w:hAnsi="Times New Roman" w:cs="Times New Roman"/>
          <w:color w:val="000000"/>
        </w:rPr>
      </w:pPr>
      <w:r w:rsidRPr="00C77461">
        <w:rPr>
          <w:rFonts w:ascii="Times New Roman" w:eastAsia="Calibri" w:hAnsi="Times New Roman" w:cs="Times New Roman"/>
          <w:color w:val="000000"/>
        </w:rPr>
        <w:t>7.9 -A Credenciada deverá se responsabilizar por todo e qualquer tipo de acidente que por ventura venham sofrer seus funcionários quando no desempenho de suas funções;</w:t>
      </w:r>
    </w:p>
    <w:p w14:paraId="0ED37B0B" w14:textId="77777777" w:rsidR="001E629F" w:rsidRPr="00C77461" w:rsidRDefault="001E629F" w:rsidP="001E629F">
      <w:pPr>
        <w:spacing w:after="120" w:line="240" w:lineRule="auto"/>
        <w:jc w:val="both"/>
        <w:rPr>
          <w:rFonts w:ascii="Times New Roman" w:eastAsia="Calibri" w:hAnsi="Times New Roman" w:cs="Times New Roman"/>
          <w:color w:val="000000"/>
        </w:rPr>
      </w:pPr>
      <w:r w:rsidRPr="00C77461">
        <w:rPr>
          <w:rFonts w:ascii="Times New Roman" w:eastAsia="Calibri" w:hAnsi="Times New Roman" w:cs="Times New Roman"/>
          <w:color w:val="000000"/>
        </w:rPr>
        <w:t xml:space="preserve">7.10 - Seguir as orientações e diretrizes da secretária solicitante </w:t>
      </w:r>
      <w:r w:rsidRPr="00C77461">
        <w:rPr>
          <w:rFonts w:ascii="Times New Roman" w:eastAsia="Calibri" w:hAnsi="Times New Roman" w:cs="Times New Roman"/>
        </w:rPr>
        <w:t xml:space="preserve">Diretor de Comunicação </w:t>
      </w:r>
      <w:r w:rsidRPr="00C77461">
        <w:rPr>
          <w:rFonts w:ascii="Times New Roman" w:eastAsia="Calibri" w:hAnsi="Times New Roman" w:cs="Times New Roman"/>
          <w:color w:val="000000"/>
        </w:rPr>
        <w:t>para a produção dos serviços, bem como os demais produtos contratados sob demanda.</w:t>
      </w:r>
    </w:p>
    <w:p w14:paraId="62240BC5" w14:textId="77777777" w:rsidR="001E629F" w:rsidRPr="00C77461" w:rsidRDefault="001E629F" w:rsidP="001E629F">
      <w:pPr>
        <w:spacing w:after="120" w:line="240" w:lineRule="auto"/>
        <w:jc w:val="both"/>
        <w:rPr>
          <w:rFonts w:ascii="Times New Roman" w:eastAsia="ArialMT" w:hAnsi="Times New Roman" w:cs="Times New Roman"/>
          <w:color w:val="000000"/>
          <w:lang w:eastAsia="zh-CN" w:bidi="ar"/>
        </w:rPr>
      </w:pPr>
      <w:r w:rsidRPr="00C77461">
        <w:rPr>
          <w:rFonts w:ascii="Times New Roman" w:eastAsia="ArialMT" w:hAnsi="Times New Roman" w:cs="Times New Roman"/>
          <w:color w:val="000000"/>
          <w:lang w:eastAsia="zh-CN" w:bidi="ar"/>
        </w:rPr>
        <w:t xml:space="preserve">7.11 - </w:t>
      </w:r>
      <w:proofErr w:type="spellStart"/>
      <w:r w:rsidRPr="00C77461">
        <w:rPr>
          <w:rFonts w:ascii="Times New Roman" w:eastAsia="ArialMT" w:hAnsi="Times New Roman" w:cs="Times New Roman"/>
          <w:color w:val="000000"/>
          <w:lang w:val="en-US" w:eastAsia="zh-CN" w:bidi="ar"/>
        </w:rPr>
        <w:t>Encaminhar</w:t>
      </w:r>
      <w:proofErr w:type="spellEnd"/>
      <w:r w:rsidRPr="00C77461">
        <w:rPr>
          <w:rFonts w:ascii="Times New Roman" w:eastAsia="ArialMT" w:hAnsi="Times New Roman" w:cs="Times New Roman"/>
          <w:color w:val="000000"/>
          <w:lang w:val="en-US" w:eastAsia="zh-CN" w:bidi="ar"/>
        </w:rPr>
        <w:t xml:space="preserve"> à CREDENCIANTE a Nota Fiscal </w:t>
      </w:r>
      <w:proofErr w:type="spellStart"/>
      <w:r w:rsidRPr="00C77461">
        <w:rPr>
          <w:rFonts w:ascii="Times New Roman" w:eastAsia="ArialMT" w:hAnsi="Times New Roman" w:cs="Times New Roman"/>
          <w:color w:val="000000"/>
          <w:lang w:val="en-US" w:eastAsia="zh-CN" w:bidi="ar"/>
        </w:rPr>
        <w:t>Eletrônica</w:t>
      </w:r>
      <w:proofErr w:type="spellEnd"/>
      <w:r w:rsidRPr="00C77461">
        <w:rPr>
          <w:rFonts w:ascii="Times New Roman" w:eastAsia="ArialMT" w:hAnsi="Times New Roman" w:cs="Times New Roman"/>
          <w:color w:val="000000"/>
          <w:lang w:val="en-US" w:eastAsia="zh-CN" w:bidi="ar"/>
        </w:rPr>
        <w:t xml:space="preserve"> </w:t>
      </w:r>
      <w:proofErr w:type="spellStart"/>
      <w:r w:rsidRPr="00C77461">
        <w:rPr>
          <w:rFonts w:ascii="Times New Roman" w:eastAsia="ArialMT" w:hAnsi="Times New Roman" w:cs="Times New Roman"/>
          <w:color w:val="000000"/>
          <w:lang w:val="en-US" w:eastAsia="zh-CN" w:bidi="ar"/>
        </w:rPr>
        <w:t>correspondente</w:t>
      </w:r>
      <w:proofErr w:type="spellEnd"/>
      <w:r w:rsidRPr="00C77461">
        <w:rPr>
          <w:rFonts w:ascii="Times New Roman" w:eastAsia="ArialMT" w:hAnsi="Times New Roman" w:cs="Times New Roman"/>
          <w:color w:val="000000"/>
          <w:lang w:val="en-US" w:eastAsia="zh-CN" w:bidi="ar"/>
        </w:rPr>
        <w:t xml:space="preserve"> </w:t>
      </w:r>
      <w:proofErr w:type="spellStart"/>
      <w:r w:rsidRPr="00C77461">
        <w:rPr>
          <w:rFonts w:ascii="Times New Roman" w:eastAsia="ArialMT" w:hAnsi="Times New Roman" w:cs="Times New Roman"/>
          <w:color w:val="000000"/>
          <w:lang w:val="en-US" w:eastAsia="zh-CN" w:bidi="ar"/>
        </w:rPr>
        <w:t>aos</w:t>
      </w:r>
      <w:proofErr w:type="spellEnd"/>
      <w:r w:rsidRPr="00C77461">
        <w:rPr>
          <w:rFonts w:ascii="Times New Roman" w:eastAsia="ArialMT" w:hAnsi="Times New Roman" w:cs="Times New Roman"/>
          <w:color w:val="000000"/>
          <w:lang w:val="en-US" w:eastAsia="zh-CN" w:bidi="ar"/>
        </w:rPr>
        <w:t xml:space="preserve"> </w:t>
      </w:r>
      <w:proofErr w:type="spellStart"/>
      <w:r w:rsidRPr="00C77461">
        <w:rPr>
          <w:rFonts w:ascii="Times New Roman" w:eastAsia="ArialMT" w:hAnsi="Times New Roman" w:cs="Times New Roman"/>
          <w:color w:val="000000"/>
          <w:lang w:val="en-US" w:eastAsia="zh-CN" w:bidi="ar"/>
        </w:rPr>
        <w:t>itens</w:t>
      </w:r>
      <w:proofErr w:type="spellEnd"/>
      <w:r w:rsidRPr="00C77461">
        <w:rPr>
          <w:rFonts w:ascii="Times New Roman" w:eastAsia="ArialMT" w:hAnsi="Times New Roman" w:cs="Times New Roman"/>
          <w:color w:val="000000"/>
          <w:lang w:eastAsia="zh-CN" w:bidi="ar"/>
        </w:rPr>
        <w:t xml:space="preserve"> </w:t>
      </w:r>
      <w:proofErr w:type="spellStart"/>
      <w:r w:rsidRPr="00C77461">
        <w:rPr>
          <w:rFonts w:ascii="Times New Roman" w:eastAsia="ArialMT" w:hAnsi="Times New Roman" w:cs="Times New Roman"/>
          <w:color w:val="000000"/>
          <w:lang w:val="en-US" w:eastAsia="zh-CN" w:bidi="ar"/>
        </w:rPr>
        <w:t>juntamente</w:t>
      </w:r>
      <w:proofErr w:type="spellEnd"/>
      <w:r w:rsidRPr="00C77461">
        <w:rPr>
          <w:rFonts w:ascii="Times New Roman" w:eastAsia="ArialMT" w:hAnsi="Times New Roman" w:cs="Times New Roman"/>
          <w:color w:val="000000"/>
          <w:lang w:val="en-US" w:eastAsia="zh-CN" w:bidi="ar"/>
        </w:rPr>
        <w:t xml:space="preserve"> com </w:t>
      </w:r>
      <w:r w:rsidRPr="00C77461">
        <w:rPr>
          <w:rFonts w:ascii="Times New Roman" w:eastAsia="ArialMT" w:hAnsi="Times New Roman" w:cs="Times New Roman"/>
          <w:color w:val="000000"/>
          <w:lang w:eastAsia="zh-CN" w:bidi="ar"/>
        </w:rPr>
        <w:t>o relatório dos serviços prestados.</w:t>
      </w:r>
    </w:p>
    <w:p w14:paraId="1BE46171" w14:textId="77777777" w:rsidR="001E629F" w:rsidRPr="00C77461" w:rsidRDefault="001E629F" w:rsidP="001E629F">
      <w:pPr>
        <w:spacing w:after="120" w:line="240" w:lineRule="auto"/>
        <w:jc w:val="both"/>
        <w:rPr>
          <w:rFonts w:ascii="Times New Roman" w:hAnsi="Times New Roman" w:cs="Times New Roman"/>
          <w:color w:val="000000"/>
          <w:lang w:val="en-US" w:eastAsia="zh-CN" w:bidi="ar"/>
        </w:rPr>
      </w:pPr>
      <w:r w:rsidRPr="00C77461">
        <w:rPr>
          <w:rFonts w:ascii="Times New Roman" w:hAnsi="Times New Roman" w:cs="Times New Roman"/>
          <w:color w:val="000000"/>
          <w:lang w:eastAsia="zh-CN" w:bidi="ar"/>
        </w:rPr>
        <w:t xml:space="preserve">7.12 - </w:t>
      </w:r>
      <w:r w:rsidRPr="00C77461">
        <w:rPr>
          <w:rFonts w:ascii="Times New Roman" w:hAnsi="Times New Roman" w:cs="Times New Roman"/>
          <w:color w:val="000000"/>
          <w:lang w:val="en-US" w:eastAsia="zh-CN" w:bidi="ar"/>
        </w:rPr>
        <w:t xml:space="preserve">Quando o </w:t>
      </w:r>
      <w:proofErr w:type="spellStart"/>
      <w:r w:rsidRPr="00C77461">
        <w:rPr>
          <w:rFonts w:ascii="Times New Roman" w:hAnsi="Times New Roman" w:cs="Times New Roman"/>
          <w:color w:val="000000"/>
          <w:lang w:val="en-US" w:eastAsia="zh-CN" w:bidi="ar"/>
        </w:rPr>
        <w:t>credenciado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não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puder</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prestar</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serviços</w:t>
      </w:r>
      <w:proofErr w:type="spellEnd"/>
      <w:r w:rsidRPr="00C77461">
        <w:rPr>
          <w:rFonts w:ascii="Times New Roman" w:hAnsi="Times New Roman" w:cs="Times New Roman"/>
          <w:color w:val="000000"/>
          <w:lang w:val="en-US" w:eastAsia="zh-CN" w:bidi="ar"/>
        </w:rPr>
        <w:t xml:space="preserve">, o </w:t>
      </w:r>
      <w:proofErr w:type="spellStart"/>
      <w:r w:rsidRPr="00C77461">
        <w:rPr>
          <w:rFonts w:ascii="Times New Roman" w:hAnsi="Times New Roman" w:cs="Times New Roman"/>
          <w:color w:val="000000"/>
          <w:lang w:val="en-US" w:eastAsia="zh-CN" w:bidi="ar"/>
        </w:rPr>
        <w:t>mesmo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deverá</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comunicar</w:t>
      </w:r>
      <w:proofErr w:type="spellEnd"/>
      <w:r w:rsidRPr="00C77461">
        <w:rPr>
          <w:rFonts w:ascii="Times New Roman" w:hAnsi="Times New Roman" w:cs="Times New Roman"/>
          <w:color w:val="000000"/>
          <w:lang w:val="en-US" w:eastAsia="zh-CN" w:bidi="ar"/>
        </w:rPr>
        <w:t xml:space="preserve"> a</w:t>
      </w:r>
      <w:r w:rsidRPr="00C77461">
        <w:rPr>
          <w:rFonts w:ascii="Times New Roman" w:hAnsi="Times New Roman" w:cs="Times New Roman"/>
          <w:color w:val="000000"/>
          <w:lang w:eastAsia="zh-CN" w:bidi="ar"/>
        </w:rPr>
        <w:t xml:space="preserve">o setor solicitante do serviço </w:t>
      </w:r>
      <w:r w:rsidRPr="00C77461">
        <w:rPr>
          <w:rFonts w:ascii="Times New Roman" w:hAnsi="Times New Roman" w:cs="Times New Roman"/>
          <w:color w:val="000000"/>
          <w:lang w:val="en-US" w:eastAsia="zh-CN" w:bidi="ar"/>
        </w:rPr>
        <w:t xml:space="preserve">com </w:t>
      </w:r>
      <w:proofErr w:type="spellStart"/>
      <w:r w:rsidRPr="00C77461">
        <w:rPr>
          <w:rFonts w:ascii="Times New Roman" w:hAnsi="Times New Roman" w:cs="Times New Roman"/>
          <w:color w:val="000000"/>
          <w:lang w:val="en-US" w:eastAsia="zh-CN" w:bidi="ar"/>
        </w:rPr>
        <w:t>antecedência</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mínima</w:t>
      </w:r>
      <w:proofErr w:type="spellEnd"/>
      <w:r w:rsidRPr="00C77461">
        <w:rPr>
          <w:rFonts w:ascii="Times New Roman" w:hAnsi="Times New Roman" w:cs="Times New Roman"/>
          <w:color w:val="000000"/>
          <w:lang w:val="en-US" w:eastAsia="zh-CN" w:bidi="ar"/>
        </w:rPr>
        <w:t xml:space="preserve"> de 03 (</w:t>
      </w:r>
      <w:proofErr w:type="spellStart"/>
      <w:r w:rsidRPr="00C77461">
        <w:rPr>
          <w:rFonts w:ascii="Times New Roman" w:hAnsi="Times New Roman" w:cs="Times New Roman"/>
          <w:color w:val="000000"/>
          <w:lang w:val="en-US" w:eastAsia="zh-CN" w:bidi="ar"/>
        </w:rPr>
        <w:t>três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dias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úteis</w:t>
      </w:r>
      <w:proofErr w:type="spellEnd"/>
      <w:r w:rsidRPr="00C77461">
        <w:rPr>
          <w:rFonts w:ascii="Times New Roman" w:hAnsi="Times New Roman" w:cs="Times New Roman"/>
          <w:color w:val="000000"/>
          <w:lang w:val="en-US" w:eastAsia="zh-CN" w:bidi="ar"/>
        </w:rPr>
        <w:t xml:space="preserve">, para que </w:t>
      </w:r>
      <w:proofErr w:type="spellStart"/>
      <w:r w:rsidRPr="00C77461">
        <w:rPr>
          <w:rFonts w:ascii="Times New Roman" w:hAnsi="Times New Roman" w:cs="Times New Roman"/>
          <w:color w:val="000000"/>
          <w:lang w:val="en-US" w:eastAsia="zh-CN" w:bidi="ar"/>
        </w:rPr>
        <w:t>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próximo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credenciado</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seja</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avisado</w:t>
      </w:r>
      <w:proofErr w:type="spellEnd"/>
      <w:r w:rsidRPr="00C77461">
        <w:rPr>
          <w:rFonts w:ascii="Times New Roman" w:hAnsi="Times New Roman" w:cs="Times New Roman"/>
          <w:color w:val="000000"/>
          <w:lang w:val="en-US" w:eastAsia="zh-CN" w:bidi="ar"/>
        </w:rPr>
        <w:t xml:space="preserve"> para </w:t>
      </w:r>
      <w:proofErr w:type="spellStart"/>
      <w:r w:rsidRPr="00C77461">
        <w:rPr>
          <w:rFonts w:ascii="Times New Roman" w:hAnsi="Times New Roman" w:cs="Times New Roman"/>
          <w:color w:val="000000"/>
          <w:lang w:val="en-US" w:eastAsia="zh-CN" w:bidi="ar"/>
        </w:rPr>
        <w:t>realizar</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os</w:t>
      </w:r>
      <w:proofErr w:type="spellEnd"/>
      <w:r w:rsidRPr="00C77461">
        <w:rPr>
          <w:rFonts w:ascii="Times New Roman" w:hAnsi="Times New Roman" w:cs="Times New Roman"/>
          <w:color w:val="000000"/>
          <w:lang w:val="en-US" w:eastAsia="zh-CN" w:bidi="ar"/>
        </w:rPr>
        <w:t xml:space="preserve"> </w:t>
      </w:r>
      <w:proofErr w:type="spellStart"/>
      <w:r w:rsidRPr="00C77461">
        <w:rPr>
          <w:rFonts w:ascii="Times New Roman" w:hAnsi="Times New Roman" w:cs="Times New Roman"/>
          <w:color w:val="000000"/>
          <w:lang w:val="en-US" w:eastAsia="zh-CN" w:bidi="ar"/>
        </w:rPr>
        <w:t>serviços</w:t>
      </w:r>
      <w:proofErr w:type="spellEnd"/>
      <w:r w:rsidRPr="00C77461">
        <w:rPr>
          <w:rFonts w:ascii="Times New Roman" w:hAnsi="Times New Roman" w:cs="Times New Roman"/>
          <w:color w:val="000000"/>
          <w:lang w:val="en-US" w:eastAsia="zh-CN" w:bidi="ar"/>
        </w:rPr>
        <w:t xml:space="preserve">. </w:t>
      </w:r>
    </w:p>
    <w:p w14:paraId="237AF82E" w14:textId="77777777" w:rsidR="001E629F" w:rsidRPr="00C77461" w:rsidRDefault="001E629F" w:rsidP="001E629F">
      <w:pPr>
        <w:spacing w:after="120" w:line="240" w:lineRule="auto"/>
        <w:jc w:val="both"/>
        <w:rPr>
          <w:rFonts w:ascii="Times New Roman" w:hAnsi="Times New Roman" w:cs="Times New Roman"/>
          <w:b/>
          <w:bCs/>
        </w:rPr>
      </w:pPr>
    </w:p>
    <w:p w14:paraId="3F8FC52B" w14:textId="77777777" w:rsidR="001E629F" w:rsidRPr="00C77461" w:rsidRDefault="001E629F" w:rsidP="001E629F">
      <w:pPr>
        <w:autoSpaceDE w:val="0"/>
        <w:autoSpaceDN w:val="0"/>
        <w:adjustRightInd w:val="0"/>
        <w:spacing w:after="120" w:line="240" w:lineRule="auto"/>
        <w:jc w:val="both"/>
        <w:rPr>
          <w:rFonts w:ascii="Times New Roman" w:hAnsi="Times New Roman" w:cs="Times New Roman"/>
          <w:b/>
          <w:bCs/>
        </w:rPr>
      </w:pPr>
      <w:r w:rsidRPr="00C77461">
        <w:rPr>
          <w:rFonts w:ascii="Times New Roman" w:hAnsi="Times New Roman" w:cs="Times New Roman"/>
          <w:b/>
          <w:bCs/>
        </w:rPr>
        <w:t>CLÁUSULA OITAVA - DAS OBRIGAÇÕES DO MUNICÍPIO</w:t>
      </w:r>
    </w:p>
    <w:p w14:paraId="098BCEE7" w14:textId="77777777" w:rsidR="001E629F" w:rsidRPr="00C77461" w:rsidRDefault="001E629F" w:rsidP="001E629F">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rPr>
        <w:t>8.1 – Apresentar as credenciadas o cronograma de apresentações com antecedência mínima 5 cinco dias do evento.</w:t>
      </w:r>
    </w:p>
    <w:p w14:paraId="538D23F2" w14:textId="77777777" w:rsidR="001E629F" w:rsidRPr="00C77461" w:rsidRDefault="001E629F" w:rsidP="001E629F">
      <w:pPr>
        <w:pStyle w:val="Corpodetexto3"/>
        <w:spacing w:line="240" w:lineRule="auto"/>
        <w:jc w:val="both"/>
        <w:rPr>
          <w:rFonts w:ascii="Times New Roman" w:hAnsi="Times New Roman" w:cs="Times New Roman"/>
          <w:sz w:val="22"/>
          <w:szCs w:val="22"/>
        </w:rPr>
      </w:pPr>
      <w:r w:rsidRPr="00C77461">
        <w:rPr>
          <w:rFonts w:ascii="Times New Roman" w:hAnsi="Times New Roman" w:cs="Times New Roman"/>
          <w:sz w:val="22"/>
          <w:szCs w:val="22"/>
        </w:rPr>
        <w:t>8.2 – Implantar de forma adequada à supervisão permanente dos serviços de modo a obter um resultado correto e eficaz.</w:t>
      </w:r>
    </w:p>
    <w:p w14:paraId="68A8E54F"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rPr>
        <w:t>8.3 – Prestar as informações e os esclarecimentos que venham a ser solicitados pela Credenciada, assegurando a boa prestação dos serviços.</w:t>
      </w:r>
    </w:p>
    <w:p w14:paraId="32720535" w14:textId="77777777" w:rsidR="001E629F" w:rsidRPr="00C77461" w:rsidRDefault="001E629F" w:rsidP="001E629F">
      <w:pPr>
        <w:pStyle w:val="Corpodetexto"/>
        <w:rPr>
          <w:rFonts w:ascii="Times New Roman" w:hAnsi="Times New Roman"/>
          <w:b/>
        </w:rPr>
      </w:pPr>
      <w:r w:rsidRPr="00C77461">
        <w:rPr>
          <w:rFonts w:ascii="Times New Roman" w:hAnsi="Times New Roman"/>
        </w:rPr>
        <w:t>8.5 – Acompanhar e fiscalizar o andamento dos serviços. O Município reserva-se o direito de fiscalizar, de forma permanente, a prestação dos serviços pelos credenciados, podendo ser descredenciado, em casos de má prestação, verificada em processo administrativo específico com garantia do contraditório e da ampla defesa.</w:t>
      </w:r>
    </w:p>
    <w:p w14:paraId="5B3E7F3F" w14:textId="77777777" w:rsidR="001E629F" w:rsidRPr="00C77461" w:rsidRDefault="001E629F" w:rsidP="001E629F">
      <w:pPr>
        <w:pStyle w:val="Corpodetexto"/>
        <w:rPr>
          <w:rFonts w:ascii="Times New Roman" w:hAnsi="Times New Roman"/>
          <w:b/>
        </w:rPr>
      </w:pPr>
      <w:r w:rsidRPr="00C77461">
        <w:rPr>
          <w:rFonts w:ascii="Times New Roman" w:eastAsia="ArialMT" w:hAnsi="Times New Roman"/>
          <w:lang w:val="en-US" w:eastAsia="zh-CN" w:bidi="ar"/>
        </w:rPr>
        <w:t xml:space="preserve">8.6 - </w:t>
      </w:r>
      <w:proofErr w:type="spellStart"/>
      <w:r w:rsidRPr="00C77461">
        <w:rPr>
          <w:rFonts w:ascii="Times New Roman" w:eastAsia="ArialMT" w:hAnsi="Times New Roman"/>
          <w:lang w:val="en-US" w:eastAsia="zh-CN" w:bidi="ar"/>
        </w:rPr>
        <w:t>Emitir</w:t>
      </w:r>
      <w:proofErr w:type="spellEnd"/>
      <w:r w:rsidRPr="00C77461">
        <w:rPr>
          <w:rFonts w:ascii="Times New Roman" w:eastAsia="ArialMT" w:hAnsi="Times New Roman"/>
          <w:lang w:val="en-US" w:eastAsia="zh-CN" w:bidi="ar"/>
        </w:rPr>
        <w:t xml:space="preserve"> a </w:t>
      </w:r>
      <w:proofErr w:type="spellStart"/>
      <w:r w:rsidRPr="00C77461">
        <w:rPr>
          <w:rFonts w:ascii="Times New Roman" w:eastAsia="ArialMT" w:hAnsi="Times New Roman"/>
          <w:lang w:val="en-US" w:eastAsia="zh-CN" w:bidi="ar"/>
        </w:rPr>
        <w:t>Ordem</w:t>
      </w:r>
      <w:proofErr w:type="spellEnd"/>
      <w:r w:rsidRPr="00C77461">
        <w:rPr>
          <w:rFonts w:ascii="Times New Roman" w:eastAsia="ArialMT" w:hAnsi="Times New Roman"/>
          <w:lang w:val="en-US" w:eastAsia="zh-CN" w:bidi="ar"/>
        </w:rPr>
        <w:t xml:space="preserve"> de </w:t>
      </w:r>
      <w:proofErr w:type="spellStart"/>
      <w:r w:rsidRPr="00C77461">
        <w:rPr>
          <w:rFonts w:ascii="Times New Roman" w:eastAsia="ArialMT" w:hAnsi="Times New Roman"/>
          <w:lang w:val="en-US" w:eastAsia="zh-CN" w:bidi="ar"/>
        </w:rPr>
        <w:t>Fornecimento</w:t>
      </w:r>
      <w:proofErr w:type="spellEnd"/>
      <w:r w:rsidRPr="00C77461">
        <w:rPr>
          <w:rFonts w:ascii="Times New Roman" w:eastAsia="ArialMT" w:hAnsi="Times New Roman"/>
          <w:lang w:val="en-US" w:eastAsia="zh-CN" w:bidi="ar"/>
        </w:rPr>
        <w:t xml:space="preserve">, com </w:t>
      </w:r>
      <w:proofErr w:type="spellStart"/>
      <w:r w:rsidRPr="00C77461">
        <w:rPr>
          <w:rFonts w:ascii="Times New Roman" w:eastAsia="ArialMT" w:hAnsi="Times New Roman"/>
          <w:lang w:val="en-US" w:eastAsia="zh-CN" w:bidi="ar"/>
        </w:rPr>
        <w:t>todas</w:t>
      </w:r>
      <w:proofErr w:type="spellEnd"/>
      <w:r w:rsidRPr="00C77461">
        <w:rPr>
          <w:rFonts w:ascii="Times New Roman" w:eastAsia="ArialMT" w:hAnsi="Times New Roman"/>
          <w:lang w:val="en-US" w:eastAsia="zh-CN" w:bidi="ar"/>
        </w:rPr>
        <w:t xml:space="preserve"> as </w:t>
      </w:r>
      <w:proofErr w:type="spellStart"/>
      <w:r w:rsidRPr="00C77461">
        <w:rPr>
          <w:rFonts w:ascii="Times New Roman" w:eastAsia="ArialMT" w:hAnsi="Times New Roman"/>
          <w:lang w:val="en-US" w:eastAsia="zh-CN" w:bidi="ar"/>
        </w:rPr>
        <w:t>informações</w:t>
      </w:r>
      <w:proofErr w:type="spellEnd"/>
      <w:r w:rsidRPr="00C77461">
        <w:rPr>
          <w:rFonts w:ascii="Times New Roman" w:eastAsia="ArialMT" w:hAnsi="Times New Roman"/>
          <w:lang w:val="en-US" w:eastAsia="zh-CN" w:bidi="ar"/>
        </w:rPr>
        <w:t xml:space="preserve"> </w:t>
      </w:r>
      <w:proofErr w:type="spellStart"/>
      <w:r w:rsidRPr="00C77461">
        <w:rPr>
          <w:rFonts w:ascii="Times New Roman" w:eastAsia="ArialMT" w:hAnsi="Times New Roman"/>
          <w:lang w:val="en-US" w:eastAsia="zh-CN" w:bidi="ar"/>
        </w:rPr>
        <w:t>necessárias</w:t>
      </w:r>
      <w:proofErr w:type="spellEnd"/>
      <w:r w:rsidRPr="00C77461">
        <w:rPr>
          <w:rFonts w:ascii="Times New Roman" w:eastAsia="ArialMT" w:hAnsi="Times New Roman"/>
          <w:lang w:val="en-US" w:eastAsia="zh-CN" w:bidi="ar"/>
        </w:rPr>
        <w:t xml:space="preserve">, </w:t>
      </w:r>
      <w:proofErr w:type="spellStart"/>
      <w:r w:rsidRPr="00C77461">
        <w:rPr>
          <w:rFonts w:ascii="Times New Roman" w:eastAsia="ArialMT" w:hAnsi="Times New Roman"/>
          <w:lang w:val="en-US" w:eastAsia="zh-CN" w:bidi="ar"/>
        </w:rPr>
        <w:t>em</w:t>
      </w:r>
      <w:proofErr w:type="spellEnd"/>
      <w:r w:rsidRPr="00C77461">
        <w:rPr>
          <w:rFonts w:ascii="Times New Roman" w:eastAsia="ArialMT" w:hAnsi="Times New Roman"/>
          <w:lang w:val="en-US" w:eastAsia="zh-CN" w:bidi="ar"/>
        </w:rPr>
        <w:t xml:space="preserve"> favor da</w:t>
      </w:r>
      <w:r w:rsidRPr="00C77461">
        <w:rPr>
          <w:rFonts w:ascii="Times New Roman" w:eastAsia="ArialMT" w:hAnsi="Times New Roman"/>
          <w:lang w:eastAsia="zh-CN" w:bidi="ar"/>
        </w:rPr>
        <w:t xml:space="preserve"> </w:t>
      </w:r>
      <w:r w:rsidRPr="00C77461">
        <w:rPr>
          <w:rFonts w:ascii="Times New Roman" w:eastAsia="ArialMT" w:hAnsi="Times New Roman"/>
          <w:lang w:val="en-US" w:eastAsia="zh-CN" w:bidi="ar"/>
        </w:rPr>
        <w:t>CREDENCIADA;</w:t>
      </w:r>
    </w:p>
    <w:p w14:paraId="07A4682F" w14:textId="77777777" w:rsidR="001E629F" w:rsidRPr="00C77461" w:rsidRDefault="001E629F" w:rsidP="001E629F">
      <w:pPr>
        <w:spacing w:after="120" w:line="240" w:lineRule="auto"/>
        <w:jc w:val="both"/>
        <w:rPr>
          <w:rFonts w:ascii="Times New Roman" w:eastAsia="ArialMT" w:hAnsi="Times New Roman" w:cs="Times New Roman"/>
          <w:lang w:eastAsia="zh-CN" w:bidi="ar"/>
        </w:rPr>
      </w:pPr>
      <w:r w:rsidRPr="00C77461">
        <w:rPr>
          <w:rFonts w:ascii="Times New Roman" w:eastAsia="ArialMT" w:hAnsi="Times New Roman" w:cs="Times New Roman"/>
          <w:lang w:val="en-US" w:eastAsia="zh-CN" w:bidi="ar"/>
        </w:rPr>
        <w:t xml:space="preserve">8.7 - </w:t>
      </w:r>
      <w:proofErr w:type="spellStart"/>
      <w:r w:rsidRPr="00C77461">
        <w:rPr>
          <w:rFonts w:ascii="Times New Roman" w:eastAsia="ArialMT" w:hAnsi="Times New Roman" w:cs="Times New Roman"/>
          <w:lang w:val="en-US" w:eastAsia="zh-CN" w:bidi="ar"/>
        </w:rPr>
        <w:t>Responsabilizar</w:t>
      </w:r>
      <w:proofErr w:type="spellEnd"/>
      <w:r w:rsidRPr="00C77461">
        <w:rPr>
          <w:rFonts w:ascii="Times New Roman" w:eastAsia="ArialMT" w:hAnsi="Times New Roman" w:cs="Times New Roman"/>
          <w:lang w:val="en-US" w:eastAsia="zh-CN" w:bidi="ar"/>
        </w:rPr>
        <w:t xml:space="preserve">-se pela </w:t>
      </w:r>
      <w:proofErr w:type="spellStart"/>
      <w:r w:rsidRPr="00C77461">
        <w:rPr>
          <w:rFonts w:ascii="Times New Roman" w:eastAsia="ArialMT" w:hAnsi="Times New Roman" w:cs="Times New Roman"/>
          <w:lang w:val="en-US" w:eastAsia="zh-CN" w:bidi="ar"/>
        </w:rPr>
        <w:t>lavratura</w:t>
      </w:r>
      <w:proofErr w:type="spellEnd"/>
      <w:r w:rsidRPr="00C77461">
        <w:rPr>
          <w:rFonts w:ascii="Times New Roman" w:eastAsia="ArialMT" w:hAnsi="Times New Roman" w:cs="Times New Roman"/>
          <w:lang w:val="en-US" w:eastAsia="zh-CN" w:bidi="ar"/>
        </w:rPr>
        <w:t xml:space="preserve"> do </w:t>
      </w:r>
      <w:proofErr w:type="spellStart"/>
      <w:r w:rsidRPr="00C77461">
        <w:rPr>
          <w:rFonts w:ascii="Times New Roman" w:eastAsia="ArialMT" w:hAnsi="Times New Roman" w:cs="Times New Roman"/>
          <w:lang w:val="en-US" w:eastAsia="zh-CN" w:bidi="ar"/>
        </w:rPr>
        <w:t>respectivo</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Contrato</w:t>
      </w:r>
      <w:proofErr w:type="spellEnd"/>
      <w:r w:rsidRPr="00C77461">
        <w:rPr>
          <w:rFonts w:ascii="Times New Roman" w:eastAsia="ArialMT" w:hAnsi="Times New Roman" w:cs="Times New Roman"/>
          <w:lang w:val="en-US" w:eastAsia="zh-CN" w:bidi="ar"/>
        </w:rPr>
        <w:t>, com</w:t>
      </w:r>
      <w:r w:rsidRPr="00C77461">
        <w:rPr>
          <w:rFonts w:ascii="Times New Roman" w:eastAsia="ArialMT" w:hAnsi="Times New Roman" w:cs="Times New Roman"/>
          <w:lang w:eastAsia="zh-CN" w:bidi="ar"/>
        </w:rPr>
        <w:t xml:space="preserve"> </w:t>
      </w:r>
      <w:r w:rsidRPr="00C77461">
        <w:rPr>
          <w:rFonts w:ascii="Times New Roman" w:eastAsia="ArialMT" w:hAnsi="Times New Roman" w:cs="Times New Roman"/>
          <w:lang w:val="en-US" w:eastAsia="zh-CN" w:bidi="ar"/>
        </w:rPr>
        <w:t xml:space="preserve">base </w:t>
      </w:r>
      <w:proofErr w:type="spellStart"/>
      <w:r w:rsidRPr="00C77461">
        <w:rPr>
          <w:rFonts w:ascii="Times New Roman" w:eastAsia="ArialMT" w:hAnsi="Times New Roman" w:cs="Times New Roman"/>
          <w:lang w:val="en-US" w:eastAsia="zh-CN" w:bidi="ar"/>
        </w:rPr>
        <w:t>nas</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disposições</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estabelecidas</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neste</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Termo</w:t>
      </w:r>
      <w:proofErr w:type="spellEnd"/>
      <w:r w:rsidRPr="00C77461">
        <w:rPr>
          <w:rFonts w:ascii="Times New Roman" w:eastAsia="ArialMT" w:hAnsi="Times New Roman" w:cs="Times New Roman"/>
          <w:lang w:val="en-US" w:eastAsia="zh-CN" w:bidi="ar"/>
        </w:rPr>
        <w:t xml:space="preserve"> de </w:t>
      </w:r>
      <w:proofErr w:type="spellStart"/>
      <w:r w:rsidRPr="00C77461">
        <w:rPr>
          <w:rFonts w:ascii="Times New Roman" w:eastAsia="ArialMT" w:hAnsi="Times New Roman" w:cs="Times New Roman"/>
          <w:lang w:val="en-US" w:eastAsia="zh-CN" w:bidi="ar"/>
        </w:rPr>
        <w:t>Referência</w:t>
      </w:r>
      <w:proofErr w:type="spellEnd"/>
      <w:r w:rsidRPr="00C77461">
        <w:rPr>
          <w:rFonts w:ascii="Times New Roman" w:eastAsia="ArialMT" w:hAnsi="Times New Roman" w:cs="Times New Roman"/>
          <w:lang w:val="en-US" w:eastAsia="zh-CN" w:bidi="ar"/>
        </w:rPr>
        <w:t xml:space="preserve">, e </w:t>
      </w:r>
      <w:proofErr w:type="spellStart"/>
      <w:r w:rsidRPr="00C77461">
        <w:rPr>
          <w:rFonts w:ascii="Times New Roman" w:eastAsia="ArialMT" w:hAnsi="Times New Roman" w:cs="Times New Roman"/>
          <w:lang w:val="en-US" w:eastAsia="zh-CN" w:bidi="ar"/>
        </w:rPr>
        <w:t>ainda</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em</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consonância</w:t>
      </w:r>
      <w:proofErr w:type="spellEnd"/>
      <w:r w:rsidRPr="00C77461">
        <w:rPr>
          <w:rFonts w:ascii="Times New Roman" w:eastAsia="ArialMT" w:hAnsi="Times New Roman" w:cs="Times New Roman"/>
          <w:lang w:eastAsia="zh-CN" w:bidi="ar"/>
        </w:rPr>
        <w:t xml:space="preserve"> </w:t>
      </w:r>
      <w:r w:rsidRPr="00C77461">
        <w:rPr>
          <w:rFonts w:ascii="Times New Roman" w:eastAsia="ArialMT" w:hAnsi="Times New Roman" w:cs="Times New Roman"/>
          <w:lang w:val="en-US" w:eastAsia="zh-CN" w:bidi="ar"/>
        </w:rPr>
        <w:t xml:space="preserve">com a Lei Federal nº </w:t>
      </w:r>
      <w:r w:rsidRPr="00C77461">
        <w:rPr>
          <w:rFonts w:ascii="Times New Roman" w:eastAsia="ArialMT" w:hAnsi="Times New Roman" w:cs="Times New Roman"/>
          <w:lang w:eastAsia="zh-CN" w:bidi="ar"/>
        </w:rPr>
        <w:t>14.133/21.</w:t>
      </w:r>
    </w:p>
    <w:p w14:paraId="493D93D0"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eastAsia="ArialMT" w:hAnsi="Times New Roman" w:cs="Times New Roman"/>
          <w:lang w:val="en-US" w:eastAsia="zh-CN" w:bidi="ar"/>
        </w:rPr>
        <w:t xml:space="preserve">8.8 - </w:t>
      </w:r>
      <w:proofErr w:type="spellStart"/>
      <w:r w:rsidRPr="00C77461">
        <w:rPr>
          <w:rFonts w:ascii="Times New Roman" w:eastAsia="ArialMT" w:hAnsi="Times New Roman" w:cs="Times New Roman"/>
          <w:lang w:val="en-US" w:eastAsia="zh-CN" w:bidi="ar"/>
        </w:rPr>
        <w:t>Assegurar</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os</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recursos</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orçamentários</w:t>
      </w:r>
      <w:proofErr w:type="spellEnd"/>
      <w:r w:rsidRPr="00C77461">
        <w:rPr>
          <w:rFonts w:ascii="Times New Roman" w:eastAsia="ArialMT" w:hAnsi="Times New Roman" w:cs="Times New Roman"/>
          <w:lang w:val="en-US" w:eastAsia="zh-CN" w:bidi="ar"/>
        </w:rPr>
        <w:t xml:space="preserve"> e </w:t>
      </w:r>
      <w:proofErr w:type="spellStart"/>
      <w:r w:rsidRPr="00C77461">
        <w:rPr>
          <w:rFonts w:ascii="Times New Roman" w:eastAsia="ArialMT" w:hAnsi="Times New Roman" w:cs="Times New Roman"/>
          <w:lang w:val="en-US" w:eastAsia="zh-CN" w:bidi="ar"/>
        </w:rPr>
        <w:t>financeiros</w:t>
      </w:r>
      <w:proofErr w:type="spellEnd"/>
      <w:r w:rsidRPr="00C77461">
        <w:rPr>
          <w:rFonts w:ascii="Times New Roman" w:eastAsia="ArialMT" w:hAnsi="Times New Roman" w:cs="Times New Roman"/>
          <w:lang w:val="en-US" w:eastAsia="zh-CN" w:bidi="ar"/>
        </w:rPr>
        <w:t xml:space="preserve"> para </w:t>
      </w:r>
      <w:proofErr w:type="spellStart"/>
      <w:r w:rsidRPr="00C77461">
        <w:rPr>
          <w:rFonts w:ascii="Times New Roman" w:eastAsia="ArialMT" w:hAnsi="Times New Roman" w:cs="Times New Roman"/>
          <w:lang w:val="en-US" w:eastAsia="zh-CN" w:bidi="ar"/>
        </w:rPr>
        <w:t>custear</w:t>
      </w:r>
      <w:proofErr w:type="spellEnd"/>
      <w:r w:rsidRPr="00C77461">
        <w:rPr>
          <w:rFonts w:ascii="Times New Roman" w:eastAsia="ArialMT" w:hAnsi="Times New Roman" w:cs="Times New Roman"/>
          <w:lang w:val="en-US" w:eastAsia="zh-CN" w:bidi="ar"/>
        </w:rPr>
        <w:t xml:space="preserve"> a </w:t>
      </w:r>
      <w:proofErr w:type="spellStart"/>
      <w:r w:rsidRPr="00C77461">
        <w:rPr>
          <w:rFonts w:ascii="Times New Roman" w:eastAsia="ArialMT" w:hAnsi="Times New Roman" w:cs="Times New Roman"/>
          <w:lang w:val="en-US" w:eastAsia="zh-CN" w:bidi="ar"/>
        </w:rPr>
        <w:t>entrega</w:t>
      </w:r>
      <w:proofErr w:type="spellEnd"/>
      <w:r w:rsidRPr="00C77461">
        <w:rPr>
          <w:rFonts w:ascii="Times New Roman" w:eastAsia="ArialMT" w:hAnsi="Times New Roman" w:cs="Times New Roman"/>
          <w:lang w:val="en-US" w:eastAsia="zh-CN" w:bidi="ar"/>
        </w:rPr>
        <w:t xml:space="preserve"> dos </w:t>
      </w:r>
      <w:proofErr w:type="spellStart"/>
      <w:r w:rsidRPr="00C77461">
        <w:rPr>
          <w:rFonts w:ascii="Times New Roman" w:eastAsia="ArialMT" w:hAnsi="Times New Roman" w:cs="Times New Roman"/>
          <w:lang w:val="en-US" w:eastAsia="zh-CN" w:bidi="ar"/>
        </w:rPr>
        <w:t>itens</w:t>
      </w:r>
      <w:proofErr w:type="spellEnd"/>
      <w:r w:rsidRPr="00C77461">
        <w:rPr>
          <w:rFonts w:ascii="Times New Roman" w:eastAsia="ArialMT" w:hAnsi="Times New Roman" w:cs="Times New Roman"/>
          <w:lang w:val="en-US" w:eastAsia="zh-CN" w:bidi="ar"/>
        </w:rPr>
        <w:t>;</w:t>
      </w:r>
    </w:p>
    <w:p w14:paraId="5A5C6A01"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eastAsia="ArialMT" w:hAnsi="Times New Roman" w:cs="Times New Roman"/>
          <w:lang w:val="en-US" w:eastAsia="zh-CN" w:bidi="ar"/>
        </w:rPr>
        <w:t xml:space="preserve">8.9 - </w:t>
      </w:r>
      <w:proofErr w:type="spellStart"/>
      <w:r w:rsidRPr="00C77461">
        <w:rPr>
          <w:rFonts w:ascii="Times New Roman" w:eastAsia="ArialMT" w:hAnsi="Times New Roman" w:cs="Times New Roman"/>
          <w:lang w:val="en-US" w:eastAsia="zh-CN" w:bidi="ar"/>
        </w:rPr>
        <w:t>Atestar</w:t>
      </w:r>
      <w:proofErr w:type="spellEnd"/>
      <w:r w:rsidRPr="00C77461">
        <w:rPr>
          <w:rFonts w:ascii="Times New Roman" w:eastAsia="ArialMT" w:hAnsi="Times New Roman" w:cs="Times New Roman"/>
          <w:lang w:val="en-US" w:eastAsia="zh-CN" w:bidi="ar"/>
        </w:rPr>
        <w:t xml:space="preserve"> as </w:t>
      </w:r>
      <w:proofErr w:type="spellStart"/>
      <w:r w:rsidRPr="00C77461">
        <w:rPr>
          <w:rFonts w:ascii="Times New Roman" w:eastAsia="ArialMT" w:hAnsi="Times New Roman" w:cs="Times New Roman"/>
          <w:lang w:val="en-US" w:eastAsia="zh-CN" w:bidi="ar"/>
        </w:rPr>
        <w:t>faturas</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correspondentes</w:t>
      </w:r>
      <w:proofErr w:type="spellEnd"/>
      <w:r w:rsidRPr="00C77461">
        <w:rPr>
          <w:rFonts w:ascii="Times New Roman" w:eastAsia="ArialMT" w:hAnsi="Times New Roman" w:cs="Times New Roman"/>
          <w:lang w:val="en-US" w:eastAsia="zh-CN" w:bidi="ar"/>
        </w:rPr>
        <w:t xml:space="preserve"> à </w:t>
      </w:r>
      <w:proofErr w:type="spellStart"/>
      <w:r w:rsidRPr="00C77461">
        <w:rPr>
          <w:rFonts w:ascii="Times New Roman" w:eastAsia="ArialMT" w:hAnsi="Times New Roman" w:cs="Times New Roman"/>
          <w:lang w:val="en-US" w:eastAsia="zh-CN" w:bidi="ar"/>
        </w:rPr>
        <w:t>entrega</w:t>
      </w:r>
      <w:proofErr w:type="spellEnd"/>
      <w:r w:rsidRPr="00C77461">
        <w:rPr>
          <w:rFonts w:ascii="Times New Roman" w:eastAsia="ArialMT" w:hAnsi="Times New Roman" w:cs="Times New Roman"/>
          <w:lang w:val="en-US" w:eastAsia="zh-CN" w:bidi="ar"/>
        </w:rPr>
        <w:t xml:space="preserve"> dos </w:t>
      </w:r>
      <w:proofErr w:type="spellStart"/>
      <w:r w:rsidRPr="00C77461">
        <w:rPr>
          <w:rFonts w:ascii="Times New Roman" w:eastAsia="ArialMT" w:hAnsi="Times New Roman" w:cs="Times New Roman"/>
          <w:lang w:val="en-US" w:eastAsia="zh-CN" w:bidi="ar"/>
        </w:rPr>
        <w:t>itens</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por</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intermédio</w:t>
      </w:r>
      <w:proofErr w:type="spellEnd"/>
      <w:r w:rsidRPr="00C77461">
        <w:rPr>
          <w:rFonts w:ascii="Times New Roman" w:eastAsia="ArialMT" w:hAnsi="Times New Roman" w:cs="Times New Roman"/>
          <w:lang w:val="en-US" w:eastAsia="zh-CN" w:bidi="ar"/>
        </w:rPr>
        <w:t xml:space="preserve"> do </w:t>
      </w:r>
      <w:proofErr w:type="spellStart"/>
      <w:r w:rsidRPr="00C77461">
        <w:rPr>
          <w:rFonts w:ascii="Times New Roman" w:eastAsia="ArialMT" w:hAnsi="Times New Roman" w:cs="Times New Roman"/>
          <w:lang w:val="en-US" w:eastAsia="zh-CN" w:bidi="ar"/>
        </w:rPr>
        <w:t>servidor</w:t>
      </w:r>
      <w:proofErr w:type="spellEnd"/>
      <w:r w:rsidRPr="00C77461">
        <w:rPr>
          <w:rFonts w:ascii="Times New Roman" w:eastAsia="ArialMT" w:hAnsi="Times New Roman" w:cs="Times New Roman"/>
          <w:lang w:eastAsia="zh-CN" w:bidi="ar"/>
        </w:rPr>
        <w:t xml:space="preserve"> </w:t>
      </w:r>
      <w:proofErr w:type="spellStart"/>
      <w:r w:rsidRPr="00C77461">
        <w:rPr>
          <w:rFonts w:ascii="Times New Roman" w:eastAsia="ArialMT" w:hAnsi="Times New Roman" w:cs="Times New Roman"/>
          <w:lang w:val="en-US" w:eastAsia="zh-CN" w:bidi="ar"/>
        </w:rPr>
        <w:t>competente</w:t>
      </w:r>
      <w:proofErr w:type="spellEnd"/>
      <w:r w:rsidRPr="00C77461">
        <w:rPr>
          <w:rFonts w:ascii="Times New Roman" w:eastAsia="ArialMT" w:hAnsi="Times New Roman" w:cs="Times New Roman"/>
          <w:lang w:val="en-US" w:eastAsia="zh-CN" w:bidi="ar"/>
        </w:rPr>
        <w:t>;</w:t>
      </w:r>
    </w:p>
    <w:p w14:paraId="265B813B" w14:textId="77777777" w:rsidR="001E629F" w:rsidRPr="00C77461" w:rsidRDefault="001E629F" w:rsidP="001E629F">
      <w:pPr>
        <w:spacing w:after="120" w:line="240" w:lineRule="auto"/>
        <w:jc w:val="both"/>
        <w:rPr>
          <w:rFonts w:ascii="Times New Roman" w:eastAsia="ArialMT" w:hAnsi="Times New Roman" w:cs="Times New Roman"/>
          <w:lang w:val="en-US" w:eastAsia="zh-CN" w:bidi="ar"/>
        </w:rPr>
      </w:pPr>
      <w:r w:rsidRPr="00C77461">
        <w:rPr>
          <w:rFonts w:ascii="Times New Roman" w:eastAsia="ArialMT" w:hAnsi="Times New Roman" w:cs="Times New Roman"/>
          <w:lang w:val="en-US" w:eastAsia="zh-CN" w:bidi="ar"/>
        </w:rPr>
        <w:t xml:space="preserve">8.10 - </w:t>
      </w:r>
      <w:proofErr w:type="spellStart"/>
      <w:r w:rsidRPr="00C77461">
        <w:rPr>
          <w:rFonts w:ascii="Times New Roman" w:eastAsia="ArialMT" w:hAnsi="Times New Roman" w:cs="Times New Roman"/>
          <w:lang w:val="en-US" w:eastAsia="zh-CN" w:bidi="ar"/>
        </w:rPr>
        <w:t>Efetuar</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em</w:t>
      </w:r>
      <w:proofErr w:type="spellEnd"/>
      <w:r w:rsidRPr="00C77461">
        <w:rPr>
          <w:rFonts w:ascii="Times New Roman" w:eastAsia="ArialMT" w:hAnsi="Times New Roman" w:cs="Times New Roman"/>
          <w:lang w:val="en-US" w:eastAsia="zh-CN" w:bidi="ar"/>
        </w:rPr>
        <w:t xml:space="preserve"> favor da </w:t>
      </w:r>
      <w:proofErr w:type="spellStart"/>
      <w:r w:rsidRPr="00C77461">
        <w:rPr>
          <w:rFonts w:ascii="Times New Roman" w:eastAsia="ArialMT" w:hAnsi="Times New Roman" w:cs="Times New Roman"/>
          <w:lang w:val="en-US" w:eastAsia="zh-CN" w:bidi="ar"/>
        </w:rPr>
        <w:t>empresa</w:t>
      </w:r>
      <w:proofErr w:type="spellEnd"/>
      <w:r w:rsidRPr="00C77461">
        <w:rPr>
          <w:rFonts w:ascii="Times New Roman" w:eastAsia="ArialMT" w:hAnsi="Times New Roman" w:cs="Times New Roman"/>
          <w:lang w:val="en-US" w:eastAsia="zh-CN" w:bidi="ar"/>
        </w:rPr>
        <w:t xml:space="preserve"> CREDENCIADA, o </w:t>
      </w:r>
      <w:proofErr w:type="spellStart"/>
      <w:r w:rsidRPr="00C77461">
        <w:rPr>
          <w:rFonts w:ascii="Times New Roman" w:eastAsia="ArialMT" w:hAnsi="Times New Roman" w:cs="Times New Roman"/>
          <w:lang w:val="en-US" w:eastAsia="zh-CN" w:bidi="ar"/>
        </w:rPr>
        <w:t>pagamento</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nas</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condições</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estabelecidas</w:t>
      </w:r>
      <w:proofErr w:type="spellEnd"/>
      <w:r w:rsidRPr="00C77461">
        <w:rPr>
          <w:rFonts w:ascii="Times New Roman" w:eastAsia="ArialMT" w:hAnsi="Times New Roman" w:cs="Times New Roman"/>
          <w:lang w:eastAsia="zh-CN" w:bidi="ar"/>
        </w:rPr>
        <w:t xml:space="preserve"> </w:t>
      </w:r>
      <w:r w:rsidRPr="00C77461">
        <w:rPr>
          <w:rFonts w:ascii="Times New Roman" w:eastAsia="ArialMT" w:hAnsi="Times New Roman" w:cs="Times New Roman"/>
          <w:lang w:val="en-US" w:eastAsia="zh-CN" w:bidi="ar"/>
        </w:rPr>
        <w:t xml:space="preserve">no </w:t>
      </w:r>
      <w:proofErr w:type="spellStart"/>
      <w:r w:rsidRPr="00C77461">
        <w:rPr>
          <w:rFonts w:ascii="Times New Roman" w:eastAsia="ArialMT" w:hAnsi="Times New Roman" w:cs="Times New Roman"/>
          <w:lang w:val="en-US" w:eastAsia="zh-CN" w:bidi="ar"/>
        </w:rPr>
        <w:t>Edital</w:t>
      </w:r>
      <w:proofErr w:type="spellEnd"/>
      <w:r w:rsidRPr="00C77461">
        <w:rPr>
          <w:rFonts w:ascii="Times New Roman" w:eastAsia="ArialMT" w:hAnsi="Times New Roman" w:cs="Times New Roman"/>
          <w:lang w:val="en-US" w:eastAsia="zh-CN" w:bidi="ar"/>
        </w:rPr>
        <w:t xml:space="preserve"> e </w:t>
      </w:r>
      <w:proofErr w:type="spellStart"/>
      <w:r w:rsidRPr="00C77461">
        <w:rPr>
          <w:rFonts w:ascii="Times New Roman" w:eastAsia="ArialMT" w:hAnsi="Times New Roman" w:cs="Times New Roman"/>
          <w:lang w:val="en-US" w:eastAsia="zh-CN" w:bidi="ar"/>
        </w:rPr>
        <w:t>seus</w:t>
      </w:r>
      <w:proofErr w:type="spellEnd"/>
      <w:r w:rsidRPr="00C77461">
        <w:rPr>
          <w:rFonts w:ascii="Times New Roman" w:eastAsia="ArialMT" w:hAnsi="Times New Roman" w:cs="Times New Roman"/>
          <w:lang w:val="en-US" w:eastAsia="zh-CN" w:bidi="ar"/>
        </w:rPr>
        <w:t xml:space="preserve"> </w:t>
      </w:r>
      <w:proofErr w:type="spellStart"/>
      <w:r w:rsidRPr="00C77461">
        <w:rPr>
          <w:rFonts w:ascii="Times New Roman" w:eastAsia="ArialMT" w:hAnsi="Times New Roman" w:cs="Times New Roman"/>
          <w:lang w:val="en-US" w:eastAsia="zh-CN" w:bidi="ar"/>
        </w:rPr>
        <w:t>Anexos</w:t>
      </w:r>
      <w:proofErr w:type="spellEnd"/>
      <w:r w:rsidRPr="00C77461">
        <w:rPr>
          <w:rFonts w:ascii="Times New Roman" w:eastAsia="ArialMT" w:hAnsi="Times New Roman" w:cs="Times New Roman"/>
          <w:lang w:val="en-US" w:eastAsia="zh-CN" w:bidi="ar"/>
        </w:rPr>
        <w:t>.</w:t>
      </w:r>
    </w:p>
    <w:p w14:paraId="1F79783F" w14:textId="77777777" w:rsidR="001E629F" w:rsidRPr="00C77461" w:rsidRDefault="001E629F" w:rsidP="001E629F">
      <w:pPr>
        <w:autoSpaceDE w:val="0"/>
        <w:autoSpaceDN w:val="0"/>
        <w:adjustRightInd w:val="0"/>
        <w:spacing w:after="120" w:line="240" w:lineRule="auto"/>
        <w:jc w:val="both"/>
        <w:rPr>
          <w:rFonts w:ascii="Times New Roman" w:hAnsi="Times New Roman" w:cs="Times New Roman"/>
          <w:b/>
          <w:color w:val="000000"/>
        </w:rPr>
      </w:pPr>
    </w:p>
    <w:p w14:paraId="1206CB20" w14:textId="77777777" w:rsidR="001E629F" w:rsidRPr="00C77461" w:rsidRDefault="001E629F" w:rsidP="001E629F">
      <w:pPr>
        <w:autoSpaceDE w:val="0"/>
        <w:autoSpaceDN w:val="0"/>
        <w:adjustRightInd w:val="0"/>
        <w:spacing w:after="120" w:line="240" w:lineRule="auto"/>
        <w:jc w:val="both"/>
        <w:rPr>
          <w:rFonts w:ascii="Times New Roman" w:hAnsi="Times New Roman" w:cs="Times New Roman"/>
          <w:b/>
          <w:color w:val="000000"/>
        </w:rPr>
      </w:pPr>
      <w:r w:rsidRPr="00C77461">
        <w:rPr>
          <w:rFonts w:ascii="Times New Roman" w:hAnsi="Times New Roman" w:cs="Times New Roman"/>
          <w:b/>
          <w:color w:val="000000"/>
        </w:rPr>
        <w:t>CLÁUSULA NONA - DO DESCREDENCIAMENTO</w:t>
      </w:r>
    </w:p>
    <w:p w14:paraId="29AB53FB" w14:textId="77777777" w:rsidR="001E629F" w:rsidRPr="00C77461" w:rsidRDefault="001E629F" w:rsidP="001E629F">
      <w:pPr>
        <w:pStyle w:val="textojustificadorecuoprimeiralinha0"/>
        <w:spacing w:before="0" w:beforeAutospacing="0" w:after="120" w:afterAutospacing="0"/>
        <w:jc w:val="both"/>
        <w:rPr>
          <w:color w:val="000000"/>
          <w:sz w:val="22"/>
          <w:szCs w:val="22"/>
        </w:rPr>
      </w:pPr>
      <w:r w:rsidRPr="00C77461">
        <w:rPr>
          <w:bCs/>
          <w:color w:val="000000"/>
          <w:sz w:val="22"/>
          <w:szCs w:val="22"/>
        </w:rPr>
        <w:t>9.1 –</w:t>
      </w:r>
      <w:r w:rsidRPr="00C77461">
        <w:rPr>
          <w:rStyle w:val="dark-mode-color-black"/>
          <w:color w:val="000000"/>
          <w:sz w:val="22"/>
          <w:szCs w:val="22"/>
          <w:shd w:val="clear" w:color="auto" w:fill="FFFFFF"/>
        </w:rPr>
        <w:t xml:space="preserve"> Poderá ser realizado o descredenciamento quando houver: </w:t>
      </w:r>
    </w:p>
    <w:p w14:paraId="2CC1975B" w14:textId="77777777" w:rsidR="001E629F" w:rsidRPr="00C77461" w:rsidRDefault="001E629F" w:rsidP="001E629F">
      <w:pPr>
        <w:pStyle w:val="textojustificadorecuoprimeiralinha0"/>
        <w:spacing w:before="0" w:beforeAutospacing="0" w:after="120" w:afterAutospacing="0"/>
        <w:ind w:firstLine="570"/>
        <w:jc w:val="both"/>
        <w:rPr>
          <w:color w:val="000000"/>
          <w:sz w:val="22"/>
          <w:szCs w:val="22"/>
        </w:rPr>
      </w:pPr>
      <w:r w:rsidRPr="00C77461">
        <w:rPr>
          <w:rStyle w:val="dark-mode-color-black"/>
          <w:color w:val="000000"/>
          <w:sz w:val="22"/>
          <w:szCs w:val="22"/>
          <w:shd w:val="clear" w:color="auto" w:fill="FFFFFF"/>
        </w:rPr>
        <w:t>I - pedido formalizado pelo credenciado;</w:t>
      </w:r>
    </w:p>
    <w:p w14:paraId="19D8495D" w14:textId="77777777" w:rsidR="001E629F" w:rsidRPr="00C77461" w:rsidRDefault="001E629F" w:rsidP="001E629F">
      <w:pPr>
        <w:pStyle w:val="textojustificadorecuoprimeiralinha0"/>
        <w:spacing w:before="0" w:beforeAutospacing="0" w:after="120" w:afterAutospacing="0"/>
        <w:ind w:firstLine="570"/>
        <w:jc w:val="both"/>
        <w:rPr>
          <w:color w:val="000000"/>
          <w:sz w:val="22"/>
          <w:szCs w:val="22"/>
        </w:rPr>
      </w:pPr>
      <w:r w:rsidRPr="00C77461">
        <w:rPr>
          <w:color w:val="000000"/>
          <w:sz w:val="22"/>
          <w:szCs w:val="22"/>
        </w:rPr>
        <w:t>II - perda das condições de habilitação do credenciado;</w:t>
      </w:r>
    </w:p>
    <w:p w14:paraId="19833D52" w14:textId="77777777" w:rsidR="001E629F" w:rsidRPr="00C77461" w:rsidRDefault="001E629F" w:rsidP="001E629F">
      <w:pPr>
        <w:pStyle w:val="textojustificadorecuoprimeiralinha0"/>
        <w:spacing w:before="0" w:beforeAutospacing="0" w:after="120" w:afterAutospacing="0"/>
        <w:ind w:firstLine="570"/>
        <w:jc w:val="both"/>
        <w:rPr>
          <w:color w:val="000000"/>
          <w:sz w:val="22"/>
          <w:szCs w:val="22"/>
        </w:rPr>
      </w:pPr>
      <w:r w:rsidRPr="00C77461">
        <w:rPr>
          <w:color w:val="000000"/>
          <w:sz w:val="22"/>
          <w:szCs w:val="22"/>
        </w:rPr>
        <w:t>III - descumprimento injustificado do contrato pelo contratado; e</w:t>
      </w:r>
    </w:p>
    <w:p w14:paraId="5AD41FAB" w14:textId="77777777" w:rsidR="001E629F" w:rsidRPr="00C77461" w:rsidRDefault="001E629F" w:rsidP="001E629F">
      <w:pPr>
        <w:pStyle w:val="textojustificadorecuoprimeiralinha0"/>
        <w:spacing w:before="0" w:beforeAutospacing="0" w:after="120" w:afterAutospacing="0"/>
        <w:ind w:firstLine="570"/>
        <w:jc w:val="both"/>
        <w:rPr>
          <w:color w:val="000000"/>
          <w:sz w:val="22"/>
          <w:szCs w:val="22"/>
        </w:rPr>
      </w:pPr>
      <w:r w:rsidRPr="00C77461">
        <w:rPr>
          <w:color w:val="000000"/>
          <w:sz w:val="22"/>
          <w:szCs w:val="22"/>
        </w:rPr>
        <w:lastRenderedPageBreak/>
        <w:t>IV - sanção de impedimento de licitar e contratar ou de declaração de inidoneidade superveniente ao credenciamento.</w:t>
      </w:r>
    </w:p>
    <w:p w14:paraId="16CFDBC2" w14:textId="77777777" w:rsidR="001E629F" w:rsidRPr="00C77461" w:rsidRDefault="001E629F" w:rsidP="001E629F">
      <w:pPr>
        <w:pStyle w:val="textojustificadorecuoprimeiralinha0"/>
        <w:spacing w:before="0" w:beforeAutospacing="0" w:after="120" w:afterAutospacing="0"/>
        <w:jc w:val="both"/>
        <w:rPr>
          <w:color w:val="000000"/>
          <w:sz w:val="22"/>
          <w:szCs w:val="22"/>
        </w:rPr>
      </w:pPr>
      <w:r w:rsidRPr="00C77461">
        <w:rPr>
          <w:color w:val="000000"/>
          <w:sz w:val="22"/>
          <w:szCs w:val="22"/>
        </w:rPr>
        <w:t>9.1.1 - </w:t>
      </w:r>
      <w:r w:rsidRPr="00C77461">
        <w:rPr>
          <w:rStyle w:val="dark-mode-color-black"/>
          <w:color w:val="000000"/>
          <w:sz w:val="22"/>
          <w:szCs w:val="22"/>
          <w:shd w:val="clear" w:color="auto" w:fill="FFFFFF"/>
        </w:rPr>
        <w:t>O pedido de descredenciamento de que trata o inciso I do item 9.1 não desincumbirá o credenciado do cumprimento de eventuais contratos assumidos e das responsabilidades deles recorrentes</w:t>
      </w:r>
      <w:r w:rsidRPr="00C77461">
        <w:rPr>
          <w:color w:val="000000"/>
          <w:sz w:val="22"/>
          <w:szCs w:val="22"/>
        </w:rPr>
        <w:t>. </w:t>
      </w:r>
    </w:p>
    <w:p w14:paraId="3F2E65E3" w14:textId="77777777" w:rsidR="001E629F" w:rsidRPr="00C77461" w:rsidRDefault="001E629F" w:rsidP="001E629F">
      <w:pPr>
        <w:pStyle w:val="textojustificadorecuoprimeiralinha0"/>
        <w:spacing w:before="0" w:beforeAutospacing="0" w:after="120" w:afterAutospacing="0"/>
        <w:jc w:val="both"/>
        <w:rPr>
          <w:color w:val="000000"/>
          <w:sz w:val="22"/>
          <w:szCs w:val="22"/>
        </w:rPr>
      </w:pPr>
      <w:r w:rsidRPr="00C77461">
        <w:rPr>
          <w:color w:val="000000"/>
          <w:sz w:val="22"/>
          <w:szCs w:val="22"/>
        </w:rPr>
        <w:t xml:space="preserve">9.1.2 - </w:t>
      </w:r>
      <w:r w:rsidRPr="00C77461">
        <w:rPr>
          <w:rStyle w:val="dark-mode-color-black"/>
          <w:color w:val="000000"/>
          <w:sz w:val="22"/>
          <w:szCs w:val="22"/>
          <w:shd w:val="clear" w:color="auto" w:fill="FFFFFF"/>
        </w:rPr>
        <w:t>Nas hipóteses previstas nos incisos II e III do item 9.1, além do descredenciamento, deverá ser aberto processo administrativo,</w:t>
      </w:r>
      <w:r w:rsidRPr="00C77461">
        <w:rPr>
          <w:color w:val="000000"/>
          <w:sz w:val="22"/>
          <w:szCs w:val="22"/>
        </w:rPr>
        <w:t> </w:t>
      </w:r>
      <w:r w:rsidRPr="00C77461">
        <w:rPr>
          <w:rStyle w:val="dark-mode-color-black"/>
          <w:color w:val="000000"/>
          <w:sz w:val="22"/>
          <w:szCs w:val="22"/>
          <w:shd w:val="clear" w:color="auto" w:fill="FFFFFF"/>
        </w:rPr>
        <w:t>assegurados o contraditório e a ampla defesa, para possível aplicação de penalidade, na forma estabelecida na legislação</w:t>
      </w:r>
      <w:r w:rsidRPr="00C77461">
        <w:rPr>
          <w:color w:val="000000"/>
          <w:sz w:val="22"/>
          <w:szCs w:val="22"/>
        </w:rPr>
        <w:t>. </w:t>
      </w:r>
    </w:p>
    <w:p w14:paraId="72078915" w14:textId="77777777" w:rsidR="001E629F" w:rsidRPr="00C77461" w:rsidRDefault="001E629F" w:rsidP="001E629F">
      <w:pPr>
        <w:spacing w:after="120" w:line="240" w:lineRule="auto"/>
        <w:jc w:val="both"/>
        <w:rPr>
          <w:rFonts w:ascii="Times New Roman" w:hAnsi="Times New Roman" w:cs="Times New Roman"/>
          <w:b/>
        </w:rPr>
      </w:pPr>
    </w:p>
    <w:p w14:paraId="2622DFBE" w14:textId="77777777" w:rsidR="001E629F" w:rsidRPr="00C77461" w:rsidRDefault="001E629F" w:rsidP="001E629F">
      <w:pPr>
        <w:spacing w:after="120" w:line="240" w:lineRule="auto"/>
        <w:jc w:val="both"/>
        <w:rPr>
          <w:rFonts w:ascii="Times New Roman" w:hAnsi="Times New Roman" w:cs="Times New Roman"/>
          <w:b/>
        </w:rPr>
      </w:pPr>
      <w:r w:rsidRPr="00C77461">
        <w:rPr>
          <w:rFonts w:ascii="Times New Roman" w:hAnsi="Times New Roman" w:cs="Times New Roman"/>
          <w:b/>
        </w:rPr>
        <w:t>CLÁUSULA DÉCIMA - DAS PENALIDADES</w:t>
      </w:r>
    </w:p>
    <w:p w14:paraId="22EE5245"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rPr>
        <w:t>10.1 - O credenciado estará sujeito às sanções administrativas previstas na Lei nº 14.133, de 2021, e no edital e às demais cominações legais, assegurado o direito ao contraditório e à ampla defesa.</w:t>
      </w:r>
    </w:p>
    <w:p w14:paraId="2BD6D72B" w14:textId="31CB4A9E"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rPr>
        <w:t xml:space="preserve">10.2 – Pela inexecução total ou parcial do objeto deste Contrato, garantida a prévia defesa em processo regular, poderá o MUNICÍPIO DE </w:t>
      </w:r>
      <w:r w:rsidR="00C77461" w:rsidRPr="00C77461">
        <w:rPr>
          <w:rFonts w:ascii="Times New Roman" w:hAnsi="Times New Roman" w:cs="Times New Roman"/>
        </w:rPr>
        <w:t>TUNÁPOLIS</w:t>
      </w:r>
      <w:r w:rsidRPr="00C77461">
        <w:rPr>
          <w:rFonts w:ascii="Times New Roman" w:hAnsi="Times New Roman" w:cs="Times New Roman"/>
        </w:rPr>
        <w:t>, aplicar à contratada as seguintes sanções, conforme o caso, sem prejuízo das demais cominações aplicáveis:</w:t>
      </w:r>
    </w:p>
    <w:p w14:paraId="6C0945A4" w14:textId="77777777" w:rsidR="001E629F" w:rsidRPr="00C77461" w:rsidRDefault="001E629F" w:rsidP="001E629F">
      <w:pPr>
        <w:pStyle w:val="Recuodecorpodetexto2"/>
        <w:rPr>
          <w:rFonts w:ascii="Times New Roman" w:hAnsi="Times New Roman"/>
          <w:bCs/>
          <w:iCs/>
        </w:rPr>
      </w:pPr>
      <w:r w:rsidRPr="00C77461">
        <w:rPr>
          <w:rFonts w:ascii="Times New Roman" w:hAnsi="Times New Roman"/>
          <w:bCs/>
          <w:iCs/>
        </w:rPr>
        <w:t>a) Advertência;</w:t>
      </w:r>
    </w:p>
    <w:p w14:paraId="3AC1872F" w14:textId="77777777" w:rsidR="001E629F" w:rsidRPr="00C77461" w:rsidRDefault="001E629F" w:rsidP="001E629F">
      <w:pPr>
        <w:spacing w:after="120" w:line="240" w:lineRule="auto"/>
        <w:jc w:val="both"/>
        <w:rPr>
          <w:rFonts w:ascii="Times New Roman" w:hAnsi="Times New Roman" w:cs="Times New Roman"/>
          <w:iCs/>
        </w:rPr>
      </w:pPr>
      <w:r w:rsidRPr="00C77461">
        <w:rPr>
          <w:rFonts w:ascii="Times New Roman" w:hAnsi="Times New Roman" w:cs="Times New Roman"/>
          <w:iCs/>
        </w:rPr>
        <w:t>b) Multa administrativa de 10 % (dez por cento) sobre o valor da contratação;</w:t>
      </w:r>
    </w:p>
    <w:p w14:paraId="2D6BF16A" w14:textId="77777777" w:rsidR="001E629F" w:rsidRPr="00C77461" w:rsidRDefault="001E629F" w:rsidP="001E629F">
      <w:pPr>
        <w:spacing w:after="120" w:line="240" w:lineRule="auto"/>
        <w:jc w:val="both"/>
        <w:rPr>
          <w:rFonts w:ascii="Times New Roman" w:hAnsi="Times New Roman" w:cs="Times New Roman"/>
          <w:iCs/>
        </w:rPr>
      </w:pPr>
      <w:r w:rsidRPr="00C77461">
        <w:rPr>
          <w:rFonts w:ascii="Times New Roman" w:hAnsi="Times New Roman" w:cs="Times New Roman"/>
          <w:iCs/>
        </w:rPr>
        <w:t>c) Rescisão Contratual;</w:t>
      </w:r>
    </w:p>
    <w:p w14:paraId="21193318" w14:textId="77777777" w:rsidR="001E629F" w:rsidRPr="00C77461" w:rsidRDefault="001E629F" w:rsidP="001E629F">
      <w:pPr>
        <w:spacing w:after="120" w:line="240" w:lineRule="auto"/>
        <w:jc w:val="both"/>
        <w:rPr>
          <w:rFonts w:ascii="Times New Roman" w:hAnsi="Times New Roman" w:cs="Times New Roman"/>
          <w:iCs/>
        </w:rPr>
      </w:pPr>
      <w:r w:rsidRPr="00C77461">
        <w:rPr>
          <w:rFonts w:ascii="Times New Roman" w:hAnsi="Times New Roman" w:cs="Times New Roman"/>
          <w:iCs/>
        </w:rPr>
        <w:t>d) impedimento de licitar e contratar;</w:t>
      </w:r>
    </w:p>
    <w:p w14:paraId="5EC9F369" w14:textId="77777777" w:rsidR="001E629F" w:rsidRPr="00C77461" w:rsidRDefault="001E629F" w:rsidP="001E629F">
      <w:pPr>
        <w:spacing w:after="120" w:line="240" w:lineRule="auto"/>
        <w:jc w:val="both"/>
        <w:rPr>
          <w:rFonts w:ascii="Times New Roman" w:hAnsi="Times New Roman" w:cs="Times New Roman"/>
          <w:iCs/>
        </w:rPr>
      </w:pPr>
      <w:r w:rsidRPr="00C77461">
        <w:rPr>
          <w:rFonts w:ascii="Times New Roman" w:hAnsi="Times New Roman" w:cs="Times New Roman"/>
          <w:iCs/>
        </w:rPr>
        <w:t>e) declaração de inidoneidade para licitar ou contratar.</w:t>
      </w:r>
    </w:p>
    <w:p w14:paraId="048BFF3B" w14:textId="3ACD263B" w:rsidR="001E629F" w:rsidRPr="00C77461" w:rsidRDefault="001E629F" w:rsidP="001E629F">
      <w:pPr>
        <w:spacing w:after="120" w:line="240" w:lineRule="auto"/>
        <w:jc w:val="both"/>
        <w:rPr>
          <w:rFonts w:ascii="Times New Roman" w:hAnsi="Times New Roman" w:cs="Times New Roman"/>
          <w:bCs/>
          <w:iCs/>
        </w:rPr>
      </w:pPr>
      <w:r w:rsidRPr="00C77461">
        <w:rPr>
          <w:rFonts w:ascii="Times New Roman" w:hAnsi="Times New Roman" w:cs="Times New Roman"/>
          <w:bCs/>
          <w:iCs/>
        </w:rPr>
        <w:t xml:space="preserve">10.3 – A advertência será aplicada nos casos de faltas ou descumprimento de cláusulas contratuais que não causem prejuízo ao MUNICÍPIO DE </w:t>
      </w:r>
      <w:bookmarkStart w:id="8" w:name="_Hlk168390121"/>
      <w:r w:rsidR="00C77461" w:rsidRPr="00C77461">
        <w:rPr>
          <w:rFonts w:ascii="Times New Roman" w:hAnsi="Times New Roman" w:cs="Times New Roman"/>
          <w:bCs/>
          <w:iCs/>
        </w:rPr>
        <w:t>TUNÁPOLIS</w:t>
      </w:r>
    </w:p>
    <w:bookmarkEnd w:id="8"/>
    <w:p w14:paraId="09CB261F" w14:textId="77777777" w:rsidR="001E629F" w:rsidRPr="00C77461" w:rsidRDefault="001E629F" w:rsidP="001E629F">
      <w:pPr>
        <w:pStyle w:val="Recuodecorpodetexto2"/>
        <w:tabs>
          <w:tab w:val="left" w:pos="0"/>
        </w:tabs>
        <w:rPr>
          <w:rFonts w:ascii="Times New Roman" w:hAnsi="Times New Roman"/>
          <w:bCs/>
          <w:iCs/>
        </w:rPr>
      </w:pPr>
      <w:r w:rsidRPr="00C77461">
        <w:rPr>
          <w:rFonts w:ascii="Times New Roman" w:hAnsi="Times New Roman"/>
          <w:bCs/>
          <w:iCs/>
        </w:rPr>
        <w:t>10.4 – A CONTRATADA sujeitar-se-á à multa de 2% (dois por cento), pelo atraso na prestação de serviços ou prestação de serviços que não atendam as especificações do objeto licitado, recolhida no prazo máximo de 15 (quinze) dias, corridos, uma vez comunicada oficialmente, sem prejuízo de outras cominações cabíveis.</w:t>
      </w:r>
    </w:p>
    <w:p w14:paraId="7DE69BB8" w14:textId="0E718F60" w:rsidR="00C77461" w:rsidRPr="00C77461" w:rsidRDefault="001E629F" w:rsidP="00C77461">
      <w:pPr>
        <w:spacing w:after="120" w:line="240" w:lineRule="auto"/>
        <w:jc w:val="both"/>
        <w:rPr>
          <w:rFonts w:ascii="Times New Roman" w:hAnsi="Times New Roman" w:cs="Times New Roman"/>
          <w:bCs/>
          <w:iCs/>
        </w:rPr>
      </w:pPr>
      <w:r w:rsidRPr="00C77461">
        <w:rPr>
          <w:rFonts w:ascii="Times New Roman" w:hAnsi="Times New Roman" w:cs="Times New Roman"/>
          <w:bCs/>
          <w:iCs/>
        </w:rPr>
        <w:t xml:space="preserve">10.5 – A penalidade de  impedimento de licitar e contratar com o MUNICÍPIO DE </w:t>
      </w:r>
      <w:r w:rsidR="00C77461" w:rsidRPr="00C77461">
        <w:rPr>
          <w:rFonts w:ascii="Times New Roman" w:hAnsi="Times New Roman" w:cs="Times New Roman"/>
          <w:bCs/>
          <w:iCs/>
        </w:rPr>
        <w:t>TUNÁPOLIS</w:t>
      </w:r>
      <w:r w:rsidRPr="00C77461">
        <w:rPr>
          <w:rFonts w:ascii="Times New Roman" w:hAnsi="Times New Roman" w:cs="Times New Roman"/>
          <w:bCs/>
          <w:iCs/>
        </w:rPr>
        <w:t xml:space="preserve">, pelo prazo de até 02 (dois) anos, poderá ser aplicada em casos de reincidência em descumprimento de prazo contratual ou ainda descumprimento ou parcial cumprimento de obrigação contratual, mesmo que desses fatos não resultem prejuízos ao MUNICÍPIO DE </w:t>
      </w:r>
      <w:r w:rsidR="00C77461" w:rsidRPr="00C77461">
        <w:rPr>
          <w:rFonts w:ascii="Times New Roman" w:hAnsi="Times New Roman" w:cs="Times New Roman"/>
          <w:bCs/>
          <w:iCs/>
        </w:rPr>
        <w:t>TUNÁPOLIS</w:t>
      </w:r>
      <w:r w:rsidR="00B6639F">
        <w:rPr>
          <w:rFonts w:ascii="Times New Roman" w:hAnsi="Times New Roman" w:cs="Times New Roman"/>
          <w:bCs/>
          <w:iCs/>
        </w:rPr>
        <w:t>.</w:t>
      </w:r>
    </w:p>
    <w:p w14:paraId="087C9931" w14:textId="0B00187A" w:rsidR="001E629F" w:rsidRDefault="001E629F" w:rsidP="00B6639F">
      <w:pPr>
        <w:pStyle w:val="Recuodecorpodetexto2"/>
        <w:spacing w:line="240" w:lineRule="auto"/>
        <w:ind w:left="0"/>
        <w:jc w:val="both"/>
        <w:rPr>
          <w:rFonts w:ascii="Times New Roman" w:hAnsi="Times New Roman"/>
          <w:bCs/>
          <w:iCs/>
        </w:rPr>
      </w:pPr>
      <w:r w:rsidRPr="00C77461">
        <w:rPr>
          <w:rFonts w:ascii="Times New Roman" w:hAnsi="Times New Roman"/>
          <w:bCs/>
          <w:iCs/>
        </w:rPr>
        <w:t xml:space="preserve">10.6 – Declaração de inidoneidade para licitar ou contratar com a Administração Pública, enquanto perdurarem os motivos determinantes da punição ou até que seja promovida a reabilitação perante a própria autoridade que aplicou a penalidade, que será concedida sempre que o licitante ressarcir o MUNICÍPIO DE </w:t>
      </w:r>
      <w:r w:rsidR="00C77461" w:rsidRPr="00C77461">
        <w:rPr>
          <w:rFonts w:ascii="Times New Roman" w:hAnsi="Times New Roman"/>
          <w:bCs/>
          <w:iCs/>
        </w:rPr>
        <w:t>TUNÁPOLIS</w:t>
      </w:r>
      <w:r w:rsidRPr="00C77461">
        <w:rPr>
          <w:rFonts w:ascii="Times New Roman" w:hAnsi="Times New Roman"/>
          <w:bCs/>
          <w:iCs/>
        </w:rPr>
        <w:t xml:space="preserve"> pelos prejuízos resultantes e após decorrido o prazo da sanção aplicada com base no subitem anterior.</w:t>
      </w:r>
    </w:p>
    <w:p w14:paraId="598F80BE" w14:textId="77777777" w:rsidR="00B6639F" w:rsidRDefault="00B6639F" w:rsidP="00B6639F">
      <w:pPr>
        <w:pStyle w:val="Recuodecorpodetexto2"/>
        <w:spacing w:line="240" w:lineRule="auto"/>
        <w:ind w:left="0"/>
        <w:jc w:val="both"/>
        <w:rPr>
          <w:rFonts w:ascii="Times New Roman" w:hAnsi="Times New Roman"/>
          <w:bCs/>
          <w:iCs/>
        </w:rPr>
      </w:pPr>
    </w:p>
    <w:p w14:paraId="6184D78E" w14:textId="77777777" w:rsidR="00B6639F" w:rsidRPr="00C77461" w:rsidRDefault="00B6639F" w:rsidP="00B6639F">
      <w:pPr>
        <w:pStyle w:val="Recuodecorpodetexto2"/>
        <w:spacing w:line="240" w:lineRule="auto"/>
        <w:ind w:left="0"/>
        <w:jc w:val="both"/>
        <w:rPr>
          <w:rFonts w:ascii="Times New Roman" w:hAnsi="Times New Roman"/>
          <w:bCs/>
          <w:iCs/>
        </w:rPr>
      </w:pPr>
    </w:p>
    <w:p w14:paraId="2F0D9411" w14:textId="77777777" w:rsidR="001E629F" w:rsidRPr="00C77461" w:rsidRDefault="001E629F" w:rsidP="00B6639F">
      <w:pPr>
        <w:pStyle w:val="Recuodecorpodetexto2"/>
        <w:spacing w:line="240" w:lineRule="auto"/>
        <w:ind w:left="0"/>
        <w:rPr>
          <w:rFonts w:ascii="Times New Roman" w:hAnsi="Times New Roman"/>
          <w:bCs/>
          <w:iCs/>
        </w:rPr>
      </w:pPr>
      <w:r w:rsidRPr="00C77461">
        <w:rPr>
          <w:rFonts w:ascii="Times New Roman" w:hAnsi="Times New Roman"/>
          <w:bCs/>
          <w:iCs/>
        </w:rPr>
        <w:t>10.7 – A penalidade de declaração de inidoneidade poderá ser proposta:</w:t>
      </w:r>
    </w:p>
    <w:p w14:paraId="36F60A8C" w14:textId="77777777" w:rsidR="001E629F" w:rsidRPr="00C77461" w:rsidRDefault="001E629F" w:rsidP="00B6639F">
      <w:pPr>
        <w:pStyle w:val="Recuodecorpodetexto2"/>
        <w:spacing w:line="240" w:lineRule="auto"/>
        <w:ind w:left="0"/>
        <w:rPr>
          <w:rFonts w:ascii="Times New Roman" w:hAnsi="Times New Roman"/>
          <w:bCs/>
          <w:iCs/>
        </w:rPr>
      </w:pPr>
      <w:r w:rsidRPr="00C77461">
        <w:rPr>
          <w:rFonts w:ascii="Times New Roman" w:hAnsi="Times New Roman"/>
          <w:bCs/>
          <w:iCs/>
        </w:rPr>
        <w:t>a) Pelo não cumprimento dos prazos e condições estabelecidas neste contrato.</w:t>
      </w:r>
    </w:p>
    <w:p w14:paraId="17FF6372" w14:textId="77777777" w:rsidR="001E629F" w:rsidRPr="00C77461" w:rsidRDefault="001E629F" w:rsidP="001E629F">
      <w:pPr>
        <w:pStyle w:val="Ttulo2"/>
        <w:spacing w:after="120"/>
        <w:rPr>
          <w:b w:val="0"/>
          <w:iCs/>
          <w:sz w:val="22"/>
          <w:szCs w:val="22"/>
        </w:rPr>
      </w:pPr>
      <w:r w:rsidRPr="00C77461">
        <w:rPr>
          <w:b w:val="0"/>
          <w:iCs/>
          <w:sz w:val="22"/>
          <w:szCs w:val="22"/>
        </w:rPr>
        <w:lastRenderedPageBreak/>
        <w:t>b) À licitante que tenha praticado atos ilícitos visando frustrar os objetivos deste contrato.</w:t>
      </w:r>
    </w:p>
    <w:p w14:paraId="3B96C3F0" w14:textId="77777777" w:rsidR="001E629F" w:rsidRPr="00C77461" w:rsidRDefault="001E629F" w:rsidP="001E629F">
      <w:pPr>
        <w:pStyle w:val="NormalWeb"/>
        <w:spacing w:before="0" w:beforeAutospacing="0" w:after="120" w:afterAutospacing="0"/>
        <w:jc w:val="both"/>
        <w:rPr>
          <w:sz w:val="22"/>
          <w:szCs w:val="22"/>
        </w:rPr>
      </w:pPr>
      <w:r w:rsidRPr="00C77461">
        <w:rPr>
          <w:sz w:val="22"/>
          <w:szCs w:val="22"/>
        </w:rPr>
        <w:t>10.8 - Na aplicação das sanções serão considerados:</w:t>
      </w:r>
    </w:p>
    <w:p w14:paraId="21E79885" w14:textId="77777777" w:rsidR="001E629F" w:rsidRPr="00C77461" w:rsidRDefault="001E629F" w:rsidP="001E629F">
      <w:pPr>
        <w:pStyle w:val="NormalWeb"/>
        <w:spacing w:before="0" w:beforeAutospacing="0" w:after="120" w:afterAutospacing="0"/>
        <w:ind w:firstLine="570"/>
        <w:jc w:val="both"/>
        <w:rPr>
          <w:sz w:val="22"/>
          <w:szCs w:val="22"/>
        </w:rPr>
      </w:pPr>
      <w:r w:rsidRPr="00C77461">
        <w:rPr>
          <w:sz w:val="22"/>
          <w:szCs w:val="22"/>
        </w:rPr>
        <w:t>I - a natureza e a gravidade da infração cometida;</w:t>
      </w:r>
    </w:p>
    <w:p w14:paraId="4CD2E0FC" w14:textId="77777777" w:rsidR="001E629F" w:rsidRPr="00C77461" w:rsidRDefault="001E629F" w:rsidP="001E629F">
      <w:pPr>
        <w:pStyle w:val="NormalWeb"/>
        <w:spacing w:before="0" w:beforeAutospacing="0" w:after="120" w:afterAutospacing="0"/>
        <w:ind w:firstLine="570"/>
        <w:jc w:val="both"/>
        <w:rPr>
          <w:sz w:val="22"/>
          <w:szCs w:val="22"/>
        </w:rPr>
      </w:pPr>
      <w:r w:rsidRPr="00C77461">
        <w:rPr>
          <w:sz w:val="22"/>
          <w:szCs w:val="22"/>
        </w:rPr>
        <w:t>II - as peculiaridades do caso concreto;</w:t>
      </w:r>
    </w:p>
    <w:p w14:paraId="510E0600" w14:textId="77777777" w:rsidR="001E629F" w:rsidRPr="00C77461" w:rsidRDefault="001E629F" w:rsidP="001E629F">
      <w:pPr>
        <w:pStyle w:val="NormalWeb"/>
        <w:spacing w:before="0" w:beforeAutospacing="0" w:after="120" w:afterAutospacing="0"/>
        <w:ind w:firstLine="570"/>
        <w:jc w:val="both"/>
        <w:rPr>
          <w:sz w:val="22"/>
          <w:szCs w:val="22"/>
        </w:rPr>
      </w:pPr>
      <w:r w:rsidRPr="00C77461">
        <w:rPr>
          <w:sz w:val="22"/>
          <w:szCs w:val="22"/>
        </w:rPr>
        <w:t>III - as circunstâncias agravantes ou atenuantes;</w:t>
      </w:r>
    </w:p>
    <w:p w14:paraId="220921C4" w14:textId="77777777" w:rsidR="001E629F" w:rsidRPr="00C77461" w:rsidRDefault="001E629F" w:rsidP="001E629F">
      <w:pPr>
        <w:pStyle w:val="NormalWeb"/>
        <w:spacing w:before="0" w:beforeAutospacing="0" w:after="120" w:afterAutospacing="0"/>
        <w:ind w:firstLine="570"/>
        <w:jc w:val="both"/>
        <w:rPr>
          <w:sz w:val="22"/>
          <w:szCs w:val="22"/>
        </w:rPr>
      </w:pPr>
      <w:r w:rsidRPr="00C77461">
        <w:rPr>
          <w:sz w:val="22"/>
          <w:szCs w:val="22"/>
        </w:rPr>
        <w:t>IV - os danos que dela provierem para a Administração Pública;</w:t>
      </w:r>
    </w:p>
    <w:p w14:paraId="53612808" w14:textId="77777777" w:rsidR="001E629F" w:rsidRPr="00C77461" w:rsidRDefault="001E629F" w:rsidP="001E629F">
      <w:pPr>
        <w:pStyle w:val="NormalWeb"/>
        <w:spacing w:before="0" w:beforeAutospacing="0" w:after="120" w:afterAutospacing="0"/>
        <w:ind w:firstLine="570"/>
        <w:jc w:val="both"/>
        <w:rPr>
          <w:sz w:val="22"/>
          <w:szCs w:val="22"/>
        </w:rPr>
      </w:pPr>
      <w:r w:rsidRPr="00C77461">
        <w:rPr>
          <w:sz w:val="22"/>
          <w:szCs w:val="22"/>
        </w:rPr>
        <w:t>V - a implantação ou o aperfeiçoamento de programa de integridade, conforme normas e orientações dos órgãos de controle.</w:t>
      </w:r>
    </w:p>
    <w:p w14:paraId="51498DDA" w14:textId="77777777" w:rsidR="001E629F" w:rsidRPr="00C77461" w:rsidRDefault="001E629F" w:rsidP="00B6639F">
      <w:pPr>
        <w:pStyle w:val="Recuodecorpodetexto2"/>
        <w:tabs>
          <w:tab w:val="left" w:pos="1605"/>
        </w:tabs>
        <w:spacing w:line="240" w:lineRule="auto"/>
        <w:ind w:left="0"/>
        <w:rPr>
          <w:rFonts w:ascii="Times New Roman" w:hAnsi="Times New Roman"/>
        </w:rPr>
      </w:pPr>
      <w:r w:rsidRPr="00C77461">
        <w:rPr>
          <w:rFonts w:ascii="Times New Roman" w:hAnsi="Times New Roman"/>
          <w:bCs/>
        </w:rPr>
        <w:t>10.9 -</w:t>
      </w:r>
      <w:r w:rsidRPr="00C77461">
        <w:rPr>
          <w:rFonts w:ascii="Times New Roman" w:hAnsi="Times New Roman"/>
          <w:b/>
        </w:rPr>
        <w:t xml:space="preserve"> </w:t>
      </w:r>
      <w:r w:rsidRPr="00C77461">
        <w:rPr>
          <w:rFonts w:ascii="Times New Roman" w:hAnsi="Times New Roman"/>
        </w:rPr>
        <w:t> A aplicação das sanções previstas no item 10.2 não exclui, em hipótese alguma, a obrigação de reparação integral do dano causado à Administração Pública.</w:t>
      </w:r>
    </w:p>
    <w:p w14:paraId="0F9E4BE7" w14:textId="77777777" w:rsidR="001E629F" w:rsidRPr="00C77461" w:rsidRDefault="001E629F" w:rsidP="001E629F">
      <w:pPr>
        <w:autoSpaceDE w:val="0"/>
        <w:autoSpaceDN w:val="0"/>
        <w:adjustRightInd w:val="0"/>
        <w:spacing w:after="120" w:line="240" w:lineRule="auto"/>
        <w:jc w:val="both"/>
        <w:rPr>
          <w:rFonts w:ascii="Times New Roman" w:hAnsi="Times New Roman" w:cs="Times New Roman"/>
          <w:b/>
          <w:bCs/>
        </w:rPr>
      </w:pPr>
      <w:r w:rsidRPr="00C77461">
        <w:rPr>
          <w:rFonts w:ascii="Times New Roman" w:hAnsi="Times New Roman" w:cs="Times New Roman"/>
          <w:b/>
        </w:rPr>
        <w:t xml:space="preserve">CLÁUSULA DÉCIMA PRIMEIRA – </w:t>
      </w:r>
      <w:r w:rsidRPr="00C77461">
        <w:rPr>
          <w:rFonts w:ascii="Times New Roman" w:hAnsi="Times New Roman" w:cs="Times New Roman"/>
          <w:b/>
          <w:bCs/>
        </w:rPr>
        <w:t xml:space="preserve">DA VIGÊNCIA DO CREDENCIAMENTO </w:t>
      </w:r>
    </w:p>
    <w:p w14:paraId="46D288AD" w14:textId="726601E0" w:rsidR="001E629F" w:rsidRPr="00C77461" w:rsidRDefault="001E629F" w:rsidP="001E629F">
      <w:pPr>
        <w:autoSpaceDE w:val="0"/>
        <w:autoSpaceDN w:val="0"/>
        <w:adjustRightInd w:val="0"/>
        <w:spacing w:after="120" w:line="240" w:lineRule="auto"/>
        <w:jc w:val="both"/>
        <w:rPr>
          <w:rFonts w:ascii="Times New Roman" w:hAnsi="Times New Roman" w:cs="Times New Roman"/>
        </w:rPr>
      </w:pPr>
      <w:r w:rsidRPr="00C77461">
        <w:rPr>
          <w:rFonts w:ascii="Times New Roman" w:hAnsi="Times New Roman" w:cs="Times New Roman"/>
          <w:bCs/>
        </w:rPr>
        <w:t xml:space="preserve">11.1 – </w:t>
      </w:r>
      <w:r w:rsidRPr="00C77461">
        <w:rPr>
          <w:rFonts w:ascii="Times New Roman" w:hAnsi="Times New Roman" w:cs="Times New Roman"/>
        </w:rPr>
        <w:t xml:space="preserve">Os contratos decorrentes deste credenciamento entram em vigor na data de sua publicação, e terão vigência até o dia 31/12/2024. O prazo de vigência deste instrumento poderá ser prorrogado, de acordo com o que dispõe o art. 107 da Lei 14.133/2021 e suas alterações posteriores, a critério do Município de </w:t>
      </w:r>
      <w:proofErr w:type="spellStart"/>
      <w:r w:rsidR="00C77461" w:rsidRPr="00C77461">
        <w:rPr>
          <w:rFonts w:ascii="Times New Roman" w:hAnsi="Times New Roman" w:cs="Times New Roman"/>
        </w:rPr>
        <w:t>Tunápoli</w:t>
      </w:r>
      <w:proofErr w:type="spellEnd"/>
      <w:r w:rsidR="00C77461" w:rsidRPr="00C77461">
        <w:rPr>
          <w:rFonts w:ascii="Times New Roman" w:hAnsi="Times New Roman" w:cs="Times New Roman"/>
        </w:rPr>
        <w:t>/SC</w:t>
      </w:r>
      <w:r w:rsidRPr="00C77461">
        <w:rPr>
          <w:rFonts w:ascii="Times New Roman" w:hAnsi="Times New Roman" w:cs="Times New Roman"/>
        </w:rPr>
        <w:t>.</w:t>
      </w:r>
    </w:p>
    <w:p w14:paraId="15D231B0" w14:textId="77777777" w:rsidR="001E629F" w:rsidRPr="00C77461" w:rsidRDefault="001E629F" w:rsidP="001E629F">
      <w:pPr>
        <w:pStyle w:val="padro"/>
        <w:spacing w:before="0" w:beforeAutospacing="0" w:after="120" w:afterAutospacing="0"/>
        <w:jc w:val="both"/>
        <w:rPr>
          <w:sz w:val="22"/>
          <w:szCs w:val="22"/>
        </w:rPr>
      </w:pPr>
      <w:r w:rsidRPr="00C77461">
        <w:rPr>
          <w:rFonts w:eastAsia="Droid Sans Fallback"/>
          <w:kern w:val="3"/>
          <w:sz w:val="22"/>
          <w:szCs w:val="22"/>
          <w:lang w:eastAsia="zh-CN" w:bidi="hi-IN"/>
        </w:rPr>
        <w:t xml:space="preserve">11.2- </w:t>
      </w:r>
      <w:r w:rsidRPr="00C77461">
        <w:rPr>
          <w:sz w:val="22"/>
          <w:szCs w:val="22"/>
        </w:rPr>
        <w:t xml:space="preserve">No primeiro ano de sua vigência o valor será fixo. Em caso de prorrogação, poderá ser corrigido pela variação do IPCA ou outro indexador que vier a substituí-lo, dos últimos doze meses. </w:t>
      </w:r>
    </w:p>
    <w:p w14:paraId="3BC8E270" w14:textId="77777777" w:rsidR="001E629F" w:rsidRPr="00C77461" w:rsidRDefault="001E629F" w:rsidP="001E629F">
      <w:pPr>
        <w:autoSpaceDE w:val="0"/>
        <w:autoSpaceDN w:val="0"/>
        <w:adjustRightInd w:val="0"/>
        <w:spacing w:after="120" w:line="240" w:lineRule="auto"/>
        <w:jc w:val="both"/>
        <w:rPr>
          <w:rFonts w:ascii="Times New Roman" w:hAnsi="Times New Roman" w:cs="Times New Roman"/>
        </w:rPr>
      </w:pPr>
    </w:p>
    <w:p w14:paraId="24A3B0B1" w14:textId="77777777" w:rsidR="001E629F" w:rsidRPr="00C77461" w:rsidRDefault="001E629F" w:rsidP="001E629F">
      <w:pPr>
        <w:spacing w:after="120" w:line="240" w:lineRule="auto"/>
        <w:jc w:val="both"/>
        <w:rPr>
          <w:rFonts w:ascii="Times New Roman" w:hAnsi="Times New Roman" w:cs="Times New Roman"/>
          <w:b/>
          <w:bCs/>
        </w:rPr>
      </w:pPr>
      <w:r w:rsidRPr="00C77461">
        <w:rPr>
          <w:rFonts w:ascii="Times New Roman" w:eastAsia="TimesNewRomanPS-BoldMT" w:hAnsi="Times New Roman" w:cs="Times New Roman"/>
          <w:b/>
          <w:bCs/>
          <w:color w:val="000000"/>
          <w:lang w:val="en-US" w:eastAsia="zh-CN" w:bidi="ar"/>
        </w:rPr>
        <w:t xml:space="preserve">CLÁUSULA </w:t>
      </w:r>
      <w:r w:rsidRPr="00C77461">
        <w:rPr>
          <w:rFonts w:ascii="Times New Roman" w:eastAsia="TimesNewRomanPS-BoldMT" w:hAnsi="Times New Roman" w:cs="Times New Roman"/>
          <w:b/>
          <w:bCs/>
          <w:color w:val="000000"/>
          <w:lang w:eastAsia="zh-CN" w:bidi="ar"/>
        </w:rPr>
        <w:t xml:space="preserve">DÉCIMA SEGUNDA - </w:t>
      </w:r>
      <w:r w:rsidRPr="00C77461">
        <w:rPr>
          <w:rFonts w:ascii="Times New Roman" w:eastAsia="SimSun" w:hAnsi="Times New Roman" w:cs="Times New Roman"/>
          <w:b/>
          <w:bCs/>
          <w:color w:val="000000"/>
          <w:lang w:val="en-US" w:eastAsia="zh-CN" w:bidi="ar"/>
        </w:rPr>
        <w:t xml:space="preserve"> DO ACOMPANHAMENTO E DA FISCALIZAÇÃO </w:t>
      </w:r>
    </w:p>
    <w:p w14:paraId="36BE2D26" w14:textId="2ED25AF0"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rPr>
        <w:t xml:space="preserve">12.1 - A gestão e a fiscalização do objeto contratado serão realizadas conforme o disposto no Decreto Municipal n.º </w:t>
      </w:r>
      <w:r w:rsidR="00C77461" w:rsidRPr="00C77461">
        <w:rPr>
          <w:rFonts w:ascii="Times New Roman" w:hAnsi="Times New Roman" w:cs="Times New Roman"/>
        </w:rPr>
        <w:t>2373/2023</w:t>
      </w:r>
      <w:r w:rsidRPr="00C77461">
        <w:rPr>
          <w:rFonts w:ascii="Times New Roman" w:hAnsi="Times New Roman" w:cs="Times New Roman"/>
        </w:rPr>
        <w:t xml:space="preserve">, que "Estabelece regras e diretrizes para a aplicação da Lei Federal nº 14.133, de 1º de abril de 2021, que dispõe sobre licitações e contratos administrativos, no âmbito do Poder Executivo do Município de </w:t>
      </w:r>
      <w:proofErr w:type="spellStart"/>
      <w:r w:rsidR="00C77461" w:rsidRPr="00C77461">
        <w:rPr>
          <w:rFonts w:ascii="Times New Roman" w:hAnsi="Times New Roman" w:cs="Times New Roman"/>
        </w:rPr>
        <w:t>Tunápolis</w:t>
      </w:r>
      <w:proofErr w:type="spellEnd"/>
      <w:r w:rsidRPr="00C77461">
        <w:rPr>
          <w:rFonts w:ascii="Times New Roman" w:hAnsi="Times New Roman" w:cs="Times New Roman"/>
        </w:rPr>
        <w:t>”.</w:t>
      </w:r>
    </w:p>
    <w:p w14:paraId="38D6E325"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A"/>
          <w:lang w:eastAsia="zh-CN" w:bidi="ar"/>
        </w:rPr>
        <w:t xml:space="preserve">II - </w:t>
      </w:r>
      <w:r w:rsidRPr="00C77461">
        <w:rPr>
          <w:rFonts w:ascii="Times New Roman" w:hAnsi="Times New Roman" w:cs="Times New Roman"/>
          <w:color w:val="00000A"/>
          <w:lang w:val="en-US" w:eastAsia="zh-CN" w:bidi="ar"/>
        </w:rPr>
        <w:t xml:space="preserve">A </w:t>
      </w:r>
      <w:proofErr w:type="spellStart"/>
      <w:r w:rsidRPr="00C77461">
        <w:rPr>
          <w:rFonts w:ascii="Times New Roman" w:hAnsi="Times New Roman" w:cs="Times New Roman"/>
          <w:color w:val="00000A"/>
          <w:lang w:val="en-US" w:eastAsia="zh-CN" w:bidi="ar"/>
        </w:rPr>
        <w:t>execução</w:t>
      </w:r>
      <w:proofErr w:type="spellEnd"/>
      <w:r w:rsidRPr="00C77461">
        <w:rPr>
          <w:rFonts w:ascii="Times New Roman" w:hAnsi="Times New Roman" w:cs="Times New Roman"/>
          <w:color w:val="00000A"/>
          <w:lang w:val="en-US" w:eastAsia="zh-CN" w:bidi="ar"/>
        </w:rPr>
        <w:t xml:space="preserve"> d</w:t>
      </w:r>
      <w:r w:rsidRPr="00C77461">
        <w:rPr>
          <w:rFonts w:ascii="Times New Roman" w:hAnsi="Times New Roman" w:cs="Times New Roman"/>
          <w:color w:val="00000A"/>
          <w:lang w:eastAsia="zh-CN" w:bidi="ar"/>
        </w:rPr>
        <w:t>o contrato</w:t>
      </w:r>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deverá</w:t>
      </w:r>
      <w:proofErr w:type="spellEnd"/>
      <w:r w:rsidRPr="00C77461">
        <w:rPr>
          <w:rFonts w:ascii="Times New Roman" w:hAnsi="Times New Roman" w:cs="Times New Roman"/>
          <w:color w:val="00000A"/>
          <w:lang w:val="en-US" w:eastAsia="zh-CN" w:bidi="ar"/>
        </w:rPr>
        <w:t xml:space="preserve"> ser </w:t>
      </w:r>
      <w:proofErr w:type="spellStart"/>
      <w:r w:rsidRPr="00C77461">
        <w:rPr>
          <w:rFonts w:ascii="Times New Roman" w:hAnsi="Times New Roman" w:cs="Times New Roman"/>
          <w:color w:val="00000A"/>
          <w:lang w:val="en-US" w:eastAsia="zh-CN" w:bidi="ar"/>
        </w:rPr>
        <w:t>acompanhada</w:t>
      </w:r>
      <w:proofErr w:type="spellEnd"/>
      <w:r w:rsidRPr="00C77461">
        <w:rPr>
          <w:rFonts w:ascii="Times New Roman" w:hAnsi="Times New Roman" w:cs="Times New Roman"/>
          <w:color w:val="00000A"/>
          <w:lang w:val="en-US" w:eastAsia="zh-CN" w:bidi="ar"/>
        </w:rPr>
        <w:t xml:space="preserve"> e </w:t>
      </w:r>
      <w:proofErr w:type="spellStart"/>
      <w:r w:rsidRPr="00C77461">
        <w:rPr>
          <w:rFonts w:ascii="Times New Roman" w:hAnsi="Times New Roman" w:cs="Times New Roman"/>
          <w:color w:val="00000A"/>
          <w:lang w:val="en-US" w:eastAsia="zh-CN" w:bidi="ar"/>
        </w:rPr>
        <w:t>fiscalizada</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pelo</w:t>
      </w:r>
      <w:proofErr w:type="spellEnd"/>
      <w:r w:rsidRPr="00C77461">
        <w:rPr>
          <w:rFonts w:ascii="Times New Roman" w:hAnsi="Times New Roman" w:cs="Times New Roman"/>
          <w:color w:val="00000A"/>
          <w:lang w:val="en-US" w:eastAsia="zh-CN" w:bidi="ar"/>
        </w:rPr>
        <w:t xml:space="preserve">  fiscal, </w:t>
      </w:r>
      <w:proofErr w:type="spellStart"/>
      <w:r w:rsidRPr="00C77461">
        <w:rPr>
          <w:rFonts w:ascii="Times New Roman" w:hAnsi="Times New Roman" w:cs="Times New Roman"/>
          <w:color w:val="00000A"/>
          <w:lang w:val="en-US" w:eastAsia="zh-CN" w:bidi="ar"/>
        </w:rPr>
        <w:t>ou</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pelos</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respectivos</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substitutos</w:t>
      </w:r>
      <w:proofErr w:type="spellEnd"/>
      <w:r w:rsidRPr="00C77461">
        <w:rPr>
          <w:rFonts w:ascii="Times New Roman" w:hAnsi="Times New Roman" w:cs="Times New Roman"/>
          <w:color w:val="00000A"/>
          <w:lang w:val="en-US" w:eastAsia="zh-CN" w:bidi="ar"/>
        </w:rPr>
        <w:t xml:space="preserve">. </w:t>
      </w:r>
    </w:p>
    <w:p w14:paraId="26D4E234"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A"/>
          <w:lang w:eastAsia="zh-CN" w:bidi="ar"/>
        </w:rPr>
        <w:t xml:space="preserve">III - </w:t>
      </w:r>
      <w:r w:rsidRPr="00C77461">
        <w:rPr>
          <w:rFonts w:ascii="Times New Roman" w:hAnsi="Times New Roman" w:cs="Times New Roman"/>
          <w:color w:val="00000A"/>
          <w:lang w:val="en-US" w:eastAsia="zh-CN" w:bidi="ar"/>
        </w:rPr>
        <w:t xml:space="preserve"> O fiscal </w:t>
      </w:r>
      <w:r w:rsidRPr="00C77461">
        <w:rPr>
          <w:rFonts w:ascii="Times New Roman" w:hAnsi="Times New Roman" w:cs="Times New Roman"/>
          <w:color w:val="00000A"/>
          <w:lang w:eastAsia="zh-CN" w:bidi="ar"/>
        </w:rPr>
        <w:t>do contrato</w:t>
      </w:r>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acompanhará</w:t>
      </w:r>
      <w:proofErr w:type="spellEnd"/>
      <w:r w:rsidRPr="00C77461">
        <w:rPr>
          <w:rFonts w:ascii="Times New Roman" w:hAnsi="Times New Roman" w:cs="Times New Roman"/>
          <w:color w:val="00000A"/>
          <w:lang w:val="en-US" w:eastAsia="zh-CN" w:bidi="ar"/>
        </w:rPr>
        <w:t xml:space="preserve"> a </w:t>
      </w:r>
      <w:proofErr w:type="spellStart"/>
      <w:r w:rsidRPr="00C77461">
        <w:rPr>
          <w:rFonts w:ascii="Times New Roman" w:hAnsi="Times New Roman" w:cs="Times New Roman"/>
          <w:color w:val="00000A"/>
          <w:lang w:val="en-US" w:eastAsia="zh-CN" w:bidi="ar"/>
        </w:rPr>
        <w:t>execução</w:t>
      </w:r>
      <w:proofErr w:type="spellEnd"/>
      <w:r w:rsidRPr="00C77461">
        <w:rPr>
          <w:rFonts w:ascii="Times New Roman" w:hAnsi="Times New Roman" w:cs="Times New Roman"/>
          <w:color w:val="00000A"/>
          <w:lang w:val="en-US" w:eastAsia="zh-CN" w:bidi="ar"/>
        </w:rPr>
        <w:t xml:space="preserve">, para que </w:t>
      </w:r>
      <w:proofErr w:type="spellStart"/>
      <w:r w:rsidRPr="00C77461">
        <w:rPr>
          <w:rFonts w:ascii="Times New Roman" w:hAnsi="Times New Roman" w:cs="Times New Roman"/>
          <w:color w:val="00000A"/>
          <w:lang w:val="en-US" w:eastAsia="zh-CN" w:bidi="ar"/>
        </w:rPr>
        <w:t>sejam</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cumpridas</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todas</w:t>
      </w:r>
      <w:proofErr w:type="spellEnd"/>
      <w:r w:rsidRPr="00C77461">
        <w:rPr>
          <w:rFonts w:ascii="Times New Roman" w:hAnsi="Times New Roman" w:cs="Times New Roman"/>
          <w:color w:val="00000A"/>
          <w:lang w:val="en-US" w:eastAsia="zh-CN" w:bidi="ar"/>
        </w:rPr>
        <w:t xml:space="preserve"> as </w:t>
      </w:r>
      <w:proofErr w:type="spellStart"/>
      <w:r w:rsidRPr="00C77461">
        <w:rPr>
          <w:rFonts w:ascii="Times New Roman" w:hAnsi="Times New Roman" w:cs="Times New Roman"/>
          <w:color w:val="00000A"/>
          <w:lang w:val="en-US" w:eastAsia="zh-CN" w:bidi="ar"/>
        </w:rPr>
        <w:t>condições</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estabelecidas</w:t>
      </w:r>
      <w:proofErr w:type="spellEnd"/>
      <w:r w:rsidRPr="00C77461">
        <w:rPr>
          <w:rFonts w:ascii="Times New Roman" w:hAnsi="Times New Roman" w:cs="Times New Roman"/>
          <w:color w:val="00000A"/>
          <w:lang w:val="en-US" w:eastAsia="zh-CN" w:bidi="ar"/>
        </w:rPr>
        <w:t xml:space="preserve"> </w:t>
      </w:r>
      <w:r w:rsidRPr="00C77461">
        <w:rPr>
          <w:rFonts w:ascii="Times New Roman" w:hAnsi="Times New Roman" w:cs="Times New Roman"/>
          <w:color w:val="00000A"/>
          <w:lang w:eastAsia="zh-CN" w:bidi="ar"/>
        </w:rPr>
        <w:t xml:space="preserve">neste, </w:t>
      </w:r>
      <w:r w:rsidRPr="00C77461">
        <w:rPr>
          <w:rFonts w:ascii="Times New Roman" w:hAnsi="Times New Roman" w:cs="Times New Roman"/>
          <w:color w:val="00000A"/>
          <w:lang w:val="en-US" w:eastAsia="zh-CN" w:bidi="ar"/>
        </w:rPr>
        <w:t xml:space="preserve"> de modo a </w:t>
      </w:r>
      <w:proofErr w:type="spellStart"/>
      <w:r w:rsidRPr="00C77461">
        <w:rPr>
          <w:rFonts w:ascii="Times New Roman" w:hAnsi="Times New Roman" w:cs="Times New Roman"/>
          <w:color w:val="00000A"/>
          <w:lang w:val="en-US" w:eastAsia="zh-CN" w:bidi="ar"/>
        </w:rPr>
        <w:t>assegurar</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os</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melhores</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resultados</w:t>
      </w:r>
      <w:proofErr w:type="spellEnd"/>
      <w:r w:rsidRPr="00C77461">
        <w:rPr>
          <w:rFonts w:ascii="Times New Roman" w:hAnsi="Times New Roman" w:cs="Times New Roman"/>
          <w:color w:val="00000A"/>
          <w:lang w:val="en-US" w:eastAsia="zh-CN" w:bidi="ar"/>
        </w:rPr>
        <w:t xml:space="preserve"> para a </w:t>
      </w:r>
      <w:proofErr w:type="spellStart"/>
      <w:r w:rsidRPr="00C77461">
        <w:rPr>
          <w:rFonts w:ascii="Times New Roman" w:hAnsi="Times New Roman" w:cs="Times New Roman"/>
          <w:color w:val="00000A"/>
          <w:lang w:val="en-US" w:eastAsia="zh-CN" w:bidi="ar"/>
        </w:rPr>
        <w:t>Administração</w:t>
      </w:r>
      <w:proofErr w:type="spellEnd"/>
      <w:r w:rsidRPr="00C77461">
        <w:rPr>
          <w:rFonts w:ascii="Times New Roman" w:hAnsi="Times New Roman" w:cs="Times New Roman"/>
          <w:color w:val="00000A"/>
          <w:lang w:val="en-US" w:eastAsia="zh-CN" w:bidi="ar"/>
        </w:rPr>
        <w:t xml:space="preserve">. </w:t>
      </w:r>
    </w:p>
    <w:p w14:paraId="4FF69D9C"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A"/>
          <w:lang w:eastAsia="zh-CN" w:bidi="ar"/>
        </w:rPr>
        <w:t>IV -</w:t>
      </w:r>
      <w:r w:rsidRPr="00C77461">
        <w:rPr>
          <w:rFonts w:ascii="Times New Roman" w:hAnsi="Times New Roman" w:cs="Times New Roman"/>
          <w:color w:val="00000A"/>
          <w:lang w:val="en-US" w:eastAsia="zh-CN" w:bidi="ar"/>
        </w:rPr>
        <w:t xml:space="preserve"> O fiscal  </w:t>
      </w:r>
      <w:proofErr w:type="spellStart"/>
      <w:r w:rsidRPr="00C77461">
        <w:rPr>
          <w:rFonts w:ascii="Times New Roman" w:hAnsi="Times New Roman" w:cs="Times New Roman"/>
          <w:color w:val="00000A"/>
          <w:lang w:val="en-US" w:eastAsia="zh-CN" w:bidi="ar"/>
        </w:rPr>
        <w:t>anotará</w:t>
      </w:r>
      <w:proofErr w:type="spellEnd"/>
      <w:r w:rsidRPr="00C77461">
        <w:rPr>
          <w:rFonts w:ascii="Times New Roman" w:hAnsi="Times New Roman" w:cs="Times New Roman"/>
          <w:color w:val="00000A"/>
          <w:lang w:val="en-US" w:eastAsia="zh-CN" w:bidi="ar"/>
        </w:rPr>
        <w:t xml:space="preserve"> no </w:t>
      </w:r>
      <w:proofErr w:type="spellStart"/>
      <w:r w:rsidRPr="00C77461">
        <w:rPr>
          <w:rFonts w:ascii="Times New Roman" w:hAnsi="Times New Roman" w:cs="Times New Roman"/>
          <w:color w:val="00000A"/>
          <w:lang w:val="en-US" w:eastAsia="zh-CN" w:bidi="ar"/>
        </w:rPr>
        <w:t>histórico</w:t>
      </w:r>
      <w:proofErr w:type="spellEnd"/>
      <w:r w:rsidRPr="00C77461">
        <w:rPr>
          <w:rFonts w:ascii="Times New Roman" w:hAnsi="Times New Roman" w:cs="Times New Roman"/>
          <w:color w:val="00000A"/>
          <w:lang w:val="en-US" w:eastAsia="zh-CN" w:bidi="ar"/>
        </w:rPr>
        <w:t xml:space="preserve"> de </w:t>
      </w:r>
      <w:proofErr w:type="spellStart"/>
      <w:r w:rsidRPr="00C77461">
        <w:rPr>
          <w:rFonts w:ascii="Times New Roman" w:hAnsi="Times New Roman" w:cs="Times New Roman"/>
          <w:color w:val="00000A"/>
          <w:lang w:val="en-US" w:eastAsia="zh-CN" w:bidi="ar"/>
        </w:rPr>
        <w:t>gerenciamento</w:t>
      </w:r>
      <w:proofErr w:type="spellEnd"/>
      <w:r w:rsidRPr="00C77461">
        <w:rPr>
          <w:rFonts w:ascii="Times New Roman" w:hAnsi="Times New Roman" w:cs="Times New Roman"/>
          <w:color w:val="00000A"/>
          <w:lang w:val="en-US" w:eastAsia="zh-CN" w:bidi="ar"/>
        </w:rPr>
        <w:t xml:space="preserve"> do </w:t>
      </w:r>
      <w:proofErr w:type="spellStart"/>
      <w:r w:rsidRPr="00C77461">
        <w:rPr>
          <w:rFonts w:ascii="Times New Roman" w:hAnsi="Times New Roman" w:cs="Times New Roman"/>
          <w:color w:val="00000A"/>
          <w:lang w:val="en-US" w:eastAsia="zh-CN" w:bidi="ar"/>
        </w:rPr>
        <w:t>contrato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todas</w:t>
      </w:r>
      <w:proofErr w:type="spellEnd"/>
      <w:r w:rsidRPr="00C77461">
        <w:rPr>
          <w:rFonts w:ascii="Times New Roman" w:hAnsi="Times New Roman" w:cs="Times New Roman"/>
          <w:color w:val="00000A"/>
          <w:lang w:val="en-US" w:eastAsia="zh-CN" w:bidi="ar"/>
        </w:rPr>
        <w:t xml:space="preserve"> as </w:t>
      </w:r>
      <w:proofErr w:type="spellStart"/>
      <w:r w:rsidRPr="00C77461">
        <w:rPr>
          <w:rFonts w:ascii="Times New Roman" w:hAnsi="Times New Roman" w:cs="Times New Roman"/>
          <w:color w:val="00000A"/>
          <w:lang w:val="en-US" w:eastAsia="zh-CN" w:bidi="ar"/>
        </w:rPr>
        <w:t>ocorrências</w:t>
      </w:r>
      <w:proofErr w:type="spellEnd"/>
      <w:r w:rsidRPr="00C77461">
        <w:rPr>
          <w:rFonts w:ascii="Times New Roman" w:hAnsi="Times New Roman" w:cs="Times New Roman"/>
          <w:color w:val="00000A"/>
          <w:lang w:val="en-US" w:eastAsia="zh-CN" w:bidi="ar"/>
        </w:rPr>
        <w:t xml:space="preserve"> </w:t>
      </w:r>
      <w:r w:rsidRPr="00C77461">
        <w:rPr>
          <w:rFonts w:ascii="Times New Roman" w:hAnsi="Times New Roman" w:cs="Times New Roman"/>
          <w:color w:val="00000A"/>
          <w:lang w:eastAsia="zh-CN" w:bidi="ar"/>
        </w:rPr>
        <w:t>r</w:t>
      </w:r>
      <w:proofErr w:type="spellStart"/>
      <w:r w:rsidRPr="00C77461">
        <w:rPr>
          <w:rFonts w:ascii="Times New Roman" w:hAnsi="Times New Roman" w:cs="Times New Roman"/>
          <w:color w:val="00000A"/>
          <w:lang w:val="en-US" w:eastAsia="zh-CN" w:bidi="ar"/>
        </w:rPr>
        <w:t>elacionadas</w:t>
      </w:r>
      <w:proofErr w:type="spellEnd"/>
      <w:r w:rsidRPr="00C77461">
        <w:rPr>
          <w:rFonts w:ascii="Times New Roman" w:hAnsi="Times New Roman" w:cs="Times New Roman"/>
          <w:color w:val="00000A"/>
          <w:lang w:val="en-US" w:eastAsia="zh-CN" w:bidi="ar"/>
        </w:rPr>
        <w:t xml:space="preserve"> à </w:t>
      </w:r>
      <w:proofErr w:type="spellStart"/>
      <w:r w:rsidRPr="00C77461">
        <w:rPr>
          <w:rFonts w:ascii="Times New Roman" w:hAnsi="Times New Roman" w:cs="Times New Roman"/>
          <w:color w:val="00000A"/>
          <w:lang w:val="en-US" w:eastAsia="zh-CN" w:bidi="ar"/>
        </w:rPr>
        <w:t>execução</w:t>
      </w:r>
      <w:proofErr w:type="spellEnd"/>
      <w:r w:rsidRPr="00C77461">
        <w:rPr>
          <w:rFonts w:ascii="Times New Roman" w:hAnsi="Times New Roman" w:cs="Times New Roman"/>
          <w:color w:val="00000A"/>
          <w:lang w:val="en-US" w:eastAsia="zh-CN" w:bidi="ar"/>
        </w:rPr>
        <w:t xml:space="preserve"> do </w:t>
      </w:r>
      <w:proofErr w:type="spellStart"/>
      <w:r w:rsidRPr="00C77461">
        <w:rPr>
          <w:rFonts w:ascii="Times New Roman" w:hAnsi="Times New Roman" w:cs="Times New Roman"/>
          <w:color w:val="00000A"/>
          <w:lang w:val="en-US" w:eastAsia="zh-CN" w:bidi="ar"/>
        </w:rPr>
        <w:t>contrato</w:t>
      </w:r>
      <w:proofErr w:type="spellEnd"/>
      <w:r w:rsidRPr="00C77461">
        <w:rPr>
          <w:rFonts w:ascii="Times New Roman" w:hAnsi="Times New Roman" w:cs="Times New Roman"/>
          <w:color w:val="00000A"/>
          <w:lang w:val="en-US" w:eastAsia="zh-CN" w:bidi="ar"/>
        </w:rPr>
        <w:t xml:space="preserve">, com a </w:t>
      </w:r>
      <w:proofErr w:type="spellStart"/>
      <w:r w:rsidRPr="00C77461">
        <w:rPr>
          <w:rFonts w:ascii="Times New Roman" w:hAnsi="Times New Roman" w:cs="Times New Roman"/>
          <w:color w:val="00000A"/>
          <w:lang w:val="en-US" w:eastAsia="zh-CN" w:bidi="ar"/>
        </w:rPr>
        <w:t>descrição</w:t>
      </w:r>
      <w:proofErr w:type="spellEnd"/>
      <w:r w:rsidRPr="00C77461">
        <w:rPr>
          <w:rFonts w:ascii="Times New Roman" w:hAnsi="Times New Roman" w:cs="Times New Roman"/>
          <w:color w:val="00000A"/>
          <w:lang w:val="en-US" w:eastAsia="zh-CN" w:bidi="ar"/>
        </w:rPr>
        <w:t xml:space="preserve"> do que for </w:t>
      </w:r>
      <w:proofErr w:type="spellStart"/>
      <w:r w:rsidRPr="00C77461">
        <w:rPr>
          <w:rFonts w:ascii="Times New Roman" w:hAnsi="Times New Roman" w:cs="Times New Roman"/>
          <w:color w:val="00000A"/>
          <w:lang w:val="en-US" w:eastAsia="zh-CN" w:bidi="ar"/>
        </w:rPr>
        <w:t>necessário</w:t>
      </w:r>
      <w:proofErr w:type="spellEnd"/>
      <w:r w:rsidRPr="00C77461">
        <w:rPr>
          <w:rFonts w:ascii="Times New Roman" w:hAnsi="Times New Roman" w:cs="Times New Roman"/>
          <w:color w:val="00000A"/>
          <w:lang w:val="en-US" w:eastAsia="zh-CN" w:bidi="ar"/>
        </w:rPr>
        <w:t xml:space="preserve"> para a </w:t>
      </w:r>
      <w:proofErr w:type="spellStart"/>
      <w:r w:rsidRPr="00C77461">
        <w:rPr>
          <w:rFonts w:ascii="Times New Roman" w:hAnsi="Times New Roman" w:cs="Times New Roman"/>
          <w:color w:val="00000A"/>
          <w:lang w:val="en-US" w:eastAsia="zh-CN" w:bidi="ar"/>
        </w:rPr>
        <w:t>regularização</w:t>
      </w:r>
      <w:proofErr w:type="spellEnd"/>
      <w:r w:rsidRPr="00C77461">
        <w:rPr>
          <w:rFonts w:ascii="Times New Roman" w:hAnsi="Times New Roman" w:cs="Times New Roman"/>
          <w:color w:val="00000A"/>
          <w:lang w:val="en-US" w:eastAsia="zh-CN" w:bidi="ar"/>
        </w:rPr>
        <w:t xml:space="preserve"> das </w:t>
      </w:r>
      <w:proofErr w:type="spellStart"/>
      <w:r w:rsidRPr="00C77461">
        <w:rPr>
          <w:rFonts w:ascii="Times New Roman" w:hAnsi="Times New Roman" w:cs="Times New Roman"/>
          <w:color w:val="00000A"/>
          <w:lang w:val="en-US" w:eastAsia="zh-CN" w:bidi="ar"/>
        </w:rPr>
        <w:t>faltas</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ou</w:t>
      </w:r>
      <w:proofErr w:type="spellEnd"/>
      <w:r w:rsidRPr="00C77461">
        <w:rPr>
          <w:rFonts w:ascii="Times New Roman" w:hAnsi="Times New Roman" w:cs="Times New Roman"/>
          <w:color w:val="00000A"/>
          <w:lang w:val="en-US" w:eastAsia="zh-CN" w:bidi="ar"/>
        </w:rPr>
        <w:t xml:space="preserve"> dos </w:t>
      </w:r>
      <w:proofErr w:type="spellStart"/>
      <w:r w:rsidRPr="00C77461">
        <w:rPr>
          <w:rFonts w:ascii="Times New Roman" w:hAnsi="Times New Roman" w:cs="Times New Roman"/>
          <w:color w:val="00000A"/>
          <w:lang w:val="en-US" w:eastAsia="zh-CN" w:bidi="ar"/>
        </w:rPr>
        <w:t>defeitos</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observados</w:t>
      </w:r>
      <w:proofErr w:type="spellEnd"/>
      <w:r w:rsidRPr="00C77461">
        <w:rPr>
          <w:rFonts w:ascii="Times New Roman" w:hAnsi="Times New Roman" w:cs="Times New Roman"/>
          <w:color w:val="00000A"/>
          <w:lang w:val="en-US" w:eastAsia="zh-CN" w:bidi="ar"/>
        </w:rPr>
        <w:t xml:space="preserve">. </w:t>
      </w:r>
    </w:p>
    <w:p w14:paraId="430956C5" w14:textId="77777777" w:rsidR="001E629F" w:rsidRPr="00C77461" w:rsidRDefault="001E629F" w:rsidP="001E629F">
      <w:pPr>
        <w:spacing w:after="120" w:line="240" w:lineRule="auto"/>
        <w:jc w:val="both"/>
        <w:rPr>
          <w:rFonts w:ascii="Times New Roman" w:hAnsi="Times New Roman" w:cs="Times New Roman"/>
          <w:color w:val="00000A"/>
          <w:lang w:val="en-US" w:eastAsia="zh-CN" w:bidi="ar"/>
        </w:rPr>
      </w:pPr>
      <w:r w:rsidRPr="00C77461">
        <w:rPr>
          <w:rFonts w:ascii="Times New Roman" w:hAnsi="Times New Roman" w:cs="Times New Roman"/>
          <w:color w:val="00000A"/>
          <w:lang w:eastAsia="zh-CN" w:bidi="ar"/>
        </w:rPr>
        <w:t xml:space="preserve">V - </w:t>
      </w:r>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Identificada</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qualquer</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inexatidão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ou</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irregularidade</w:t>
      </w:r>
      <w:proofErr w:type="spellEnd"/>
      <w:r w:rsidRPr="00C77461">
        <w:rPr>
          <w:rFonts w:ascii="Times New Roman" w:hAnsi="Times New Roman" w:cs="Times New Roman"/>
          <w:color w:val="00000A"/>
          <w:lang w:val="en-US" w:eastAsia="zh-CN" w:bidi="ar"/>
        </w:rPr>
        <w:t xml:space="preserve">, o fiscal do </w:t>
      </w:r>
      <w:proofErr w:type="spellStart"/>
      <w:r w:rsidRPr="00C77461">
        <w:rPr>
          <w:rFonts w:ascii="Times New Roman" w:hAnsi="Times New Roman" w:cs="Times New Roman"/>
          <w:color w:val="00000A"/>
          <w:lang w:val="en-US" w:eastAsia="zh-CN" w:bidi="ar"/>
        </w:rPr>
        <w:t>contrato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emitirá</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notificações</w:t>
      </w:r>
      <w:proofErr w:type="spellEnd"/>
      <w:r w:rsidRPr="00C77461">
        <w:rPr>
          <w:rFonts w:ascii="Times New Roman" w:hAnsi="Times New Roman" w:cs="Times New Roman"/>
          <w:color w:val="00000A"/>
          <w:lang w:val="en-US" w:eastAsia="zh-CN" w:bidi="ar"/>
        </w:rPr>
        <w:t xml:space="preserve"> para a </w:t>
      </w:r>
      <w:proofErr w:type="spellStart"/>
      <w:r w:rsidRPr="00C77461">
        <w:rPr>
          <w:rFonts w:ascii="Times New Roman" w:hAnsi="Times New Roman" w:cs="Times New Roman"/>
          <w:color w:val="00000A"/>
          <w:lang w:val="en-US" w:eastAsia="zh-CN" w:bidi="ar"/>
        </w:rPr>
        <w:t>correção</w:t>
      </w:r>
      <w:proofErr w:type="spellEnd"/>
      <w:r w:rsidRPr="00C77461">
        <w:rPr>
          <w:rFonts w:ascii="Times New Roman" w:hAnsi="Times New Roman" w:cs="Times New Roman"/>
          <w:color w:val="00000A"/>
          <w:lang w:val="en-US" w:eastAsia="zh-CN" w:bidi="ar"/>
        </w:rPr>
        <w:t xml:space="preserve"> da </w:t>
      </w:r>
      <w:proofErr w:type="spellStart"/>
      <w:r w:rsidRPr="00C77461">
        <w:rPr>
          <w:rFonts w:ascii="Times New Roman" w:hAnsi="Times New Roman" w:cs="Times New Roman"/>
          <w:color w:val="00000A"/>
          <w:lang w:val="en-US" w:eastAsia="zh-CN" w:bidi="ar"/>
        </w:rPr>
        <w:t>execução</w:t>
      </w:r>
      <w:proofErr w:type="spellEnd"/>
      <w:r w:rsidRPr="00C77461">
        <w:rPr>
          <w:rFonts w:ascii="Times New Roman" w:hAnsi="Times New Roman" w:cs="Times New Roman"/>
          <w:color w:val="00000A"/>
          <w:lang w:val="en-US" w:eastAsia="zh-CN" w:bidi="ar"/>
        </w:rPr>
        <w:t xml:space="preserve"> do </w:t>
      </w:r>
      <w:proofErr w:type="spellStart"/>
      <w:r w:rsidRPr="00C77461">
        <w:rPr>
          <w:rFonts w:ascii="Times New Roman" w:hAnsi="Times New Roman" w:cs="Times New Roman"/>
          <w:color w:val="00000A"/>
          <w:lang w:val="en-US" w:eastAsia="zh-CN" w:bidi="ar"/>
        </w:rPr>
        <w:t>contrato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determinando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prazo</w:t>
      </w:r>
      <w:proofErr w:type="spellEnd"/>
      <w:r w:rsidRPr="00C77461">
        <w:rPr>
          <w:rFonts w:ascii="Times New Roman" w:hAnsi="Times New Roman" w:cs="Times New Roman"/>
          <w:color w:val="00000A"/>
          <w:lang w:val="en-US" w:eastAsia="zh-CN" w:bidi="ar"/>
        </w:rPr>
        <w:t xml:space="preserve"> para a </w:t>
      </w:r>
      <w:proofErr w:type="spellStart"/>
      <w:r w:rsidRPr="00C77461">
        <w:rPr>
          <w:rFonts w:ascii="Times New Roman" w:hAnsi="Times New Roman" w:cs="Times New Roman"/>
          <w:color w:val="00000A"/>
          <w:lang w:val="en-US" w:eastAsia="zh-CN" w:bidi="ar"/>
        </w:rPr>
        <w:t>correção</w:t>
      </w:r>
      <w:proofErr w:type="spellEnd"/>
      <w:r w:rsidRPr="00C77461">
        <w:rPr>
          <w:rFonts w:ascii="Times New Roman" w:hAnsi="Times New Roman" w:cs="Times New Roman"/>
          <w:color w:val="00000A"/>
          <w:lang w:val="en-US" w:eastAsia="zh-CN" w:bidi="ar"/>
        </w:rPr>
        <w:t>.</w:t>
      </w:r>
    </w:p>
    <w:p w14:paraId="58528906"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A"/>
          <w:lang w:eastAsia="zh-CN" w:bidi="ar"/>
        </w:rPr>
        <w:t xml:space="preserve">VI - </w:t>
      </w:r>
      <w:r w:rsidRPr="00C77461">
        <w:rPr>
          <w:rFonts w:ascii="Times New Roman" w:hAnsi="Times New Roman" w:cs="Times New Roman"/>
          <w:color w:val="00000A"/>
          <w:lang w:val="en-US" w:eastAsia="zh-CN" w:bidi="ar"/>
        </w:rPr>
        <w:t xml:space="preserve"> O fiscal  do </w:t>
      </w:r>
      <w:proofErr w:type="spellStart"/>
      <w:r w:rsidRPr="00C77461">
        <w:rPr>
          <w:rFonts w:ascii="Times New Roman" w:hAnsi="Times New Roman" w:cs="Times New Roman"/>
          <w:color w:val="00000A"/>
          <w:lang w:val="en-US" w:eastAsia="zh-CN" w:bidi="ar"/>
        </w:rPr>
        <w:t>contrato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informará</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ao</w:t>
      </w:r>
      <w:proofErr w:type="spellEnd"/>
      <w:r w:rsidRPr="00C77461">
        <w:rPr>
          <w:rFonts w:ascii="Times New Roman" w:hAnsi="Times New Roman" w:cs="Times New Roman"/>
          <w:color w:val="00000A"/>
          <w:lang w:val="en-US" w:eastAsia="zh-CN" w:bidi="ar"/>
        </w:rPr>
        <w:t xml:space="preserve"> gestor do </w:t>
      </w:r>
      <w:proofErr w:type="spellStart"/>
      <w:r w:rsidRPr="00C77461">
        <w:rPr>
          <w:rFonts w:ascii="Times New Roman" w:hAnsi="Times New Roman" w:cs="Times New Roman"/>
          <w:color w:val="00000A"/>
          <w:lang w:val="en-US" w:eastAsia="zh-CN" w:bidi="ar"/>
        </w:rPr>
        <w:t>contato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em</w:t>
      </w:r>
      <w:proofErr w:type="spellEnd"/>
      <w:r w:rsidRPr="00C77461">
        <w:rPr>
          <w:rFonts w:ascii="Times New Roman" w:hAnsi="Times New Roman" w:cs="Times New Roman"/>
          <w:color w:val="00000A"/>
          <w:lang w:val="en-US" w:eastAsia="zh-CN" w:bidi="ar"/>
        </w:rPr>
        <w:t xml:space="preserve"> tempo </w:t>
      </w:r>
      <w:proofErr w:type="spellStart"/>
      <w:r w:rsidRPr="00C77461">
        <w:rPr>
          <w:rFonts w:ascii="Times New Roman" w:hAnsi="Times New Roman" w:cs="Times New Roman"/>
          <w:color w:val="00000A"/>
          <w:lang w:val="en-US" w:eastAsia="zh-CN" w:bidi="ar"/>
        </w:rPr>
        <w:t>hábil</w:t>
      </w:r>
      <w:proofErr w:type="spellEnd"/>
      <w:r w:rsidRPr="00C77461">
        <w:rPr>
          <w:rFonts w:ascii="Times New Roman" w:hAnsi="Times New Roman" w:cs="Times New Roman"/>
          <w:color w:val="00000A"/>
          <w:lang w:val="en-US" w:eastAsia="zh-CN" w:bidi="ar"/>
        </w:rPr>
        <w:t xml:space="preserve">, a </w:t>
      </w:r>
      <w:proofErr w:type="spellStart"/>
      <w:r w:rsidRPr="00C77461">
        <w:rPr>
          <w:rFonts w:ascii="Times New Roman" w:hAnsi="Times New Roman" w:cs="Times New Roman"/>
          <w:color w:val="00000A"/>
          <w:lang w:val="en-US" w:eastAsia="zh-CN" w:bidi="ar"/>
        </w:rPr>
        <w:t>situação</w:t>
      </w:r>
      <w:proofErr w:type="spellEnd"/>
      <w:r w:rsidRPr="00C77461">
        <w:rPr>
          <w:rFonts w:ascii="Times New Roman" w:hAnsi="Times New Roman" w:cs="Times New Roman"/>
          <w:color w:val="00000A"/>
          <w:lang w:val="en-US" w:eastAsia="zh-CN" w:bidi="ar"/>
        </w:rPr>
        <w:t xml:space="preserve"> que </w:t>
      </w:r>
      <w:proofErr w:type="spellStart"/>
      <w:r w:rsidRPr="00C77461">
        <w:rPr>
          <w:rFonts w:ascii="Times New Roman" w:hAnsi="Times New Roman" w:cs="Times New Roman"/>
          <w:color w:val="00000A"/>
          <w:lang w:val="en-US" w:eastAsia="zh-CN" w:bidi="ar"/>
        </w:rPr>
        <w:t>demandar</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decisão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ou</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adoção</w:t>
      </w:r>
      <w:proofErr w:type="spellEnd"/>
      <w:r w:rsidRPr="00C77461">
        <w:rPr>
          <w:rFonts w:ascii="Times New Roman" w:hAnsi="Times New Roman" w:cs="Times New Roman"/>
          <w:color w:val="00000A"/>
          <w:lang w:val="en-US" w:eastAsia="zh-CN" w:bidi="ar"/>
        </w:rPr>
        <w:t xml:space="preserve"> de </w:t>
      </w:r>
      <w:proofErr w:type="spellStart"/>
      <w:r w:rsidRPr="00C77461">
        <w:rPr>
          <w:rFonts w:ascii="Times New Roman" w:hAnsi="Times New Roman" w:cs="Times New Roman"/>
          <w:color w:val="00000A"/>
          <w:lang w:val="en-US" w:eastAsia="zh-CN" w:bidi="ar"/>
        </w:rPr>
        <w:t>medidas</w:t>
      </w:r>
      <w:proofErr w:type="spellEnd"/>
      <w:r w:rsidRPr="00C77461">
        <w:rPr>
          <w:rFonts w:ascii="Times New Roman" w:hAnsi="Times New Roman" w:cs="Times New Roman"/>
          <w:color w:val="00000A"/>
          <w:lang w:val="en-US" w:eastAsia="zh-CN" w:bidi="ar"/>
        </w:rPr>
        <w:t xml:space="preserve"> que </w:t>
      </w:r>
      <w:proofErr w:type="spellStart"/>
      <w:r w:rsidRPr="00C77461">
        <w:rPr>
          <w:rFonts w:ascii="Times New Roman" w:hAnsi="Times New Roman" w:cs="Times New Roman"/>
          <w:color w:val="00000A"/>
          <w:lang w:val="en-US" w:eastAsia="zh-CN" w:bidi="ar"/>
        </w:rPr>
        <w:t>ultrapassem</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sua</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competência</w:t>
      </w:r>
      <w:proofErr w:type="spellEnd"/>
      <w:r w:rsidRPr="00C77461">
        <w:rPr>
          <w:rFonts w:ascii="Times New Roman" w:hAnsi="Times New Roman" w:cs="Times New Roman"/>
          <w:color w:val="00000A"/>
          <w:lang w:val="en-US" w:eastAsia="zh-CN" w:bidi="ar"/>
        </w:rPr>
        <w:t xml:space="preserve">, para que </w:t>
      </w:r>
      <w:proofErr w:type="spellStart"/>
      <w:r w:rsidRPr="00C77461">
        <w:rPr>
          <w:rFonts w:ascii="Times New Roman" w:hAnsi="Times New Roman" w:cs="Times New Roman"/>
          <w:color w:val="00000A"/>
          <w:lang w:val="en-US" w:eastAsia="zh-CN" w:bidi="ar"/>
        </w:rPr>
        <w:t>adote</w:t>
      </w:r>
      <w:proofErr w:type="spellEnd"/>
      <w:r w:rsidRPr="00C77461">
        <w:rPr>
          <w:rFonts w:ascii="Times New Roman" w:hAnsi="Times New Roman" w:cs="Times New Roman"/>
          <w:color w:val="00000A"/>
          <w:lang w:val="en-US" w:eastAsia="zh-CN" w:bidi="ar"/>
        </w:rPr>
        <w:t xml:space="preserve"> as </w:t>
      </w:r>
      <w:proofErr w:type="spellStart"/>
      <w:r w:rsidRPr="00C77461">
        <w:rPr>
          <w:rFonts w:ascii="Times New Roman" w:hAnsi="Times New Roman" w:cs="Times New Roman"/>
          <w:color w:val="00000A"/>
          <w:lang w:val="en-US" w:eastAsia="zh-CN" w:bidi="ar"/>
        </w:rPr>
        <w:t>medidas</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necessárias</w:t>
      </w:r>
      <w:proofErr w:type="spellEnd"/>
      <w:r w:rsidRPr="00C77461">
        <w:rPr>
          <w:rFonts w:ascii="Times New Roman" w:hAnsi="Times New Roman" w:cs="Times New Roman"/>
          <w:color w:val="00000A"/>
          <w:lang w:val="en-US" w:eastAsia="zh-CN" w:bidi="ar"/>
        </w:rPr>
        <w:t xml:space="preserve"> e </w:t>
      </w:r>
      <w:proofErr w:type="spellStart"/>
      <w:r w:rsidRPr="00C77461">
        <w:rPr>
          <w:rFonts w:ascii="Times New Roman" w:hAnsi="Times New Roman" w:cs="Times New Roman"/>
          <w:color w:val="00000A"/>
          <w:lang w:val="en-US" w:eastAsia="zh-CN" w:bidi="ar"/>
        </w:rPr>
        <w:t>saneadoras</w:t>
      </w:r>
      <w:proofErr w:type="spellEnd"/>
      <w:r w:rsidRPr="00C77461">
        <w:rPr>
          <w:rFonts w:ascii="Times New Roman" w:hAnsi="Times New Roman" w:cs="Times New Roman"/>
          <w:color w:val="00000A"/>
          <w:lang w:val="en-US" w:eastAsia="zh-CN" w:bidi="ar"/>
        </w:rPr>
        <w:t xml:space="preserve">, se for o </w:t>
      </w:r>
      <w:proofErr w:type="spellStart"/>
      <w:r w:rsidRPr="00C77461">
        <w:rPr>
          <w:rFonts w:ascii="Times New Roman" w:hAnsi="Times New Roman" w:cs="Times New Roman"/>
          <w:color w:val="00000A"/>
          <w:lang w:val="en-US" w:eastAsia="zh-CN" w:bidi="ar"/>
        </w:rPr>
        <w:t>caso</w:t>
      </w:r>
      <w:proofErr w:type="spellEnd"/>
      <w:r w:rsidRPr="00C77461">
        <w:rPr>
          <w:rFonts w:ascii="Times New Roman" w:hAnsi="Times New Roman" w:cs="Times New Roman"/>
          <w:color w:val="00000A"/>
          <w:lang w:val="en-US" w:eastAsia="zh-CN" w:bidi="ar"/>
        </w:rPr>
        <w:t xml:space="preserve">. </w:t>
      </w:r>
    </w:p>
    <w:p w14:paraId="715F93A1"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A"/>
          <w:lang w:eastAsia="zh-CN" w:bidi="ar"/>
        </w:rPr>
        <w:t>VII -</w:t>
      </w:r>
      <w:r w:rsidRPr="00C77461">
        <w:rPr>
          <w:rFonts w:ascii="Times New Roman" w:hAnsi="Times New Roman" w:cs="Times New Roman"/>
          <w:color w:val="00000A"/>
          <w:lang w:val="en-US" w:eastAsia="zh-CN" w:bidi="ar"/>
        </w:rPr>
        <w:t xml:space="preserve"> No </w:t>
      </w:r>
      <w:proofErr w:type="spellStart"/>
      <w:r w:rsidRPr="00C77461">
        <w:rPr>
          <w:rFonts w:ascii="Times New Roman" w:hAnsi="Times New Roman" w:cs="Times New Roman"/>
          <w:color w:val="00000A"/>
          <w:lang w:val="en-US" w:eastAsia="zh-CN" w:bidi="ar"/>
        </w:rPr>
        <w:t>caso</w:t>
      </w:r>
      <w:proofErr w:type="spellEnd"/>
      <w:r w:rsidRPr="00C77461">
        <w:rPr>
          <w:rFonts w:ascii="Times New Roman" w:hAnsi="Times New Roman" w:cs="Times New Roman"/>
          <w:color w:val="00000A"/>
          <w:lang w:val="en-US" w:eastAsia="zh-CN" w:bidi="ar"/>
        </w:rPr>
        <w:t xml:space="preserve"> de </w:t>
      </w:r>
      <w:proofErr w:type="spellStart"/>
      <w:r w:rsidRPr="00C77461">
        <w:rPr>
          <w:rFonts w:ascii="Times New Roman" w:hAnsi="Times New Roman" w:cs="Times New Roman"/>
          <w:color w:val="00000A"/>
          <w:lang w:val="en-US" w:eastAsia="zh-CN" w:bidi="ar"/>
        </w:rPr>
        <w:t>ocorrências</w:t>
      </w:r>
      <w:proofErr w:type="spellEnd"/>
      <w:r w:rsidRPr="00C77461">
        <w:rPr>
          <w:rFonts w:ascii="Times New Roman" w:hAnsi="Times New Roman" w:cs="Times New Roman"/>
          <w:color w:val="00000A"/>
          <w:lang w:val="en-US" w:eastAsia="zh-CN" w:bidi="ar"/>
        </w:rPr>
        <w:t xml:space="preserve"> que </w:t>
      </w:r>
      <w:proofErr w:type="spellStart"/>
      <w:r w:rsidRPr="00C77461">
        <w:rPr>
          <w:rFonts w:ascii="Times New Roman" w:hAnsi="Times New Roman" w:cs="Times New Roman"/>
          <w:color w:val="00000A"/>
          <w:lang w:val="en-US" w:eastAsia="zh-CN" w:bidi="ar"/>
        </w:rPr>
        <w:t>possam</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inviabilizar</w:t>
      </w:r>
      <w:proofErr w:type="spellEnd"/>
      <w:r w:rsidRPr="00C77461">
        <w:rPr>
          <w:rFonts w:ascii="Times New Roman" w:hAnsi="Times New Roman" w:cs="Times New Roman"/>
          <w:color w:val="00000A"/>
          <w:lang w:val="en-US" w:eastAsia="zh-CN" w:bidi="ar"/>
        </w:rPr>
        <w:t xml:space="preserve"> a </w:t>
      </w:r>
      <w:proofErr w:type="spellStart"/>
      <w:r w:rsidRPr="00C77461">
        <w:rPr>
          <w:rFonts w:ascii="Times New Roman" w:hAnsi="Times New Roman" w:cs="Times New Roman"/>
          <w:color w:val="00000A"/>
          <w:lang w:val="en-US" w:eastAsia="zh-CN" w:bidi="ar"/>
        </w:rPr>
        <w:t>execução</w:t>
      </w:r>
      <w:proofErr w:type="spellEnd"/>
      <w:r w:rsidRPr="00C77461">
        <w:rPr>
          <w:rFonts w:ascii="Times New Roman" w:hAnsi="Times New Roman" w:cs="Times New Roman"/>
          <w:color w:val="00000A"/>
          <w:lang w:val="en-US" w:eastAsia="zh-CN" w:bidi="ar"/>
        </w:rPr>
        <w:t xml:space="preserve"> do </w:t>
      </w:r>
      <w:proofErr w:type="spellStart"/>
      <w:r w:rsidRPr="00C77461">
        <w:rPr>
          <w:rFonts w:ascii="Times New Roman" w:hAnsi="Times New Roman" w:cs="Times New Roman"/>
          <w:color w:val="00000A"/>
          <w:lang w:val="en-US" w:eastAsia="zh-CN" w:bidi="ar"/>
        </w:rPr>
        <w:t>contrato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nas</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datas</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aprazadas</w:t>
      </w:r>
      <w:proofErr w:type="spellEnd"/>
      <w:r w:rsidRPr="00C77461">
        <w:rPr>
          <w:rFonts w:ascii="Times New Roman" w:hAnsi="Times New Roman" w:cs="Times New Roman"/>
          <w:color w:val="00000A"/>
          <w:lang w:val="en-US" w:eastAsia="zh-CN" w:bidi="ar"/>
        </w:rPr>
        <w:t xml:space="preserve">, o fiscal </w:t>
      </w:r>
      <w:proofErr w:type="spellStart"/>
      <w:r w:rsidRPr="00C77461">
        <w:rPr>
          <w:rFonts w:ascii="Times New Roman" w:hAnsi="Times New Roman" w:cs="Times New Roman"/>
          <w:color w:val="00000A"/>
          <w:lang w:val="en-US" w:eastAsia="zh-CN" w:bidi="ar"/>
        </w:rPr>
        <w:t>técnico</w:t>
      </w:r>
      <w:proofErr w:type="spellEnd"/>
      <w:r w:rsidRPr="00C77461">
        <w:rPr>
          <w:rFonts w:ascii="Times New Roman" w:hAnsi="Times New Roman" w:cs="Times New Roman"/>
          <w:color w:val="00000A"/>
          <w:lang w:val="en-US" w:eastAsia="zh-CN" w:bidi="ar"/>
        </w:rPr>
        <w:t xml:space="preserve"> do </w:t>
      </w:r>
      <w:proofErr w:type="spellStart"/>
      <w:r w:rsidRPr="00C77461">
        <w:rPr>
          <w:rFonts w:ascii="Times New Roman" w:hAnsi="Times New Roman" w:cs="Times New Roman"/>
          <w:color w:val="00000A"/>
          <w:lang w:val="en-US" w:eastAsia="zh-CN" w:bidi="ar"/>
        </w:rPr>
        <w:t>contrato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comunicará</w:t>
      </w:r>
      <w:proofErr w:type="spellEnd"/>
      <w:r w:rsidRPr="00C77461">
        <w:rPr>
          <w:rFonts w:ascii="Times New Roman" w:hAnsi="Times New Roman" w:cs="Times New Roman"/>
          <w:color w:val="00000A"/>
          <w:lang w:val="en-US" w:eastAsia="zh-CN" w:bidi="ar"/>
        </w:rPr>
        <w:t xml:space="preserve"> o </w:t>
      </w:r>
      <w:proofErr w:type="spellStart"/>
      <w:r w:rsidRPr="00C77461">
        <w:rPr>
          <w:rFonts w:ascii="Times New Roman" w:hAnsi="Times New Roman" w:cs="Times New Roman"/>
          <w:color w:val="00000A"/>
          <w:lang w:val="en-US" w:eastAsia="zh-CN" w:bidi="ar"/>
        </w:rPr>
        <w:t>fato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imediatamente</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ao</w:t>
      </w:r>
      <w:proofErr w:type="spellEnd"/>
      <w:r w:rsidRPr="00C77461">
        <w:rPr>
          <w:rFonts w:ascii="Times New Roman" w:hAnsi="Times New Roman" w:cs="Times New Roman"/>
          <w:color w:val="00000A"/>
          <w:lang w:val="en-US" w:eastAsia="zh-CN" w:bidi="ar"/>
        </w:rPr>
        <w:t xml:space="preserve"> gestor. </w:t>
      </w:r>
    </w:p>
    <w:p w14:paraId="7AAF6944"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A"/>
          <w:lang w:eastAsia="zh-CN" w:bidi="ar"/>
        </w:rPr>
        <w:t>VIII -</w:t>
      </w:r>
      <w:r w:rsidRPr="00C77461">
        <w:rPr>
          <w:rFonts w:ascii="Times New Roman" w:hAnsi="Times New Roman" w:cs="Times New Roman"/>
          <w:color w:val="00000A"/>
          <w:lang w:val="en-US" w:eastAsia="zh-CN" w:bidi="ar"/>
        </w:rPr>
        <w:t xml:space="preserve"> O fiscal  do </w:t>
      </w:r>
      <w:proofErr w:type="spellStart"/>
      <w:r w:rsidRPr="00C77461">
        <w:rPr>
          <w:rFonts w:ascii="Times New Roman" w:hAnsi="Times New Roman" w:cs="Times New Roman"/>
          <w:color w:val="00000A"/>
          <w:lang w:val="en-US" w:eastAsia="zh-CN" w:bidi="ar"/>
        </w:rPr>
        <w:t>contrato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deverá</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comunicar</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ao</w:t>
      </w:r>
      <w:proofErr w:type="spellEnd"/>
      <w:r w:rsidRPr="00C77461">
        <w:rPr>
          <w:rFonts w:ascii="Times New Roman" w:hAnsi="Times New Roman" w:cs="Times New Roman"/>
          <w:color w:val="00000A"/>
          <w:lang w:val="en-US" w:eastAsia="zh-CN" w:bidi="ar"/>
        </w:rPr>
        <w:t xml:space="preserve"> gestor do </w:t>
      </w:r>
      <w:proofErr w:type="spellStart"/>
      <w:r w:rsidRPr="00C77461">
        <w:rPr>
          <w:rFonts w:ascii="Times New Roman" w:hAnsi="Times New Roman" w:cs="Times New Roman"/>
          <w:color w:val="00000A"/>
          <w:lang w:val="en-US" w:eastAsia="zh-CN" w:bidi="ar"/>
        </w:rPr>
        <w:t>contrato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em</w:t>
      </w:r>
      <w:proofErr w:type="spellEnd"/>
      <w:r w:rsidRPr="00C77461">
        <w:rPr>
          <w:rFonts w:ascii="Times New Roman" w:hAnsi="Times New Roman" w:cs="Times New Roman"/>
          <w:color w:val="00000A"/>
          <w:lang w:val="en-US" w:eastAsia="zh-CN" w:bidi="ar"/>
        </w:rPr>
        <w:t xml:space="preserve"> tempo </w:t>
      </w:r>
      <w:proofErr w:type="spellStart"/>
      <w:r w:rsidRPr="00C77461">
        <w:rPr>
          <w:rFonts w:ascii="Times New Roman" w:hAnsi="Times New Roman" w:cs="Times New Roman"/>
          <w:color w:val="00000A"/>
          <w:lang w:val="en-US" w:eastAsia="zh-CN" w:bidi="ar"/>
        </w:rPr>
        <w:t>hábil</w:t>
      </w:r>
      <w:proofErr w:type="spellEnd"/>
      <w:r w:rsidRPr="00C77461">
        <w:rPr>
          <w:rFonts w:ascii="Times New Roman" w:hAnsi="Times New Roman" w:cs="Times New Roman"/>
          <w:color w:val="00000A"/>
          <w:lang w:val="en-US" w:eastAsia="zh-CN" w:bidi="ar"/>
        </w:rPr>
        <w:t xml:space="preserve">, o </w:t>
      </w:r>
      <w:proofErr w:type="spellStart"/>
      <w:r w:rsidRPr="00C77461">
        <w:rPr>
          <w:rFonts w:ascii="Times New Roman" w:hAnsi="Times New Roman" w:cs="Times New Roman"/>
          <w:color w:val="00000A"/>
          <w:lang w:val="en-US" w:eastAsia="zh-CN" w:bidi="ar"/>
        </w:rPr>
        <w:t>término</w:t>
      </w:r>
      <w:proofErr w:type="spellEnd"/>
      <w:r w:rsidRPr="00C77461">
        <w:rPr>
          <w:rFonts w:ascii="Times New Roman" w:hAnsi="Times New Roman" w:cs="Times New Roman"/>
          <w:color w:val="00000A"/>
          <w:lang w:val="en-US" w:eastAsia="zh-CN" w:bidi="ar"/>
        </w:rPr>
        <w:t xml:space="preserve"> do </w:t>
      </w:r>
      <w:proofErr w:type="spellStart"/>
      <w:r w:rsidRPr="00C77461">
        <w:rPr>
          <w:rFonts w:ascii="Times New Roman" w:hAnsi="Times New Roman" w:cs="Times New Roman"/>
          <w:color w:val="00000A"/>
          <w:lang w:val="en-US" w:eastAsia="zh-CN" w:bidi="ar"/>
        </w:rPr>
        <w:t>contrato</w:t>
      </w:r>
      <w:proofErr w:type="spellEnd"/>
      <w:r w:rsidRPr="00C77461">
        <w:rPr>
          <w:rFonts w:ascii="Times New Roman" w:hAnsi="Times New Roman" w:cs="Times New Roman"/>
          <w:color w:val="00000A"/>
          <w:lang w:val="en-US" w:eastAsia="zh-CN" w:bidi="ar"/>
        </w:rPr>
        <w:t xml:space="preserve"> sob </w:t>
      </w:r>
      <w:proofErr w:type="spellStart"/>
      <w:r w:rsidRPr="00C77461">
        <w:rPr>
          <w:rFonts w:ascii="Times New Roman" w:hAnsi="Times New Roman" w:cs="Times New Roman"/>
          <w:color w:val="00000A"/>
          <w:lang w:val="en-US" w:eastAsia="zh-CN" w:bidi="ar"/>
        </w:rPr>
        <w:t>sua</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responsabilidade</w:t>
      </w:r>
      <w:proofErr w:type="spellEnd"/>
      <w:r w:rsidRPr="00C77461">
        <w:rPr>
          <w:rFonts w:ascii="Times New Roman" w:hAnsi="Times New Roman" w:cs="Times New Roman"/>
          <w:color w:val="00000A"/>
          <w:lang w:val="en-US" w:eastAsia="zh-CN" w:bidi="ar"/>
        </w:rPr>
        <w:t xml:space="preserve">, com vistas à </w:t>
      </w:r>
      <w:proofErr w:type="spellStart"/>
      <w:r w:rsidRPr="00C77461">
        <w:rPr>
          <w:rFonts w:ascii="Times New Roman" w:hAnsi="Times New Roman" w:cs="Times New Roman"/>
          <w:color w:val="00000A"/>
          <w:lang w:val="en-US" w:eastAsia="zh-CN" w:bidi="ar"/>
        </w:rPr>
        <w:t>renovação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tempestiva</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ou</w:t>
      </w:r>
      <w:proofErr w:type="spellEnd"/>
      <w:r w:rsidRPr="00C77461">
        <w:rPr>
          <w:rFonts w:ascii="Times New Roman" w:hAnsi="Times New Roman" w:cs="Times New Roman"/>
          <w:color w:val="00000A"/>
          <w:lang w:val="en-US" w:eastAsia="zh-CN" w:bidi="ar"/>
        </w:rPr>
        <w:t xml:space="preserve"> à </w:t>
      </w:r>
      <w:proofErr w:type="spellStart"/>
      <w:r w:rsidRPr="00C77461">
        <w:rPr>
          <w:rFonts w:ascii="Times New Roman" w:hAnsi="Times New Roman" w:cs="Times New Roman"/>
          <w:color w:val="00000A"/>
          <w:lang w:val="en-US" w:eastAsia="zh-CN" w:bidi="ar"/>
        </w:rPr>
        <w:t>prorrogação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contratual</w:t>
      </w:r>
      <w:proofErr w:type="spellEnd"/>
      <w:r w:rsidRPr="00C77461">
        <w:rPr>
          <w:rFonts w:ascii="Times New Roman" w:hAnsi="Times New Roman" w:cs="Times New Roman"/>
          <w:color w:val="00000A"/>
          <w:lang w:val="en-US" w:eastAsia="zh-CN" w:bidi="ar"/>
        </w:rPr>
        <w:t xml:space="preserve">. </w:t>
      </w:r>
    </w:p>
    <w:p w14:paraId="3666578E"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A"/>
          <w:lang w:eastAsia="zh-CN" w:bidi="ar"/>
        </w:rPr>
        <w:t xml:space="preserve">IX - </w:t>
      </w:r>
      <w:r w:rsidRPr="00C77461">
        <w:rPr>
          <w:rFonts w:ascii="Times New Roman" w:hAnsi="Times New Roman" w:cs="Times New Roman"/>
          <w:color w:val="00000A"/>
          <w:lang w:val="en-US" w:eastAsia="zh-CN" w:bidi="ar"/>
        </w:rPr>
        <w:t xml:space="preserve">Caso </w:t>
      </w:r>
      <w:proofErr w:type="spellStart"/>
      <w:r w:rsidRPr="00C77461">
        <w:rPr>
          <w:rFonts w:ascii="Times New Roman" w:hAnsi="Times New Roman" w:cs="Times New Roman"/>
          <w:color w:val="00000A"/>
          <w:lang w:val="en-US" w:eastAsia="zh-CN" w:bidi="ar"/>
        </w:rPr>
        <w:t>ocorram</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descumprimento</w:t>
      </w:r>
      <w:proofErr w:type="spellEnd"/>
      <w:r w:rsidRPr="00C77461">
        <w:rPr>
          <w:rFonts w:ascii="Times New Roman" w:hAnsi="Times New Roman" w:cs="Times New Roman"/>
          <w:color w:val="00000A"/>
          <w:lang w:val="en-US" w:eastAsia="zh-CN" w:bidi="ar"/>
        </w:rPr>
        <w:t xml:space="preserve"> das </w:t>
      </w:r>
      <w:proofErr w:type="spellStart"/>
      <w:r w:rsidRPr="00C77461">
        <w:rPr>
          <w:rFonts w:ascii="Times New Roman" w:hAnsi="Times New Roman" w:cs="Times New Roman"/>
          <w:color w:val="00000A"/>
          <w:lang w:val="en-US" w:eastAsia="zh-CN" w:bidi="ar"/>
        </w:rPr>
        <w:t>obrigações</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contratuais</w:t>
      </w:r>
      <w:proofErr w:type="spellEnd"/>
      <w:r w:rsidRPr="00C77461">
        <w:rPr>
          <w:rFonts w:ascii="Times New Roman" w:hAnsi="Times New Roman" w:cs="Times New Roman"/>
          <w:color w:val="00000A"/>
          <w:lang w:val="en-US" w:eastAsia="zh-CN" w:bidi="ar"/>
        </w:rPr>
        <w:t xml:space="preserve">, o fiscal </w:t>
      </w:r>
      <w:proofErr w:type="spellStart"/>
      <w:r w:rsidRPr="00C77461">
        <w:rPr>
          <w:rFonts w:ascii="Times New Roman" w:hAnsi="Times New Roman" w:cs="Times New Roman"/>
          <w:color w:val="00000A"/>
          <w:lang w:val="en-US" w:eastAsia="zh-CN" w:bidi="ar"/>
        </w:rPr>
        <w:t>administrativo</w:t>
      </w:r>
      <w:proofErr w:type="spellEnd"/>
      <w:r w:rsidRPr="00C77461">
        <w:rPr>
          <w:rFonts w:ascii="Times New Roman" w:hAnsi="Times New Roman" w:cs="Times New Roman"/>
          <w:color w:val="00000A"/>
          <w:lang w:val="en-US" w:eastAsia="zh-CN" w:bidi="ar"/>
        </w:rPr>
        <w:t xml:space="preserve"> do </w:t>
      </w:r>
      <w:proofErr w:type="spellStart"/>
      <w:r w:rsidRPr="00C77461">
        <w:rPr>
          <w:rFonts w:ascii="Times New Roman" w:hAnsi="Times New Roman" w:cs="Times New Roman"/>
          <w:color w:val="00000A"/>
          <w:lang w:val="en-US" w:eastAsia="zh-CN" w:bidi="ar"/>
        </w:rPr>
        <w:t>contrato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atuará</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tempestivamente</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na</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solução</w:t>
      </w:r>
      <w:proofErr w:type="spellEnd"/>
      <w:r w:rsidRPr="00C77461">
        <w:rPr>
          <w:rFonts w:ascii="Times New Roman" w:hAnsi="Times New Roman" w:cs="Times New Roman"/>
          <w:color w:val="00000A"/>
          <w:lang w:val="en-US" w:eastAsia="zh-CN" w:bidi="ar"/>
        </w:rPr>
        <w:t xml:space="preserve"> do </w:t>
      </w:r>
      <w:proofErr w:type="spellStart"/>
      <w:r w:rsidRPr="00C77461">
        <w:rPr>
          <w:rFonts w:ascii="Times New Roman" w:hAnsi="Times New Roman" w:cs="Times New Roman"/>
          <w:color w:val="00000A"/>
          <w:lang w:val="en-US" w:eastAsia="zh-CN" w:bidi="ar"/>
        </w:rPr>
        <w:t>problema</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reportando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ao</w:t>
      </w:r>
      <w:proofErr w:type="spellEnd"/>
      <w:r w:rsidRPr="00C77461">
        <w:rPr>
          <w:rFonts w:ascii="Times New Roman" w:hAnsi="Times New Roman" w:cs="Times New Roman"/>
          <w:color w:val="00000A"/>
          <w:lang w:val="en-US" w:eastAsia="zh-CN" w:bidi="ar"/>
        </w:rPr>
        <w:t xml:space="preserve"> gestor do </w:t>
      </w:r>
      <w:proofErr w:type="spellStart"/>
      <w:r w:rsidRPr="00C77461">
        <w:rPr>
          <w:rFonts w:ascii="Times New Roman" w:hAnsi="Times New Roman" w:cs="Times New Roman"/>
          <w:color w:val="00000A"/>
          <w:lang w:val="en-US" w:eastAsia="zh-CN" w:bidi="ar"/>
        </w:rPr>
        <w:t>contrato</w:t>
      </w:r>
      <w:proofErr w:type="spellEnd"/>
      <w:r w:rsidRPr="00C77461">
        <w:rPr>
          <w:rFonts w:ascii="Times New Roman" w:hAnsi="Times New Roman" w:cs="Times New Roman"/>
          <w:color w:val="00000A"/>
          <w:lang w:val="en-US" w:eastAsia="zh-CN" w:bidi="ar"/>
        </w:rPr>
        <w:t xml:space="preserve"> para que tome as </w:t>
      </w:r>
      <w:proofErr w:type="spellStart"/>
      <w:r w:rsidRPr="00C77461">
        <w:rPr>
          <w:rFonts w:ascii="Times New Roman" w:hAnsi="Times New Roman" w:cs="Times New Roman"/>
          <w:color w:val="00000A"/>
          <w:lang w:val="en-US" w:eastAsia="zh-CN" w:bidi="ar"/>
        </w:rPr>
        <w:t>providências</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cabíveis</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quando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ultrapassar</w:t>
      </w:r>
      <w:proofErr w:type="spellEnd"/>
      <w:r w:rsidRPr="00C77461">
        <w:rPr>
          <w:rFonts w:ascii="Times New Roman" w:hAnsi="Times New Roman" w:cs="Times New Roman"/>
          <w:color w:val="00000A"/>
          <w:lang w:val="en-US" w:eastAsia="zh-CN" w:bidi="ar"/>
        </w:rPr>
        <w:t xml:space="preserve"> a </w:t>
      </w:r>
      <w:proofErr w:type="spellStart"/>
      <w:r w:rsidRPr="00C77461">
        <w:rPr>
          <w:rFonts w:ascii="Times New Roman" w:hAnsi="Times New Roman" w:cs="Times New Roman"/>
          <w:color w:val="00000A"/>
          <w:lang w:val="en-US" w:eastAsia="zh-CN" w:bidi="ar"/>
        </w:rPr>
        <w:t>sua</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competência</w:t>
      </w:r>
      <w:proofErr w:type="spellEnd"/>
      <w:r w:rsidRPr="00C77461">
        <w:rPr>
          <w:rFonts w:ascii="Times New Roman" w:hAnsi="Times New Roman" w:cs="Times New Roman"/>
          <w:color w:val="00000A"/>
          <w:lang w:val="en-US" w:eastAsia="zh-CN" w:bidi="ar"/>
        </w:rPr>
        <w:t xml:space="preserve">. </w:t>
      </w:r>
    </w:p>
    <w:p w14:paraId="0F39B430"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color w:val="00000A"/>
          <w:lang w:eastAsia="zh-CN" w:bidi="ar"/>
        </w:rPr>
        <w:t>X -</w:t>
      </w:r>
      <w:r w:rsidRPr="00C77461">
        <w:rPr>
          <w:rFonts w:ascii="Times New Roman" w:hAnsi="Times New Roman" w:cs="Times New Roman"/>
          <w:color w:val="00000A"/>
          <w:lang w:val="en-US" w:eastAsia="zh-CN" w:bidi="ar"/>
        </w:rPr>
        <w:t xml:space="preserve"> O gestor do </w:t>
      </w:r>
      <w:proofErr w:type="spellStart"/>
      <w:r w:rsidRPr="00C77461">
        <w:rPr>
          <w:rFonts w:ascii="Times New Roman" w:hAnsi="Times New Roman" w:cs="Times New Roman"/>
          <w:color w:val="00000A"/>
          <w:lang w:val="en-US" w:eastAsia="zh-CN" w:bidi="ar"/>
        </w:rPr>
        <w:t>contrato</w:t>
      </w:r>
      <w:proofErr w:type="spellEnd"/>
      <w:r w:rsidRPr="00C77461">
        <w:rPr>
          <w:rFonts w:ascii="Times New Roman" w:hAnsi="Times New Roman" w:cs="Times New Roman"/>
          <w:color w:val="00000A"/>
          <w:lang w:val="en-US" w:eastAsia="zh-CN" w:bidi="ar"/>
        </w:rPr>
        <w:t xml:space="preserve"> </w:t>
      </w:r>
      <w:proofErr w:type="spellStart"/>
      <w:r w:rsidRPr="00C77461">
        <w:rPr>
          <w:rFonts w:ascii="Times New Roman" w:hAnsi="Times New Roman" w:cs="Times New Roman"/>
          <w:color w:val="00000A"/>
          <w:lang w:val="en-US" w:eastAsia="zh-CN" w:bidi="ar"/>
        </w:rPr>
        <w:t>coordenará</w:t>
      </w:r>
      <w:proofErr w:type="spellEnd"/>
      <w:r w:rsidRPr="00C77461">
        <w:rPr>
          <w:rFonts w:ascii="Times New Roman" w:hAnsi="Times New Roman" w:cs="Times New Roman"/>
          <w:color w:val="00000A"/>
          <w:lang w:val="en-US" w:eastAsia="zh-CN" w:bidi="ar"/>
        </w:rPr>
        <w:t xml:space="preserve"> a </w:t>
      </w:r>
      <w:proofErr w:type="spellStart"/>
      <w:r w:rsidRPr="00C77461">
        <w:rPr>
          <w:rFonts w:ascii="Times New Roman" w:hAnsi="Times New Roman" w:cs="Times New Roman"/>
          <w:color w:val="00000A"/>
          <w:lang w:val="en-US" w:eastAsia="zh-CN" w:bidi="ar"/>
        </w:rPr>
        <w:t>atualização</w:t>
      </w:r>
      <w:proofErr w:type="spellEnd"/>
      <w:r w:rsidRPr="00C77461">
        <w:rPr>
          <w:rFonts w:ascii="Times New Roman" w:hAnsi="Times New Roman" w:cs="Times New Roman"/>
          <w:color w:val="00000A"/>
          <w:lang w:val="en-US" w:eastAsia="zh-CN" w:bidi="ar"/>
        </w:rPr>
        <w:t xml:space="preserve"> do </w:t>
      </w:r>
      <w:proofErr w:type="spellStart"/>
      <w:r w:rsidRPr="00C77461">
        <w:rPr>
          <w:rFonts w:ascii="Times New Roman" w:hAnsi="Times New Roman" w:cs="Times New Roman"/>
          <w:color w:val="00000A"/>
          <w:lang w:val="en-US" w:eastAsia="zh-CN" w:bidi="ar"/>
        </w:rPr>
        <w:t>processo</w:t>
      </w:r>
      <w:proofErr w:type="spellEnd"/>
      <w:r w:rsidRPr="00C77461">
        <w:rPr>
          <w:rFonts w:ascii="Times New Roman" w:hAnsi="Times New Roman" w:cs="Times New Roman"/>
          <w:color w:val="00000A"/>
          <w:lang w:val="en-US" w:eastAsia="zh-CN" w:bidi="ar"/>
        </w:rPr>
        <w:t xml:space="preserve"> de </w:t>
      </w:r>
      <w:proofErr w:type="spellStart"/>
      <w:r w:rsidRPr="00C77461">
        <w:rPr>
          <w:rFonts w:ascii="Times New Roman" w:hAnsi="Times New Roman" w:cs="Times New Roman"/>
          <w:color w:val="00000A"/>
          <w:lang w:val="en-US" w:eastAsia="zh-CN" w:bidi="ar"/>
        </w:rPr>
        <w:t>acompanhamento</w:t>
      </w:r>
      <w:proofErr w:type="spellEnd"/>
      <w:r w:rsidRPr="00C77461">
        <w:rPr>
          <w:rFonts w:ascii="Times New Roman" w:hAnsi="Times New Roman" w:cs="Times New Roman"/>
          <w:color w:val="00000A"/>
          <w:lang w:val="en-US" w:eastAsia="zh-CN" w:bidi="ar"/>
        </w:rPr>
        <w:t xml:space="preserve"> e </w:t>
      </w:r>
      <w:proofErr w:type="spellStart"/>
      <w:r w:rsidRPr="00C77461">
        <w:rPr>
          <w:rFonts w:ascii="Times New Roman" w:hAnsi="Times New Roman" w:cs="Times New Roman"/>
          <w:color w:val="00000A"/>
          <w:lang w:val="en-US" w:eastAsia="zh-CN" w:bidi="ar"/>
        </w:rPr>
        <w:t>fiscalização</w:t>
      </w:r>
      <w:proofErr w:type="spellEnd"/>
      <w:r w:rsidRPr="00C77461">
        <w:rPr>
          <w:rFonts w:ascii="Times New Roman" w:hAnsi="Times New Roman" w:cs="Times New Roman"/>
          <w:color w:val="00000A"/>
          <w:lang w:val="en-US" w:eastAsia="zh-CN" w:bidi="ar"/>
        </w:rPr>
        <w:t xml:space="preserve"> do </w:t>
      </w:r>
      <w:proofErr w:type="spellStart"/>
      <w:r w:rsidRPr="00C77461">
        <w:rPr>
          <w:rFonts w:ascii="Times New Roman" w:hAnsi="Times New Roman" w:cs="Times New Roman"/>
          <w:color w:val="00000A"/>
          <w:lang w:val="en-US" w:eastAsia="zh-CN" w:bidi="ar"/>
        </w:rPr>
        <w:t>contrato</w:t>
      </w:r>
      <w:proofErr w:type="spellEnd"/>
      <w:r w:rsidRPr="00C77461">
        <w:rPr>
          <w:rFonts w:ascii="Times New Roman" w:hAnsi="Times New Roman" w:cs="Times New Roman"/>
          <w:color w:val="00000A"/>
          <w:lang w:eastAsia="zh-CN" w:bidi="ar"/>
        </w:rPr>
        <w:t>.</w:t>
      </w:r>
    </w:p>
    <w:p w14:paraId="33C2417F" w14:textId="77777777" w:rsidR="001E629F" w:rsidRPr="00086F72" w:rsidRDefault="001E629F" w:rsidP="001E629F">
      <w:pPr>
        <w:spacing w:after="120" w:line="240" w:lineRule="auto"/>
        <w:jc w:val="both"/>
        <w:rPr>
          <w:rFonts w:ascii="Times New Roman" w:hAnsi="Times New Roman" w:cs="Times New Roman"/>
        </w:rPr>
      </w:pPr>
      <w:r w:rsidRPr="00086F72">
        <w:rPr>
          <w:rFonts w:ascii="Times New Roman" w:hAnsi="Times New Roman" w:cs="Times New Roman"/>
        </w:rPr>
        <w:lastRenderedPageBreak/>
        <w:t>A Secretaria indicará os servidores abaixo para atuarem como gestor e fiscal do contrato:</w:t>
      </w:r>
    </w:p>
    <w:p w14:paraId="3E57777C" w14:textId="77777777" w:rsidR="001E629F" w:rsidRPr="00086F72" w:rsidRDefault="001E629F" w:rsidP="001E629F">
      <w:pPr>
        <w:spacing w:after="120" w:line="240" w:lineRule="auto"/>
        <w:jc w:val="both"/>
        <w:rPr>
          <w:rFonts w:ascii="Times New Roman" w:hAnsi="Times New Roman" w:cs="Times New Roman"/>
        </w:rPr>
      </w:pPr>
      <w:r w:rsidRPr="00086F72">
        <w:rPr>
          <w:rFonts w:ascii="Times New Roman" w:hAnsi="Times New Roman" w:cs="Times New Roman"/>
        </w:rPr>
        <w:t>Gestor: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5"/>
      </w:tblGrid>
      <w:tr w:rsidR="00E95EB3" w:rsidRPr="00E95EB3" w14:paraId="6C4A7418" w14:textId="77777777" w:rsidTr="00D41F41">
        <w:tc>
          <w:tcPr>
            <w:tcW w:w="8405" w:type="dxa"/>
            <w:shd w:val="clear" w:color="auto" w:fill="auto"/>
          </w:tcPr>
          <w:p w14:paraId="3C8F9B6D" w14:textId="59AAB615" w:rsidR="001E629F" w:rsidRPr="00E95EB3" w:rsidRDefault="001E629F" w:rsidP="00D41F41">
            <w:pPr>
              <w:spacing w:after="120" w:line="240" w:lineRule="auto"/>
              <w:ind w:left="196" w:right="228"/>
              <w:jc w:val="both"/>
              <w:rPr>
                <w:rFonts w:ascii="Times New Roman" w:hAnsi="Times New Roman" w:cs="Times New Roman"/>
              </w:rPr>
            </w:pPr>
            <w:bookmarkStart w:id="9" w:name="_Hlk168555303"/>
            <w:r w:rsidRPr="00E95EB3">
              <w:rPr>
                <w:rFonts w:ascii="Times New Roman" w:hAnsi="Times New Roman" w:cs="Times New Roman"/>
                <w:bCs/>
              </w:rPr>
              <w:t xml:space="preserve">Nome: </w:t>
            </w:r>
            <w:r w:rsidR="00C77461" w:rsidRPr="00E95EB3">
              <w:rPr>
                <w:rFonts w:ascii="Times New Roman" w:hAnsi="Times New Roman" w:cs="Times New Roman"/>
                <w:bCs/>
              </w:rPr>
              <w:t xml:space="preserve"> </w:t>
            </w:r>
            <w:proofErr w:type="spellStart"/>
            <w:r w:rsidR="00EA77B0" w:rsidRPr="00E95EB3">
              <w:rPr>
                <w:rFonts w:ascii="Times New Roman" w:hAnsi="Times New Roman" w:cs="Times New Roman"/>
                <w:bCs/>
              </w:rPr>
              <w:t>Carlise</w:t>
            </w:r>
            <w:proofErr w:type="spellEnd"/>
            <w:r w:rsidR="00EA77B0" w:rsidRPr="00E95EB3">
              <w:rPr>
                <w:rFonts w:ascii="Times New Roman" w:hAnsi="Times New Roman" w:cs="Times New Roman"/>
                <w:bCs/>
              </w:rPr>
              <w:t xml:space="preserve"> Inês Groth </w:t>
            </w:r>
            <w:proofErr w:type="spellStart"/>
            <w:r w:rsidR="00EA77B0" w:rsidRPr="00E95EB3">
              <w:rPr>
                <w:rFonts w:ascii="Times New Roman" w:hAnsi="Times New Roman" w:cs="Times New Roman"/>
                <w:bCs/>
              </w:rPr>
              <w:t>Lezonier</w:t>
            </w:r>
            <w:proofErr w:type="spellEnd"/>
          </w:p>
        </w:tc>
      </w:tr>
      <w:tr w:rsidR="00E95EB3" w:rsidRPr="00E95EB3" w14:paraId="6F456DE6" w14:textId="77777777" w:rsidTr="00D41F41">
        <w:tc>
          <w:tcPr>
            <w:tcW w:w="8405" w:type="dxa"/>
            <w:shd w:val="clear" w:color="auto" w:fill="auto"/>
          </w:tcPr>
          <w:p w14:paraId="7F54B234" w14:textId="77777777" w:rsidR="001E629F" w:rsidRPr="00E95EB3" w:rsidRDefault="001E629F" w:rsidP="00D41F41">
            <w:pPr>
              <w:spacing w:after="120" w:line="240" w:lineRule="auto"/>
              <w:ind w:left="196" w:right="228"/>
              <w:jc w:val="both"/>
              <w:rPr>
                <w:rFonts w:ascii="Times New Roman" w:hAnsi="Times New Roman" w:cs="Times New Roman"/>
              </w:rPr>
            </w:pPr>
            <w:r w:rsidRPr="00E95EB3">
              <w:rPr>
                <w:rFonts w:ascii="Times New Roman" w:hAnsi="Times New Roman" w:cs="Times New Roman"/>
                <w:bCs/>
              </w:rPr>
              <w:t>Cargo: Gerente de Gestão de Contratos</w:t>
            </w:r>
          </w:p>
        </w:tc>
      </w:tr>
      <w:tr w:rsidR="00E95EB3" w:rsidRPr="00E95EB3" w14:paraId="75535F28" w14:textId="77777777" w:rsidTr="00D41F41">
        <w:tc>
          <w:tcPr>
            <w:tcW w:w="8405" w:type="dxa"/>
            <w:shd w:val="clear" w:color="auto" w:fill="auto"/>
          </w:tcPr>
          <w:p w14:paraId="5595F7E1" w14:textId="00929B2C" w:rsidR="001E629F" w:rsidRPr="00E95EB3" w:rsidRDefault="001E629F" w:rsidP="00D41F41">
            <w:pPr>
              <w:spacing w:after="120" w:line="240" w:lineRule="auto"/>
              <w:ind w:left="196" w:right="228"/>
              <w:jc w:val="both"/>
              <w:rPr>
                <w:rFonts w:ascii="Times New Roman" w:hAnsi="Times New Roman" w:cs="Times New Roman"/>
              </w:rPr>
            </w:pPr>
            <w:r w:rsidRPr="00E95EB3">
              <w:rPr>
                <w:rFonts w:ascii="Times New Roman" w:hAnsi="Times New Roman" w:cs="Times New Roman"/>
                <w:bCs/>
              </w:rPr>
              <w:t xml:space="preserve">Matrícula: </w:t>
            </w:r>
            <w:r w:rsidR="00C77461" w:rsidRPr="00E95EB3">
              <w:rPr>
                <w:rFonts w:ascii="Times New Roman" w:hAnsi="Times New Roman" w:cs="Times New Roman"/>
                <w:bCs/>
              </w:rPr>
              <w:t xml:space="preserve"> </w:t>
            </w:r>
            <w:r w:rsidR="00E95EB3" w:rsidRPr="00E95EB3">
              <w:rPr>
                <w:rFonts w:ascii="Times New Roman" w:hAnsi="Times New Roman" w:cs="Times New Roman"/>
                <w:bCs/>
              </w:rPr>
              <w:t>736</w:t>
            </w:r>
          </w:p>
        </w:tc>
      </w:tr>
      <w:tr w:rsidR="002947BA" w:rsidRPr="00E95EB3" w14:paraId="4E67861C" w14:textId="77777777" w:rsidTr="00D41F41">
        <w:tc>
          <w:tcPr>
            <w:tcW w:w="8405" w:type="dxa"/>
            <w:shd w:val="clear" w:color="auto" w:fill="auto"/>
          </w:tcPr>
          <w:p w14:paraId="1A767B5E" w14:textId="54B1E03E" w:rsidR="001E629F" w:rsidRPr="00E95EB3" w:rsidRDefault="001E629F" w:rsidP="00D41F41">
            <w:pPr>
              <w:spacing w:after="120" w:line="240" w:lineRule="auto"/>
              <w:ind w:left="196" w:right="228"/>
              <w:jc w:val="both"/>
              <w:rPr>
                <w:rFonts w:ascii="Times New Roman" w:hAnsi="Times New Roman" w:cs="Times New Roman"/>
              </w:rPr>
            </w:pPr>
            <w:r w:rsidRPr="00E95EB3">
              <w:rPr>
                <w:rFonts w:ascii="Times New Roman" w:hAnsi="Times New Roman" w:cs="Times New Roman"/>
                <w:bCs/>
              </w:rPr>
              <w:t xml:space="preserve">E-mail: </w:t>
            </w:r>
            <w:r w:rsidR="00C77461" w:rsidRPr="00E95EB3">
              <w:rPr>
                <w:rFonts w:ascii="Times New Roman" w:hAnsi="Times New Roman" w:cs="Times New Roman"/>
                <w:bCs/>
              </w:rPr>
              <w:t xml:space="preserve"> </w:t>
            </w:r>
            <w:r w:rsidR="00EA77B0" w:rsidRPr="00E95EB3">
              <w:rPr>
                <w:rFonts w:ascii="Times New Roman" w:hAnsi="Times New Roman" w:cs="Times New Roman"/>
                <w:bCs/>
              </w:rPr>
              <w:t>carliselezonier94872@gmail.com</w:t>
            </w:r>
          </w:p>
        </w:tc>
      </w:tr>
    </w:tbl>
    <w:p w14:paraId="7490CC84" w14:textId="77777777" w:rsidR="001E629F" w:rsidRPr="00E95EB3" w:rsidRDefault="001E629F" w:rsidP="001E629F">
      <w:pPr>
        <w:spacing w:after="120" w:line="240" w:lineRule="auto"/>
        <w:jc w:val="both"/>
        <w:rPr>
          <w:rFonts w:ascii="Times New Roman" w:hAnsi="Times New Roman" w:cs="Times New Roman"/>
        </w:rPr>
      </w:pPr>
    </w:p>
    <w:p w14:paraId="7202D6D1" w14:textId="77777777" w:rsidR="001E629F" w:rsidRPr="00E95EB3" w:rsidRDefault="001E629F" w:rsidP="001E629F">
      <w:pPr>
        <w:spacing w:after="120" w:line="240" w:lineRule="auto"/>
        <w:jc w:val="both"/>
        <w:rPr>
          <w:rFonts w:ascii="Times New Roman" w:hAnsi="Times New Roman" w:cs="Times New Roman"/>
        </w:rPr>
      </w:pPr>
      <w:r w:rsidRPr="00E95EB3">
        <w:rPr>
          <w:rFonts w:ascii="Times New Roman" w:hAnsi="Times New Roman" w:cs="Times New Roman"/>
        </w:rPr>
        <w:t>Fiscal: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5"/>
      </w:tblGrid>
      <w:tr w:rsidR="00E95EB3" w:rsidRPr="00E95EB3" w14:paraId="517077B0" w14:textId="77777777" w:rsidTr="00D41F41">
        <w:tc>
          <w:tcPr>
            <w:tcW w:w="8405" w:type="dxa"/>
            <w:shd w:val="clear" w:color="auto" w:fill="auto"/>
          </w:tcPr>
          <w:p w14:paraId="71F7FB4C" w14:textId="6F7829E2" w:rsidR="001E629F" w:rsidRPr="00E95EB3" w:rsidRDefault="001E629F" w:rsidP="00D41F41">
            <w:pPr>
              <w:spacing w:after="120" w:line="240" w:lineRule="auto"/>
              <w:jc w:val="both"/>
              <w:rPr>
                <w:rFonts w:ascii="Times New Roman" w:hAnsi="Times New Roman" w:cs="Times New Roman"/>
              </w:rPr>
            </w:pPr>
            <w:r w:rsidRPr="00E95EB3">
              <w:rPr>
                <w:rFonts w:ascii="Times New Roman" w:hAnsi="Times New Roman" w:cs="Times New Roman"/>
              </w:rPr>
              <w:t xml:space="preserve">Nome: </w:t>
            </w:r>
            <w:r w:rsidR="00C77461" w:rsidRPr="00E95EB3">
              <w:rPr>
                <w:rFonts w:ascii="Times New Roman" w:hAnsi="Times New Roman" w:cs="Times New Roman"/>
              </w:rPr>
              <w:t xml:space="preserve"> </w:t>
            </w:r>
            <w:r w:rsidR="00E95EB3" w:rsidRPr="00E95EB3">
              <w:rPr>
                <w:rFonts w:ascii="Times New Roman" w:hAnsi="Times New Roman" w:cs="Times New Roman"/>
              </w:rPr>
              <w:t xml:space="preserve">Marlei </w:t>
            </w:r>
            <w:proofErr w:type="spellStart"/>
            <w:r w:rsidR="00E95EB3" w:rsidRPr="00E95EB3">
              <w:rPr>
                <w:rFonts w:ascii="Times New Roman" w:hAnsi="Times New Roman" w:cs="Times New Roman"/>
              </w:rPr>
              <w:t>Giehl</w:t>
            </w:r>
            <w:proofErr w:type="spellEnd"/>
          </w:p>
        </w:tc>
      </w:tr>
      <w:tr w:rsidR="00E95EB3" w:rsidRPr="00E95EB3" w14:paraId="0D3C85A4" w14:textId="77777777" w:rsidTr="00D41F41">
        <w:tc>
          <w:tcPr>
            <w:tcW w:w="8405" w:type="dxa"/>
            <w:shd w:val="clear" w:color="auto" w:fill="auto"/>
          </w:tcPr>
          <w:p w14:paraId="62AC7620" w14:textId="78732444" w:rsidR="001E629F" w:rsidRPr="00E95EB3" w:rsidRDefault="001E629F" w:rsidP="00D41F41">
            <w:pPr>
              <w:spacing w:after="120" w:line="240" w:lineRule="auto"/>
              <w:jc w:val="both"/>
              <w:rPr>
                <w:rFonts w:ascii="Times New Roman" w:hAnsi="Times New Roman" w:cs="Times New Roman"/>
              </w:rPr>
            </w:pPr>
            <w:r w:rsidRPr="00E95EB3">
              <w:rPr>
                <w:rFonts w:ascii="Times New Roman" w:hAnsi="Times New Roman" w:cs="Times New Roman"/>
              </w:rPr>
              <w:t>Cargo: Coordenadora Municipal da Terceira Idade</w:t>
            </w:r>
          </w:p>
        </w:tc>
      </w:tr>
      <w:tr w:rsidR="00E95EB3" w:rsidRPr="00E95EB3" w14:paraId="4E299F23" w14:textId="77777777" w:rsidTr="00D41F41">
        <w:tc>
          <w:tcPr>
            <w:tcW w:w="8405" w:type="dxa"/>
            <w:shd w:val="clear" w:color="auto" w:fill="auto"/>
          </w:tcPr>
          <w:p w14:paraId="65DF9A26" w14:textId="1120F327" w:rsidR="001E629F" w:rsidRPr="00E95EB3" w:rsidRDefault="001E629F" w:rsidP="00D41F41">
            <w:pPr>
              <w:spacing w:after="120" w:line="240" w:lineRule="auto"/>
              <w:jc w:val="both"/>
              <w:rPr>
                <w:rFonts w:ascii="Times New Roman" w:hAnsi="Times New Roman" w:cs="Times New Roman"/>
              </w:rPr>
            </w:pPr>
            <w:r w:rsidRPr="00E95EB3">
              <w:rPr>
                <w:rFonts w:ascii="Times New Roman" w:hAnsi="Times New Roman" w:cs="Times New Roman"/>
              </w:rPr>
              <w:t xml:space="preserve">Matrícula: </w:t>
            </w:r>
            <w:r w:rsidR="00E95EB3" w:rsidRPr="00E95EB3">
              <w:rPr>
                <w:rFonts w:ascii="Times New Roman" w:hAnsi="Times New Roman" w:cs="Times New Roman"/>
              </w:rPr>
              <w:t>1417</w:t>
            </w:r>
          </w:p>
        </w:tc>
      </w:tr>
    </w:tbl>
    <w:p w14:paraId="5464A275" w14:textId="77777777" w:rsidR="001E629F" w:rsidRPr="002947BA" w:rsidRDefault="001E629F" w:rsidP="001E629F">
      <w:pPr>
        <w:spacing w:after="120" w:line="240" w:lineRule="auto"/>
        <w:jc w:val="both"/>
        <w:rPr>
          <w:rFonts w:ascii="Times New Roman" w:hAnsi="Times New Roman" w:cs="Times New Roman"/>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5"/>
      </w:tblGrid>
      <w:tr w:rsidR="00E95EB3" w:rsidRPr="00E95EB3" w14:paraId="67BF45EF" w14:textId="77777777" w:rsidTr="00D41F41">
        <w:tc>
          <w:tcPr>
            <w:tcW w:w="8405" w:type="dxa"/>
            <w:shd w:val="clear" w:color="auto" w:fill="auto"/>
          </w:tcPr>
          <w:p w14:paraId="33B95359" w14:textId="6EE414CC" w:rsidR="001E629F" w:rsidRPr="00E95EB3" w:rsidRDefault="001E629F" w:rsidP="00D41F41">
            <w:pPr>
              <w:spacing w:after="120" w:line="240" w:lineRule="auto"/>
              <w:jc w:val="both"/>
              <w:rPr>
                <w:rFonts w:ascii="Times New Roman" w:hAnsi="Times New Roman" w:cs="Times New Roman"/>
              </w:rPr>
            </w:pPr>
            <w:r w:rsidRPr="00E95EB3">
              <w:rPr>
                <w:rFonts w:ascii="Times New Roman" w:hAnsi="Times New Roman" w:cs="Times New Roman"/>
              </w:rPr>
              <w:t xml:space="preserve">Nome: </w:t>
            </w:r>
            <w:r w:rsidR="00C77461" w:rsidRPr="00E95EB3">
              <w:rPr>
                <w:rFonts w:ascii="Times New Roman" w:hAnsi="Times New Roman" w:cs="Times New Roman"/>
              </w:rPr>
              <w:t xml:space="preserve"> </w:t>
            </w:r>
            <w:r w:rsidR="00EA77B0" w:rsidRPr="00E95EB3">
              <w:rPr>
                <w:rFonts w:ascii="Times New Roman" w:hAnsi="Times New Roman" w:cs="Times New Roman"/>
              </w:rPr>
              <w:t xml:space="preserve">Elimar </w:t>
            </w:r>
            <w:proofErr w:type="spellStart"/>
            <w:r w:rsidR="00EA77B0" w:rsidRPr="00E95EB3">
              <w:rPr>
                <w:rFonts w:ascii="Times New Roman" w:hAnsi="Times New Roman" w:cs="Times New Roman"/>
              </w:rPr>
              <w:t>Frizon</w:t>
            </w:r>
            <w:proofErr w:type="spellEnd"/>
            <w:r w:rsidR="00EA77B0" w:rsidRPr="00E95EB3">
              <w:rPr>
                <w:rFonts w:ascii="Times New Roman" w:hAnsi="Times New Roman" w:cs="Times New Roman"/>
              </w:rPr>
              <w:t xml:space="preserve"> </w:t>
            </w:r>
            <w:proofErr w:type="spellStart"/>
            <w:r w:rsidR="00EA77B0" w:rsidRPr="00E95EB3">
              <w:rPr>
                <w:rFonts w:ascii="Times New Roman" w:hAnsi="Times New Roman" w:cs="Times New Roman"/>
              </w:rPr>
              <w:t>Vaccarin</w:t>
            </w:r>
            <w:proofErr w:type="spellEnd"/>
          </w:p>
        </w:tc>
      </w:tr>
      <w:tr w:rsidR="00E95EB3" w:rsidRPr="00E95EB3" w14:paraId="60FC5791" w14:textId="77777777" w:rsidTr="00D41F41">
        <w:tc>
          <w:tcPr>
            <w:tcW w:w="8405" w:type="dxa"/>
            <w:shd w:val="clear" w:color="auto" w:fill="auto"/>
          </w:tcPr>
          <w:p w14:paraId="2FEAE267" w14:textId="74432D13" w:rsidR="001E629F" w:rsidRPr="00E95EB3" w:rsidRDefault="001E629F" w:rsidP="00D41F41">
            <w:pPr>
              <w:spacing w:after="120" w:line="240" w:lineRule="auto"/>
              <w:jc w:val="both"/>
              <w:rPr>
                <w:rFonts w:ascii="Times New Roman" w:hAnsi="Times New Roman" w:cs="Times New Roman"/>
              </w:rPr>
            </w:pPr>
            <w:r w:rsidRPr="00E95EB3">
              <w:rPr>
                <w:rFonts w:ascii="Times New Roman" w:hAnsi="Times New Roman" w:cs="Times New Roman"/>
              </w:rPr>
              <w:t>Cargo: Diretor de Cultura</w:t>
            </w:r>
          </w:p>
        </w:tc>
      </w:tr>
      <w:tr w:rsidR="00E95EB3" w:rsidRPr="00E95EB3" w14:paraId="769BAEBF" w14:textId="77777777" w:rsidTr="00D41F41">
        <w:tc>
          <w:tcPr>
            <w:tcW w:w="8405" w:type="dxa"/>
            <w:shd w:val="clear" w:color="auto" w:fill="auto"/>
          </w:tcPr>
          <w:p w14:paraId="4BB840D3" w14:textId="30DEDED1" w:rsidR="001E629F" w:rsidRPr="00E95EB3" w:rsidRDefault="001E629F" w:rsidP="00D41F41">
            <w:pPr>
              <w:spacing w:after="120" w:line="240" w:lineRule="auto"/>
              <w:jc w:val="both"/>
              <w:rPr>
                <w:rFonts w:ascii="Times New Roman" w:hAnsi="Times New Roman" w:cs="Times New Roman"/>
              </w:rPr>
            </w:pPr>
            <w:r w:rsidRPr="00E95EB3">
              <w:rPr>
                <w:rFonts w:ascii="Times New Roman" w:hAnsi="Times New Roman" w:cs="Times New Roman"/>
              </w:rPr>
              <w:t xml:space="preserve">Matrícula: </w:t>
            </w:r>
            <w:r w:rsidR="00C77461" w:rsidRPr="00E95EB3">
              <w:rPr>
                <w:rFonts w:ascii="Times New Roman" w:hAnsi="Times New Roman" w:cs="Times New Roman"/>
              </w:rPr>
              <w:t xml:space="preserve"> </w:t>
            </w:r>
            <w:r w:rsidR="00E95EB3" w:rsidRPr="00E95EB3">
              <w:rPr>
                <w:rFonts w:ascii="Times New Roman" w:hAnsi="Times New Roman" w:cs="Times New Roman"/>
              </w:rPr>
              <w:t>1494</w:t>
            </w:r>
          </w:p>
        </w:tc>
      </w:tr>
      <w:tr w:rsidR="002947BA" w:rsidRPr="00E95EB3" w14:paraId="098DA805" w14:textId="77777777" w:rsidTr="00D41F41">
        <w:tc>
          <w:tcPr>
            <w:tcW w:w="8405" w:type="dxa"/>
            <w:shd w:val="clear" w:color="auto" w:fill="auto"/>
          </w:tcPr>
          <w:p w14:paraId="4D8BDC42" w14:textId="6828219A" w:rsidR="001E629F" w:rsidRPr="00E95EB3" w:rsidRDefault="001E629F" w:rsidP="00D41F41">
            <w:pPr>
              <w:spacing w:after="120" w:line="240" w:lineRule="auto"/>
              <w:jc w:val="both"/>
              <w:rPr>
                <w:rFonts w:ascii="Times New Roman" w:hAnsi="Times New Roman" w:cs="Times New Roman"/>
              </w:rPr>
            </w:pPr>
            <w:r w:rsidRPr="00E95EB3">
              <w:rPr>
                <w:rFonts w:ascii="Times New Roman" w:hAnsi="Times New Roman" w:cs="Times New Roman"/>
              </w:rPr>
              <w:t xml:space="preserve">E-mail: </w:t>
            </w:r>
            <w:r w:rsidR="00C77461" w:rsidRPr="00E95EB3">
              <w:rPr>
                <w:rFonts w:ascii="Times New Roman" w:hAnsi="Times New Roman" w:cs="Times New Roman"/>
              </w:rPr>
              <w:t xml:space="preserve"> </w:t>
            </w:r>
            <w:r w:rsidR="00EA77B0" w:rsidRPr="00E95EB3">
              <w:rPr>
                <w:rFonts w:ascii="Times New Roman" w:hAnsi="Times New Roman" w:cs="Times New Roman"/>
              </w:rPr>
              <w:t>elimarfrizon1234@gmail.com</w:t>
            </w:r>
          </w:p>
        </w:tc>
      </w:tr>
    </w:tbl>
    <w:p w14:paraId="1A738BB4" w14:textId="77777777" w:rsidR="001E629F" w:rsidRPr="00E95EB3" w:rsidRDefault="001E629F" w:rsidP="001E629F">
      <w:pPr>
        <w:pStyle w:val="Recuodecorpodetexto2"/>
        <w:rPr>
          <w:rFonts w:ascii="Times New Roman" w:hAnsi="Times New Roman"/>
        </w:rPr>
      </w:pPr>
    </w:p>
    <w:bookmarkEnd w:id="9"/>
    <w:p w14:paraId="5DC34198" w14:textId="77777777" w:rsidR="001E629F" w:rsidRPr="00C77461" w:rsidRDefault="001E629F" w:rsidP="001E629F">
      <w:pPr>
        <w:widowControl w:val="0"/>
        <w:spacing w:after="120" w:line="240" w:lineRule="auto"/>
        <w:jc w:val="both"/>
        <w:rPr>
          <w:rFonts w:ascii="Times New Roman" w:hAnsi="Times New Roman" w:cs="Times New Roman"/>
          <w:b/>
          <w:snapToGrid w:val="0"/>
          <w:color w:val="000000"/>
        </w:rPr>
      </w:pPr>
      <w:r w:rsidRPr="00C77461">
        <w:rPr>
          <w:rFonts w:ascii="Times New Roman" w:hAnsi="Times New Roman" w:cs="Times New Roman"/>
          <w:b/>
          <w:snapToGrid w:val="0"/>
          <w:color w:val="000000"/>
        </w:rPr>
        <w:t xml:space="preserve">CLÁUSULA DÉCIMA TERCEIRA  – DAS ALTERAÇÕES CONTRATUAI E DO FORO </w:t>
      </w:r>
    </w:p>
    <w:p w14:paraId="26B84FD1" w14:textId="77777777" w:rsidR="001E629F" w:rsidRPr="00C77461" w:rsidRDefault="001E629F" w:rsidP="001E629F">
      <w:pPr>
        <w:widowControl w:val="0"/>
        <w:spacing w:after="120" w:line="240" w:lineRule="auto"/>
        <w:jc w:val="both"/>
        <w:rPr>
          <w:rFonts w:ascii="Times New Roman" w:hAnsi="Times New Roman" w:cs="Times New Roman"/>
          <w:snapToGrid w:val="0"/>
        </w:rPr>
      </w:pPr>
      <w:r w:rsidRPr="00C77461">
        <w:rPr>
          <w:rFonts w:ascii="Times New Roman" w:hAnsi="Times New Roman" w:cs="Times New Roman"/>
          <w:snapToGrid w:val="0"/>
        </w:rPr>
        <w:t>13.1-  O presente contrato poderá ser alterado, observado o disposto no art. 124 da Lei nº 14.133, de 2021.</w:t>
      </w:r>
    </w:p>
    <w:p w14:paraId="07DAD879" w14:textId="77777777" w:rsidR="001E629F" w:rsidRPr="00C77461" w:rsidRDefault="001E629F" w:rsidP="001E629F">
      <w:pPr>
        <w:widowControl w:val="0"/>
        <w:spacing w:after="120" w:line="240" w:lineRule="auto"/>
        <w:jc w:val="both"/>
        <w:rPr>
          <w:rFonts w:ascii="Times New Roman" w:hAnsi="Times New Roman" w:cs="Times New Roman"/>
        </w:rPr>
      </w:pPr>
      <w:r w:rsidRPr="00C77461">
        <w:rPr>
          <w:rFonts w:ascii="Times New Roman" w:hAnsi="Times New Roman" w:cs="Times New Roman"/>
          <w:snapToGrid w:val="0"/>
        </w:rPr>
        <w:t xml:space="preserve">13.2 – Fica eleito o foro da Comarca de Itapiranga, para dirimir dúvidas ou questões oriundas do presente Termo, </w:t>
      </w:r>
      <w:r w:rsidRPr="00C77461">
        <w:rPr>
          <w:rFonts w:ascii="Times New Roman" w:hAnsi="Times New Roman" w:cs="Times New Roman"/>
        </w:rPr>
        <w:t>com renúncia expressa aos demais, sem prejuízo do inciso X do artigo 29 da Constituição Federal, com a redação introduzida pela Emenda Constitucional nº 19/98.</w:t>
      </w:r>
    </w:p>
    <w:p w14:paraId="71AF61BC" w14:textId="77777777" w:rsidR="001E629F" w:rsidRPr="00C77461" w:rsidRDefault="001E629F" w:rsidP="001E629F">
      <w:pPr>
        <w:widowControl w:val="0"/>
        <w:spacing w:after="120" w:line="240" w:lineRule="auto"/>
        <w:jc w:val="both"/>
        <w:rPr>
          <w:rFonts w:ascii="Times New Roman" w:hAnsi="Times New Roman" w:cs="Times New Roman"/>
          <w:color w:val="000000"/>
        </w:rPr>
      </w:pPr>
      <w:r w:rsidRPr="00C77461">
        <w:rPr>
          <w:rFonts w:ascii="Times New Roman" w:hAnsi="Times New Roman" w:cs="Times New Roman"/>
          <w:color w:val="000000"/>
        </w:rPr>
        <w:t>E por estarem justas e contratadas, as partes assinam o presente instrumento contratual, em 03 (três) vias iguais e rubricadas para todos os fins de direito, na presença das testemunhas abaixo.</w:t>
      </w:r>
    </w:p>
    <w:p w14:paraId="704569F2" w14:textId="77777777" w:rsidR="001E629F" w:rsidRPr="00C77461" w:rsidRDefault="001E629F" w:rsidP="001E629F">
      <w:pPr>
        <w:spacing w:after="120" w:line="240" w:lineRule="auto"/>
        <w:jc w:val="both"/>
        <w:rPr>
          <w:rFonts w:ascii="Times New Roman" w:hAnsi="Times New Roman" w:cs="Times New Roman"/>
        </w:rPr>
      </w:pPr>
    </w:p>
    <w:p w14:paraId="31FE6479" w14:textId="2B96B355" w:rsidR="001E629F" w:rsidRPr="00C77461" w:rsidRDefault="00C77461" w:rsidP="001E629F">
      <w:pPr>
        <w:spacing w:after="120" w:line="240" w:lineRule="auto"/>
        <w:jc w:val="both"/>
        <w:rPr>
          <w:rFonts w:ascii="Times New Roman" w:hAnsi="Times New Roman" w:cs="Times New Roman"/>
        </w:rPr>
      </w:pPr>
      <w:proofErr w:type="spellStart"/>
      <w:r w:rsidRPr="00C77461">
        <w:rPr>
          <w:rFonts w:ascii="Times New Roman" w:hAnsi="Times New Roman" w:cs="Times New Roman"/>
        </w:rPr>
        <w:t>Tunápolis</w:t>
      </w:r>
      <w:proofErr w:type="spellEnd"/>
      <w:r w:rsidR="001E629F" w:rsidRPr="00C77461">
        <w:rPr>
          <w:rFonts w:ascii="Times New Roman" w:hAnsi="Times New Roman" w:cs="Times New Roman"/>
        </w:rPr>
        <w:t xml:space="preserve"> - SC., </w:t>
      </w:r>
    </w:p>
    <w:p w14:paraId="07613DAB" w14:textId="77777777" w:rsidR="001E629F" w:rsidRPr="00C77461" w:rsidRDefault="001E629F" w:rsidP="001E629F">
      <w:pPr>
        <w:spacing w:after="120" w:line="240" w:lineRule="auto"/>
        <w:jc w:val="both"/>
        <w:rPr>
          <w:rFonts w:ascii="Times New Roman" w:hAnsi="Times New Roman" w:cs="Times New Roman"/>
        </w:rPr>
      </w:pPr>
    </w:p>
    <w:p w14:paraId="38877614" w14:textId="77777777" w:rsidR="001E629F" w:rsidRPr="00C77461" w:rsidRDefault="001E629F" w:rsidP="001E629F">
      <w:pPr>
        <w:spacing w:after="120" w:line="240" w:lineRule="auto"/>
        <w:jc w:val="both"/>
        <w:rPr>
          <w:rFonts w:ascii="Times New Roman" w:hAnsi="Times New Roman" w:cs="Times New Roman"/>
        </w:rPr>
      </w:pPr>
    </w:p>
    <w:p w14:paraId="3FC9B681"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rPr>
        <w:t>_______________________</w:t>
      </w:r>
      <w:r w:rsidRPr="00C77461">
        <w:rPr>
          <w:rFonts w:ascii="Times New Roman" w:hAnsi="Times New Roman" w:cs="Times New Roman"/>
        </w:rPr>
        <w:tab/>
      </w:r>
      <w:r w:rsidRPr="00C77461">
        <w:rPr>
          <w:rFonts w:ascii="Times New Roman" w:hAnsi="Times New Roman" w:cs="Times New Roman"/>
        </w:rPr>
        <w:tab/>
      </w:r>
      <w:r w:rsidRPr="00C77461">
        <w:rPr>
          <w:rFonts w:ascii="Times New Roman" w:hAnsi="Times New Roman" w:cs="Times New Roman"/>
        </w:rPr>
        <w:tab/>
        <w:t>_________________________</w:t>
      </w:r>
    </w:p>
    <w:p w14:paraId="0955F0F4"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rPr>
        <w:t>Prefeito</w:t>
      </w:r>
    </w:p>
    <w:p w14:paraId="41096581" w14:textId="77777777" w:rsidR="001E629F" w:rsidRPr="00C77461" w:rsidRDefault="001E629F" w:rsidP="001E629F">
      <w:pPr>
        <w:spacing w:after="120" w:line="240" w:lineRule="auto"/>
        <w:jc w:val="both"/>
        <w:rPr>
          <w:rFonts w:ascii="Times New Roman" w:hAnsi="Times New Roman" w:cs="Times New Roman"/>
        </w:rPr>
      </w:pPr>
      <w:proofErr w:type="spellStart"/>
      <w:r w:rsidRPr="00C77461">
        <w:rPr>
          <w:rFonts w:ascii="Times New Roman" w:hAnsi="Times New Roman" w:cs="Times New Roman"/>
        </w:rPr>
        <w:t>Credenciante</w:t>
      </w:r>
      <w:proofErr w:type="spellEnd"/>
      <w:r w:rsidRPr="00C77461">
        <w:rPr>
          <w:rFonts w:ascii="Times New Roman" w:hAnsi="Times New Roman" w:cs="Times New Roman"/>
        </w:rPr>
        <w:tab/>
      </w:r>
      <w:r w:rsidRPr="00C77461">
        <w:rPr>
          <w:rFonts w:ascii="Times New Roman" w:hAnsi="Times New Roman" w:cs="Times New Roman"/>
        </w:rPr>
        <w:tab/>
      </w:r>
      <w:r w:rsidRPr="00C77461">
        <w:rPr>
          <w:rFonts w:ascii="Times New Roman" w:hAnsi="Times New Roman" w:cs="Times New Roman"/>
        </w:rPr>
        <w:tab/>
      </w:r>
      <w:r w:rsidRPr="00C77461">
        <w:rPr>
          <w:rFonts w:ascii="Times New Roman" w:hAnsi="Times New Roman" w:cs="Times New Roman"/>
        </w:rPr>
        <w:tab/>
      </w:r>
      <w:r w:rsidRPr="00C77461">
        <w:rPr>
          <w:rFonts w:ascii="Times New Roman" w:hAnsi="Times New Roman" w:cs="Times New Roman"/>
        </w:rPr>
        <w:tab/>
        <w:t xml:space="preserve">         Credenciada</w:t>
      </w:r>
    </w:p>
    <w:p w14:paraId="2087EDCB" w14:textId="77777777" w:rsidR="001E629F" w:rsidRPr="00C77461" w:rsidRDefault="001E629F" w:rsidP="001E629F">
      <w:pPr>
        <w:spacing w:after="120" w:line="240" w:lineRule="auto"/>
        <w:jc w:val="both"/>
        <w:rPr>
          <w:rFonts w:ascii="Times New Roman" w:hAnsi="Times New Roman" w:cs="Times New Roman"/>
        </w:rPr>
      </w:pPr>
    </w:p>
    <w:p w14:paraId="19BA35C0"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rPr>
        <w:t>TESTEMUNHAS:</w:t>
      </w:r>
    </w:p>
    <w:p w14:paraId="17ACD8A6" w14:textId="77777777" w:rsidR="001E629F" w:rsidRPr="00C77461" w:rsidRDefault="001E629F" w:rsidP="001E629F">
      <w:pPr>
        <w:spacing w:after="120" w:line="240" w:lineRule="auto"/>
        <w:jc w:val="both"/>
        <w:rPr>
          <w:rFonts w:ascii="Times New Roman" w:hAnsi="Times New Roman" w:cs="Times New Roman"/>
        </w:rPr>
      </w:pPr>
    </w:p>
    <w:p w14:paraId="5D00203C" w14:textId="77777777" w:rsidR="001E629F" w:rsidRPr="00C77461" w:rsidRDefault="001E629F" w:rsidP="001E629F">
      <w:pPr>
        <w:spacing w:after="120" w:line="240" w:lineRule="auto"/>
        <w:jc w:val="both"/>
        <w:rPr>
          <w:rFonts w:ascii="Times New Roman" w:hAnsi="Times New Roman" w:cs="Times New Roman"/>
        </w:rPr>
      </w:pPr>
    </w:p>
    <w:p w14:paraId="68E18605"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rPr>
        <w:lastRenderedPageBreak/>
        <w:t>------------------------------------</w:t>
      </w:r>
      <w:r w:rsidRPr="00C77461">
        <w:rPr>
          <w:rFonts w:ascii="Times New Roman" w:hAnsi="Times New Roman" w:cs="Times New Roman"/>
        </w:rPr>
        <w:tab/>
      </w:r>
      <w:r w:rsidRPr="00C77461">
        <w:rPr>
          <w:rFonts w:ascii="Times New Roman" w:hAnsi="Times New Roman" w:cs="Times New Roman"/>
        </w:rPr>
        <w:tab/>
      </w:r>
      <w:r w:rsidRPr="00C77461">
        <w:rPr>
          <w:rFonts w:ascii="Times New Roman" w:hAnsi="Times New Roman" w:cs="Times New Roman"/>
        </w:rPr>
        <w:tab/>
        <w:t>-------------------------------------------</w:t>
      </w:r>
    </w:p>
    <w:p w14:paraId="2EDF610F"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rPr>
        <w:t>Nome:</w:t>
      </w:r>
      <w:r w:rsidRPr="00C77461">
        <w:rPr>
          <w:rFonts w:ascii="Times New Roman" w:hAnsi="Times New Roman" w:cs="Times New Roman"/>
        </w:rPr>
        <w:tab/>
      </w:r>
      <w:r w:rsidRPr="00C77461">
        <w:rPr>
          <w:rFonts w:ascii="Times New Roman" w:hAnsi="Times New Roman" w:cs="Times New Roman"/>
        </w:rPr>
        <w:tab/>
      </w:r>
      <w:r w:rsidRPr="00C77461">
        <w:rPr>
          <w:rFonts w:ascii="Times New Roman" w:hAnsi="Times New Roman" w:cs="Times New Roman"/>
        </w:rPr>
        <w:tab/>
      </w:r>
      <w:r w:rsidRPr="00C77461">
        <w:rPr>
          <w:rFonts w:ascii="Times New Roman" w:hAnsi="Times New Roman" w:cs="Times New Roman"/>
        </w:rPr>
        <w:tab/>
      </w:r>
      <w:r w:rsidRPr="00C77461">
        <w:rPr>
          <w:rFonts w:ascii="Times New Roman" w:hAnsi="Times New Roman" w:cs="Times New Roman"/>
        </w:rPr>
        <w:tab/>
      </w:r>
      <w:r w:rsidRPr="00C77461">
        <w:rPr>
          <w:rFonts w:ascii="Times New Roman" w:hAnsi="Times New Roman" w:cs="Times New Roman"/>
        </w:rPr>
        <w:tab/>
        <w:t xml:space="preserve">Nome: </w:t>
      </w:r>
    </w:p>
    <w:p w14:paraId="4A9B3DDC" w14:textId="77777777" w:rsidR="001E629F" w:rsidRPr="00C77461" w:rsidRDefault="001E629F" w:rsidP="001E629F">
      <w:pPr>
        <w:spacing w:after="120" w:line="240" w:lineRule="auto"/>
        <w:jc w:val="both"/>
        <w:rPr>
          <w:rFonts w:ascii="Times New Roman" w:hAnsi="Times New Roman" w:cs="Times New Roman"/>
        </w:rPr>
      </w:pPr>
      <w:r w:rsidRPr="00C77461">
        <w:rPr>
          <w:rFonts w:ascii="Times New Roman" w:hAnsi="Times New Roman" w:cs="Times New Roman"/>
        </w:rPr>
        <w:t>CPF:</w:t>
      </w:r>
      <w:r w:rsidRPr="00C77461">
        <w:rPr>
          <w:rFonts w:ascii="Times New Roman" w:hAnsi="Times New Roman" w:cs="Times New Roman"/>
        </w:rPr>
        <w:tab/>
      </w:r>
      <w:r w:rsidRPr="00C77461">
        <w:rPr>
          <w:rFonts w:ascii="Times New Roman" w:hAnsi="Times New Roman" w:cs="Times New Roman"/>
        </w:rPr>
        <w:tab/>
      </w:r>
      <w:r w:rsidRPr="00C77461">
        <w:rPr>
          <w:rFonts w:ascii="Times New Roman" w:hAnsi="Times New Roman" w:cs="Times New Roman"/>
        </w:rPr>
        <w:tab/>
      </w:r>
      <w:r w:rsidRPr="00C77461">
        <w:rPr>
          <w:rFonts w:ascii="Times New Roman" w:hAnsi="Times New Roman" w:cs="Times New Roman"/>
        </w:rPr>
        <w:tab/>
      </w:r>
      <w:r w:rsidRPr="00C77461">
        <w:rPr>
          <w:rFonts w:ascii="Times New Roman" w:hAnsi="Times New Roman" w:cs="Times New Roman"/>
        </w:rPr>
        <w:tab/>
      </w:r>
      <w:r w:rsidRPr="00C77461">
        <w:rPr>
          <w:rFonts w:ascii="Times New Roman" w:hAnsi="Times New Roman" w:cs="Times New Roman"/>
        </w:rPr>
        <w:tab/>
        <w:t xml:space="preserve">CPF: </w:t>
      </w:r>
    </w:p>
    <w:p w14:paraId="40A110B7" w14:textId="77777777" w:rsidR="001E629F" w:rsidRPr="00C77461" w:rsidRDefault="001E629F" w:rsidP="001E629F">
      <w:pPr>
        <w:spacing w:after="120" w:line="240" w:lineRule="auto"/>
        <w:jc w:val="both"/>
        <w:rPr>
          <w:rFonts w:ascii="Times New Roman" w:hAnsi="Times New Roman" w:cs="Times New Roman"/>
        </w:rPr>
      </w:pPr>
    </w:p>
    <w:p w14:paraId="7E0B169E" w14:textId="77777777" w:rsidR="001E629F" w:rsidRPr="00C77461" w:rsidRDefault="001E629F" w:rsidP="001E629F">
      <w:pPr>
        <w:spacing w:after="120" w:line="240" w:lineRule="auto"/>
        <w:jc w:val="both"/>
        <w:rPr>
          <w:rFonts w:ascii="Times New Roman" w:hAnsi="Times New Roman" w:cs="Times New Roman"/>
        </w:rPr>
      </w:pPr>
    </w:p>
    <w:p w14:paraId="0A6F98F2" w14:textId="77777777" w:rsidR="001E629F" w:rsidRPr="00C77461" w:rsidRDefault="001E629F" w:rsidP="001E629F">
      <w:pPr>
        <w:pStyle w:val="Recuodecorpodetexto"/>
        <w:rPr>
          <w:sz w:val="22"/>
          <w:szCs w:val="22"/>
        </w:rPr>
      </w:pPr>
      <w:r w:rsidRPr="00C77461">
        <w:rPr>
          <w:sz w:val="22"/>
          <w:szCs w:val="22"/>
        </w:rPr>
        <w:t>Assessoria Jurídica</w:t>
      </w:r>
    </w:p>
    <w:p w14:paraId="764B44F7" w14:textId="77777777" w:rsidR="001E629F" w:rsidRPr="00C77461" w:rsidRDefault="001E629F" w:rsidP="001E629F">
      <w:pPr>
        <w:spacing w:after="120" w:line="240" w:lineRule="auto"/>
        <w:jc w:val="both"/>
        <w:rPr>
          <w:rFonts w:ascii="Times New Roman" w:eastAsia="MS Mincho" w:hAnsi="Times New Roman" w:cs="Times New Roman"/>
        </w:rPr>
      </w:pPr>
    </w:p>
    <w:p w14:paraId="40A1BBC1" w14:textId="77777777" w:rsidR="001E629F" w:rsidRPr="00C77461" w:rsidRDefault="001E629F" w:rsidP="001E629F">
      <w:pPr>
        <w:spacing w:after="120" w:line="240" w:lineRule="auto"/>
        <w:rPr>
          <w:rFonts w:ascii="Times New Roman" w:hAnsi="Times New Roman" w:cs="Times New Roman"/>
        </w:rPr>
      </w:pPr>
    </w:p>
    <w:p w14:paraId="058CC693" w14:textId="77777777" w:rsidR="00D02B85" w:rsidRPr="00C77461" w:rsidRDefault="00D02B85" w:rsidP="001E629F">
      <w:pPr>
        <w:jc w:val="center"/>
        <w:rPr>
          <w:rFonts w:ascii="Times New Roman" w:hAnsi="Times New Roman" w:cs="Times New Roman"/>
        </w:rPr>
      </w:pPr>
    </w:p>
    <w:sectPr w:rsidR="00D02B85" w:rsidRPr="00C77461" w:rsidSect="00A23037">
      <w:headerReference w:type="default" r:id="rId14"/>
      <w:footerReference w:type="even"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65783" w14:textId="77777777" w:rsidR="00F920C7" w:rsidRDefault="00F920C7">
      <w:pPr>
        <w:spacing w:after="0" w:line="240" w:lineRule="auto"/>
      </w:pPr>
      <w:r>
        <w:separator/>
      </w:r>
    </w:p>
  </w:endnote>
  <w:endnote w:type="continuationSeparator" w:id="0">
    <w:p w14:paraId="3DB41CDA" w14:textId="77777777" w:rsidR="00F920C7" w:rsidRDefault="00F9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cofont Vera Sans">
    <w:altName w:val="Malgun Gothic"/>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roid Sans Fallback">
    <w:altName w:val="Times New Roman"/>
    <w:charset w:val="00"/>
    <w:family w:val="auto"/>
    <w:pitch w:val="default"/>
  </w:font>
  <w:font w:name="CIDFont">
    <w:altName w:val="Segoe Print"/>
    <w:charset w:val="00"/>
    <w:family w:val="auto"/>
    <w:pitch w:val="default"/>
  </w:font>
  <w:font w:name="Arial-BoldMT">
    <w:altName w:val="Segoe Print"/>
    <w:charset w:val="00"/>
    <w:family w:val="auto"/>
    <w:pitch w:val="default"/>
  </w:font>
  <w:font w:name="ArialMT">
    <w:altName w:val="Arial"/>
    <w:charset w:val="00"/>
    <w:family w:val="auto"/>
    <w:pitch w:val="default"/>
    <w:sig w:usb0="00000000" w:usb1="00000000" w:usb2="00000000" w:usb3="00000000" w:csb0="00000001" w:csb1="00000000"/>
  </w:font>
  <w:font w:name="TimesNewRomanPS-BoldMT">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32548" w14:textId="77777777" w:rsidR="00D430D0" w:rsidRDefault="0024172D">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2EC0D" w14:textId="77777777" w:rsidR="00D430D0" w:rsidRDefault="0024172D">
    <w:pPr>
      <w:pStyle w:val="Rodap"/>
    </w:pPr>
    <w:r>
      <w:rPr>
        <w:noProof/>
      </w:rPr>
      <w:drawing>
        <wp:anchor distT="0" distB="0" distL="114300" distR="114300" simplePos="0" relativeHeight="251660288" behindDoc="1" locked="0" layoutInCell="1" allowOverlap="1" wp14:anchorId="15FCD710" wp14:editId="1FD32EAC">
          <wp:simplePos x="0" y="0"/>
          <wp:positionH relativeFrom="margin">
            <wp:posOffset>-518160</wp:posOffset>
          </wp:positionH>
          <wp:positionV relativeFrom="margin">
            <wp:posOffset>8106410</wp:posOffset>
          </wp:positionV>
          <wp:extent cx="6120130" cy="680085"/>
          <wp:effectExtent l="0" t="0" r="0" b="5715"/>
          <wp:wrapNone/>
          <wp:docPr id="1" name="Imagem 1" descr="TIMBRE 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00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D2110" w14:textId="77777777" w:rsidR="00F920C7" w:rsidRDefault="00F920C7">
      <w:pPr>
        <w:spacing w:after="0" w:line="240" w:lineRule="auto"/>
      </w:pPr>
      <w:r>
        <w:separator/>
      </w:r>
    </w:p>
  </w:footnote>
  <w:footnote w:type="continuationSeparator" w:id="0">
    <w:p w14:paraId="6454AB95" w14:textId="77777777" w:rsidR="00F920C7" w:rsidRDefault="00F92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E7FE4" w14:textId="77777777" w:rsidR="00D430D0" w:rsidRDefault="0024172D">
    <w:pPr>
      <w:pStyle w:val="Cabealho"/>
    </w:pPr>
    <w:r>
      <w:rPr>
        <w:noProof/>
      </w:rPr>
      <w:drawing>
        <wp:anchor distT="0" distB="0" distL="114300" distR="114300" simplePos="0" relativeHeight="251659264" behindDoc="1" locked="0" layoutInCell="1" allowOverlap="1" wp14:anchorId="2850992A" wp14:editId="3710AE55">
          <wp:simplePos x="0" y="0"/>
          <wp:positionH relativeFrom="margin">
            <wp:posOffset>-806450</wp:posOffset>
          </wp:positionH>
          <wp:positionV relativeFrom="margin">
            <wp:posOffset>-1817370</wp:posOffset>
          </wp:positionV>
          <wp:extent cx="6120130" cy="1612265"/>
          <wp:effectExtent l="0" t="0" r="0" b="6985"/>
          <wp:wrapNone/>
          <wp:docPr id="2" name="Imagem 2" descr="TIMBRE 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TIMBRE 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D3289" w14:textId="77777777" w:rsidR="00D430D0" w:rsidRDefault="00D430D0">
    <w:pPr>
      <w:pStyle w:val="Cabealho"/>
    </w:pPr>
  </w:p>
  <w:p w14:paraId="36D86A0B" w14:textId="77777777" w:rsidR="00D430D0" w:rsidRDefault="00D430D0">
    <w:pPr>
      <w:pStyle w:val="Cabealho"/>
    </w:pPr>
  </w:p>
  <w:p w14:paraId="2768EB49" w14:textId="77777777" w:rsidR="00D430D0" w:rsidRDefault="00D430D0">
    <w:pPr>
      <w:pStyle w:val="Cabealho"/>
    </w:pPr>
  </w:p>
  <w:p w14:paraId="7F170756" w14:textId="77777777" w:rsidR="00D430D0" w:rsidRDefault="00D430D0">
    <w:pPr>
      <w:pStyle w:val="Cabealho"/>
    </w:pPr>
  </w:p>
  <w:p w14:paraId="31817ACF" w14:textId="77777777" w:rsidR="00D430D0" w:rsidRDefault="00D430D0">
    <w:pPr>
      <w:pStyle w:val="Cabealho"/>
    </w:pPr>
  </w:p>
  <w:p w14:paraId="4F5127BF" w14:textId="77777777" w:rsidR="00D430D0" w:rsidRDefault="00D430D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3C79935"/>
    <w:multiLevelType w:val="multilevel"/>
    <w:tmpl w:val="75EE985E"/>
    <w:lvl w:ilvl="0">
      <w:start w:val="3"/>
      <w:numFmt w:val="decimal"/>
      <w:suff w:val="space"/>
      <w:lvlText w:val="%1."/>
      <w:lvlJc w:val="left"/>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ED3E277F"/>
    <w:multiLevelType w:val="singleLevel"/>
    <w:tmpl w:val="ED3E277F"/>
    <w:lvl w:ilvl="0">
      <w:start w:val="1"/>
      <w:numFmt w:val="lowerLetter"/>
      <w:suff w:val="space"/>
      <w:lvlText w:val="%1)"/>
      <w:lvlJc w:val="left"/>
    </w:lvl>
  </w:abstractNum>
  <w:abstractNum w:abstractNumId="2" w15:restartNumberingAfterBreak="0">
    <w:nsid w:val="06B91322"/>
    <w:multiLevelType w:val="hybridMultilevel"/>
    <w:tmpl w:val="D80AA61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E0EE3"/>
    <w:multiLevelType w:val="hybridMultilevel"/>
    <w:tmpl w:val="A5C40228"/>
    <w:lvl w:ilvl="0" w:tplc="367A4612">
      <w:start w:val="1"/>
      <w:numFmt w:val="lowerLetter"/>
      <w:lvlText w:val="%1)"/>
      <w:lvlJc w:val="left"/>
      <w:pPr>
        <w:ind w:left="720" w:hanging="360"/>
      </w:pPr>
      <w:rPr>
        <w:rFonts w:ascii="Bookman Old Style" w:eastAsia="Calibri" w:hAnsi="Bookman Old Style"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8C1532"/>
    <w:multiLevelType w:val="hybridMultilevel"/>
    <w:tmpl w:val="1228DFD0"/>
    <w:lvl w:ilvl="0" w:tplc="F28EF70C">
      <w:start w:val="1"/>
      <w:numFmt w:val="decimal"/>
      <w:pStyle w:val="ParagNor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EB0E1E"/>
    <w:multiLevelType w:val="multilevel"/>
    <w:tmpl w:val="15EB0E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41630B"/>
    <w:multiLevelType w:val="hybridMultilevel"/>
    <w:tmpl w:val="F7588BBE"/>
    <w:lvl w:ilvl="0" w:tplc="926CBB66">
      <w:start w:val="1"/>
      <w:numFmt w:val="lowerLetter"/>
      <w:lvlText w:val="%1)"/>
      <w:lvlJc w:val="left"/>
      <w:pPr>
        <w:ind w:left="720" w:hanging="360"/>
      </w:pPr>
      <w:rPr>
        <w:rFonts w:ascii="Bookman Old Style" w:eastAsia="Calibri" w:hAnsi="Bookman Old Style"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CCE15D"/>
    <w:multiLevelType w:val="multilevel"/>
    <w:tmpl w:val="23CCE15D"/>
    <w:lvl w:ilvl="0">
      <w:start w:val="10"/>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2EE956F7"/>
    <w:multiLevelType w:val="hybridMultilevel"/>
    <w:tmpl w:val="D9C4EAF0"/>
    <w:lvl w:ilvl="0" w:tplc="9DF2EB6A">
      <w:start w:val="1"/>
      <w:numFmt w:val="lowerLetter"/>
      <w:lvlText w:val="%1)"/>
      <w:lvlJc w:val="left"/>
      <w:pPr>
        <w:ind w:left="1446" w:hanging="1020"/>
      </w:pPr>
      <w:rPr>
        <w:rFonts w:ascii="Bookman Old Style" w:eastAsia="Calibri" w:hAnsi="Bookman Old Style" w:cs="Calibri"/>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318E5CCC"/>
    <w:multiLevelType w:val="hybridMultilevel"/>
    <w:tmpl w:val="9ADA18B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202E65"/>
    <w:multiLevelType w:val="multilevel"/>
    <w:tmpl w:val="0B3AEF3E"/>
    <w:lvl w:ilvl="0">
      <w:start w:val="1"/>
      <w:numFmt w:val="decimal"/>
      <w:lvlText w:val="%1."/>
      <w:lvlJc w:val="left"/>
      <w:pPr>
        <w:ind w:left="720" w:hanging="360"/>
      </w:pPr>
      <w:rPr>
        <w:rFonts w:ascii="Bookman Old Style" w:eastAsia="Calibri" w:hAnsi="Bookman Old Style" w:cs="Calibri"/>
        <w:b/>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375216AC"/>
    <w:multiLevelType w:val="multilevel"/>
    <w:tmpl w:val="375216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1F3956"/>
    <w:multiLevelType w:val="hybridMultilevel"/>
    <w:tmpl w:val="AF94482A"/>
    <w:lvl w:ilvl="0" w:tplc="512697F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15:restartNumberingAfterBreak="0">
    <w:nsid w:val="40745259"/>
    <w:multiLevelType w:val="multilevel"/>
    <w:tmpl w:val="F24CD79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9F510C"/>
    <w:multiLevelType w:val="hybridMultilevel"/>
    <w:tmpl w:val="DCBA8AEC"/>
    <w:lvl w:ilvl="0" w:tplc="E1FE7354">
      <w:start w:val="1"/>
      <w:numFmt w:val="decimal"/>
      <w:lvlText w:val="%1."/>
      <w:lvlJc w:val="left"/>
      <w:pPr>
        <w:ind w:left="720" w:hanging="360"/>
      </w:pPr>
      <w:rPr>
        <w:rFonts w:hint="default"/>
        <w:b/>
        <w:bCs/>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E11480"/>
    <w:multiLevelType w:val="hybridMultilevel"/>
    <w:tmpl w:val="17A6A7E4"/>
    <w:lvl w:ilvl="0" w:tplc="9ADA24BE">
      <w:start w:val="1"/>
      <w:numFmt w:val="lowerLetter"/>
      <w:lvlText w:val="%1)"/>
      <w:lvlJc w:val="left"/>
      <w:pPr>
        <w:ind w:left="2061" w:hanging="360"/>
      </w:pPr>
      <w:rPr>
        <w:rFonts w:eastAsia="Times New Roman" w:cs="Times New Roman"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50DD7262"/>
    <w:multiLevelType w:val="hybridMultilevel"/>
    <w:tmpl w:val="64C8A7BE"/>
    <w:lvl w:ilvl="0" w:tplc="523E75E6">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4F68BE"/>
    <w:multiLevelType w:val="multilevel"/>
    <w:tmpl w:val="F8F8E02C"/>
    <w:lvl w:ilvl="0">
      <w:start w:val="1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6332B0"/>
    <w:multiLevelType w:val="multilevel"/>
    <w:tmpl w:val="383EEDE4"/>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C9213D9"/>
    <w:multiLevelType w:val="multilevel"/>
    <w:tmpl w:val="59EC3964"/>
    <w:lvl w:ilvl="0">
      <w:start w:val="9"/>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DAF3D8A"/>
    <w:multiLevelType w:val="hybridMultilevel"/>
    <w:tmpl w:val="AB2C52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4C93033"/>
    <w:multiLevelType w:val="hybridMultilevel"/>
    <w:tmpl w:val="DCBA8AEC"/>
    <w:lvl w:ilvl="0" w:tplc="E1FE7354">
      <w:start w:val="1"/>
      <w:numFmt w:val="decimal"/>
      <w:lvlText w:val="%1."/>
      <w:lvlJc w:val="left"/>
      <w:pPr>
        <w:ind w:left="644" w:hanging="360"/>
      </w:pPr>
      <w:rPr>
        <w:rFonts w:hint="default"/>
        <w:b/>
        <w:bCs/>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4B5A63"/>
    <w:multiLevelType w:val="multilevel"/>
    <w:tmpl w:val="A4642C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6CCD3342"/>
    <w:multiLevelType w:val="multilevel"/>
    <w:tmpl w:val="43D46B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06D615B"/>
    <w:multiLevelType w:val="multilevel"/>
    <w:tmpl w:val="706D615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506FC2"/>
    <w:multiLevelType w:val="singleLevel"/>
    <w:tmpl w:val="71506FC2"/>
    <w:lvl w:ilvl="0">
      <w:start w:val="6"/>
      <w:numFmt w:val="decimal"/>
      <w:suff w:val="space"/>
      <w:lvlText w:val="%1."/>
      <w:lvlJc w:val="left"/>
    </w:lvl>
  </w:abstractNum>
  <w:abstractNum w:abstractNumId="26" w15:restartNumberingAfterBreak="0">
    <w:nsid w:val="73FA0062"/>
    <w:multiLevelType w:val="multilevel"/>
    <w:tmpl w:val="B1861734"/>
    <w:lvl w:ilvl="0">
      <w:start w:val="15"/>
      <w:numFmt w:val="decimal"/>
      <w:lvlText w:val="%1"/>
      <w:lvlJc w:val="left"/>
      <w:pPr>
        <w:ind w:left="375" w:hanging="375"/>
      </w:pPr>
      <w:rPr>
        <w:rFonts w:hint="default"/>
      </w:rPr>
    </w:lvl>
    <w:lvl w:ilvl="1">
      <w:start w:val="4"/>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7BFA69C6"/>
    <w:multiLevelType w:val="hybridMultilevel"/>
    <w:tmpl w:val="045ED8E2"/>
    <w:lvl w:ilvl="0" w:tplc="9FDA1D5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16cid:durableId="542331193">
    <w:abstractNumId w:val="4"/>
  </w:num>
  <w:num w:numId="2" w16cid:durableId="1363893692">
    <w:abstractNumId w:val="10"/>
  </w:num>
  <w:num w:numId="3" w16cid:durableId="252713593">
    <w:abstractNumId w:val="18"/>
  </w:num>
  <w:num w:numId="4" w16cid:durableId="802311812">
    <w:abstractNumId w:val="19"/>
  </w:num>
  <w:num w:numId="5" w16cid:durableId="1187518363">
    <w:abstractNumId w:val="17"/>
  </w:num>
  <w:num w:numId="6" w16cid:durableId="109130677">
    <w:abstractNumId w:val="23"/>
  </w:num>
  <w:num w:numId="7" w16cid:durableId="1692225898">
    <w:abstractNumId w:val="16"/>
  </w:num>
  <w:num w:numId="8" w16cid:durableId="1834905042">
    <w:abstractNumId w:val="26"/>
  </w:num>
  <w:num w:numId="9" w16cid:durableId="906498066">
    <w:abstractNumId w:val="14"/>
  </w:num>
  <w:num w:numId="10" w16cid:durableId="1606302861">
    <w:abstractNumId w:val="6"/>
  </w:num>
  <w:num w:numId="11" w16cid:durableId="1119255383">
    <w:abstractNumId w:val="3"/>
  </w:num>
  <w:num w:numId="12" w16cid:durableId="986474788">
    <w:abstractNumId w:val="8"/>
  </w:num>
  <w:num w:numId="13" w16cid:durableId="2052339786">
    <w:abstractNumId w:val="12"/>
  </w:num>
  <w:num w:numId="14" w16cid:durableId="187841445">
    <w:abstractNumId w:val="27"/>
  </w:num>
  <w:num w:numId="15" w16cid:durableId="296227619">
    <w:abstractNumId w:val="15"/>
  </w:num>
  <w:num w:numId="16" w16cid:durableId="1794521966">
    <w:abstractNumId w:val="2"/>
  </w:num>
  <w:num w:numId="17" w16cid:durableId="1711763009">
    <w:abstractNumId w:val="20"/>
  </w:num>
  <w:num w:numId="18" w16cid:durableId="1214267608">
    <w:abstractNumId w:val="22"/>
  </w:num>
  <w:num w:numId="19" w16cid:durableId="1863399220">
    <w:abstractNumId w:val="9"/>
  </w:num>
  <w:num w:numId="20" w16cid:durableId="1294941554">
    <w:abstractNumId w:val="11"/>
  </w:num>
  <w:num w:numId="21" w16cid:durableId="1187671635">
    <w:abstractNumId w:val="24"/>
  </w:num>
  <w:num w:numId="22" w16cid:durableId="1787460297">
    <w:abstractNumId w:val="0"/>
  </w:num>
  <w:num w:numId="23" w16cid:durableId="2049985101">
    <w:abstractNumId w:val="1"/>
  </w:num>
  <w:num w:numId="24" w16cid:durableId="1370689519">
    <w:abstractNumId w:val="25"/>
  </w:num>
  <w:num w:numId="25" w16cid:durableId="1189220315">
    <w:abstractNumId w:val="5"/>
  </w:num>
  <w:num w:numId="26" w16cid:durableId="1953634777">
    <w:abstractNumId w:val="7"/>
  </w:num>
  <w:num w:numId="27" w16cid:durableId="1096710635">
    <w:abstractNumId w:val="13"/>
  </w:num>
  <w:num w:numId="28" w16cid:durableId="3930921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37"/>
    <w:rsid w:val="00063B88"/>
    <w:rsid w:val="00086F72"/>
    <w:rsid w:val="00087811"/>
    <w:rsid w:val="0017246C"/>
    <w:rsid w:val="001C018E"/>
    <w:rsid w:val="001C0E6B"/>
    <w:rsid w:val="001D0103"/>
    <w:rsid w:val="001E629F"/>
    <w:rsid w:val="001E69DD"/>
    <w:rsid w:val="00221FF3"/>
    <w:rsid w:val="0022768C"/>
    <w:rsid w:val="0024172D"/>
    <w:rsid w:val="002626DA"/>
    <w:rsid w:val="002901B0"/>
    <w:rsid w:val="002947BA"/>
    <w:rsid w:val="002A735D"/>
    <w:rsid w:val="00303C6B"/>
    <w:rsid w:val="003400FB"/>
    <w:rsid w:val="00383019"/>
    <w:rsid w:val="003944F2"/>
    <w:rsid w:val="003F3869"/>
    <w:rsid w:val="00427D50"/>
    <w:rsid w:val="004A25BF"/>
    <w:rsid w:val="00671DEC"/>
    <w:rsid w:val="006C1A2C"/>
    <w:rsid w:val="006D51FB"/>
    <w:rsid w:val="006E1230"/>
    <w:rsid w:val="006E3C44"/>
    <w:rsid w:val="006F456E"/>
    <w:rsid w:val="007775C1"/>
    <w:rsid w:val="007B3C8B"/>
    <w:rsid w:val="00822126"/>
    <w:rsid w:val="008E4ED4"/>
    <w:rsid w:val="008F4337"/>
    <w:rsid w:val="009731A2"/>
    <w:rsid w:val="00A11C51"/>
    <w:rsid w:val="00A23037"/>
    <w:rsid w:val="00A25DC2"/>
    <w:rsid w:val="00A46F78"/>
    <w:rsid w:val="00AA5C51"/>
    <w:rsid w:val="00B62F82"/>
    <w:rsid w:val="00B6639F"/>
    <w:rsid w:val="00B92B89"/>
    <w:rsid w:val="00C03E6C"/>
    <w:rsid w:val="00C77461"/>
    <w:rsid w:val="00C90F75"/>
    <w:rsid w:val="00D02B85"/>
    <w:rsid w:val="00D430D0"/>
    <w:rsid w:val="00D50145"/>
    <w:rsid w:val="00D71368"/>
    <w:rsid w:val="00E03225"/>
    <w:rsid w:val="00E06DF5"/>
    <w:rsid w:val="00E95EB3"/>
    <w:rsid w:val="00EA77B0"/>
    <w:rsid w:val="00ED3B64"/>
    <w:rsid w:val="00F31BE0"/>
    <w:rsid w:val="00F920C7"/>
    <w:rsid w:val="00F973B1"/>
    <w:rsid w:val="00FA1F11"/>
    <w:rsid w:val="00FE5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177C"/>
  <w15:chartTrackingRefBased/>
  <w15:docId w15:val="{56C9D7B2-D4F0-4C5B-A41F-8A740AAB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F4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qFormat/>
    <w:rsid w:val="008F433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8F433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8F433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5">
    <w:name w:val="heading 5"/>
    <w:basedOn w:val="Normal"/>
    <w:next w:val="Normal"/>
    <w:link w:val="Ttulo5Char"/>
    <w:uiPriority w:val="9"/>
    <w:semiHidden/>
    <w:unhideWhenUsed/>
    <w:qFormat/>
    <w:rsid w:val="008F4337"/>
    <w:pPr>
      <w:keepNext/>
      <w:keepLines/>
      <w:spacing w:before="200" w:after="0" w:line="240" w:lineRule="auto"/>
      <w:outlineLvl w:val="4"/>
    </w:pPr>
    <w:rPr>
      <w:rFonts w:ascii="Cambria" w:eastAsia="Times New Roman" w:hAnsi="Cambria" w:cs="Times New Roman"/>
      <w:color w:val="243F60"/>
      <w:sz w:val="24"/>
      <w:szCs w:val="24"/>
      <w:lang w:eastAsia="pt-BR"/>
    </w:rPr>
  </w:style>
  <w:style w:type="paragraph" w:styleId="Ttulo8">
    <w:name w:val="heading 8"/>
    <w:basedOn w:val="Normal"/>
    <w:next w:val="Normal"/>
    <w:link w:val="Ttulo8Char"/>
    <w:uiPriority w:val="9"/>
    <w:semiHidden/>
    <w:unhideWhenUsed/>
    <w:qFormat/>
    <w:rsid w:val="008F4337"/>
    <w:pPr>
      <w:keepNext/>
      <w:keepLines/>
      <w:spacing w:before="200" w:after="0" w:line="240" w:lineRule="auto"/>
      <w:outlineLvl w:val="7"/>
    </w:pPr>
    <w:rPr>
      <w:rFonts w:ascii="Cambria" w:eastAsia="Times New Roman" w:hAnsi="Cambria" w:cs="Times New Roman"/>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F433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8F433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semiHidden/>
    <w:rsid w:val="008F433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8F4337"/>
    <w:rPr>
      <w:rFonts w:ascii="Cambria" w:eastAsia="Times New Roman" w:hAnsi="Cambria" w:cs="Times New Roman"/>
      <w:b/>
      <w:bCs/>
      <w:i/>
      <w:iCs/>
      <w:color w:val="4F81BD"/>
      <w:sz w:val="24"/>
      <w:szCs w:val="24"/>
      <w:lang w:eastAsia="pt-BR"/>
    </w:rPr>
  </w:style>
  <w:style w:type="character" w:customStyle="1" w:styleId="Ttulo5Char">
    <w:name w:val="Título 5 Char"/>
    <w:basedOn w:val="Fontepargpadro"/>
    <w:link w:val="Ttulo5"/>
    <w:uiPriority w:val="9"/>
    <w:semiHidden/>
    <w:rsid w:val="008F4337"/>
    <w:rPr>
      <w:rFonts w:ascii="Cambria" w:eastAsia="Times New Roman" w:hAnsi="Cambria" w:cs="Times New Roman"/>
      <w:color w:val="243F60"/>
      <w:sz w:val="24"/>
      <w:szCs w:val="24"/>
      <w:lang w:eastAsia="pt-BR"/>
    </w:rPr>
  </w:style>
  <w:style w:type="character" w:customStyle="1" w:styleId="Ttulo8Char">
    <w:name w:val="Título 8 Char"/>
    <w:basedOn w:val="Fontepargpadro"/>
    <w:link w:val="Ttulo8"/>
    <w:uiPriority w:val="9"/>
    <w:semiHidden/>
    <w:rsid w:val="008F4337"/>
    <w:rPr>
      <w:rFonts w:ascii="Cambria" w:eastAsia="Times New Roman" w:hAnsi="Cambria" w:cs="Times New Roman"/>
      <w:color w:val="404040"/>
      <w:sz w:val="20"/>
      <w:szCs w:val="20"/>
      <w:lang w:eastAsia="pt-BR"/>
    </w:rPr>
  </w:style>
  <w:style w:type="numbering" w:customStyle="1" w:styleId="Semlista1">
    <w:name w:val="Sem lista1"/>
    <w:next w:val="Semlista"/>
    <w:uiPriority w:val="99"/>
    <w:semiHidden/>
    <w:unhideWhenUsed/>
    <w:rsid w:val="008F4337"/>
  </w:style>
  <w:style w:type="paragraph" w:styleId="Cabealho">
    <w:name w:val="header"/>
    <w:basedOn w:val="Normal"/>
    <w:link w:val="CabealhoChar"/>
    <w:uiPriority w:val="99"/>
    <w:unhideWhenUsed/>
    <w:rsid w:val="008F4337"/>
    <w:pPr>
      <w:tabs>
        <w:tab w:val="center" w:pos="4252"/>
        <w:tab w:val="right" w:pos="8504"/>
      </w:tabs>
      <w:spacing w:after="0" w:line="240" w:lineRule="auto"/>
    </w:pPr>
    <w:rPr>
      <w:kern w:val="2"/>
      <w14:ligatures w14:val="standardContextual"/>
    </w:rPr>
  </w:style>
  <w:style w:type="character" w:customStyle="1" w:styleId="CabealhoChar">
    <w:name w:val="Cabeçalho Char"/>
    <w:basedOn w:val="Fontepargpadro"/>
    <w:link w:val="Cabealho"/>
    <w:uiPriority w:val="99"/>
    <w:rsid w:val="008F4337"/>
    <w:rPr>
      <w:kern w:val="2"/>
      <w14:ligatures w14:val="standardContextual"/>
    </w:rPr>
  </w:style>
  <w:style w:type="paragraph" w:styleId="Rodap">
    <w:name w:val="footer"/>
    <w:basedOn w:val="Normal"/>
    <w:link w:val="RodapChar"/>
    <w:uiPriority w:val="99"/>
    <w:unhideWhenUsed/>
    <w:rsid w:val="008F4337"/>
    <w:pPr>
      <w:tabs>
        <w:tab w:val="center" w:pos="4252"/>
        <w:tab w:val="right" w:pos="8504"/>
      </w:tabs>
      <w:spacing w:after="0" w:line="240" w:lineRule="auto"/>
    </w:pPr>
    <w:rPr>
      <w:kern w:val="2"/>
      <w14:ligatures w14:val="standardContextual"/>
    </w:rPr>
  </w:style>
  <w:style w:type="character" w:customStyle="1" w:styleId="RodapChar">
    <w:name w:val="Rodapé Char"/>
    <w:basedOn w:val="Fontepargpadro"/>
    <w:link w:val="Rodap"/>
    <w:uiPriority w:val="99"/>
    <w:rsid w:val="008F4337"/>
    <w:rPr>
      <w:kern w:val="2"/>
      <w14:ligatures w14:val="standardContextual"/>
    </w:rPr>
  </w:style>
  <w:style w:type="character" w:styleId="Hyperlink">
    <w:name w:val="Hyperlink"/>
    <w:basedOn w:val="Fontepargpadro"/>
    <w:uiPriority w:val="99"/>
    <w:unhideWhenUsed/>
    <w:qFormat/>
    <w:rsid w:val="008F4337"/>
    <w:rPr>
      <w:color w:val="0563C1" w:themeColor="hyperlink"/>
      <w:u w:val="single"/>
    </w:rPr>
  </w:style>
  <w:style w:type="character" w:styleId="MenoPendente">
    <w:name w:val="Unresolved Mention"/>
    <w:basedOn w:val="Fontepargpadro"/>
    <w:uiPriority w:val="99"/>
    <w:semiHidden/>
    <w:unhideWhenUsed/>
    <w:rsid w:val="008F4337"/>
    <w:rPr>
      <w:color w:val="605E5C"/>
      <w:shd w:val="clear" w:color="auto" w:fill="E1DFDD"/>
    </w:rPr>
  </w:style>
  <w:style w:type="numbering" w:customStyle="1" w:styleId="Semlista11">
    <w:name w:val="Sem lista11"/>
    <w:next w:val="Semlista"/>
    <w:uiPriority w:val="99"/>
    <w:semiHidden/>
    <w:unhideWhenUsed/>
    <w:rsid w:val="008F4337"/>
  </w:style>
  <w:style w:type="paragraph" w:styleId="Textodebalo">
    <w:name w:val="Balloon Text"/>
    <w:basedOn w:val="Normal"/>
    <w:link w:val="TextodebaloChar"/>
    <w:uiPriority w:val="99"/>
    <w:semiHidden/>
    <w:unhideWhenUsed/>
    <w:rsid w:val="008F4337"/>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F4337"/>
    <w:rPr>
      <w:rFonts w:ascii="Tahoma" w:eastAsia="Times New Roman" w:hAnsi="Tahoma" w:cs="Tahoma"/>
      <w:sz w:val="16"/>
      <w:szCs w:val="16"/>
      <w:lang w:eastAsia="pt-BR"/>
    </w:rPr>
  </w:style>
  <w:style w:type="paragraph" w:styleId="TextosemFormatao">
    <w:name w:val="Plain Text"/>
    <w:basedOn w:val="Normal"/>
    <w:link w:val="TextosemFormataoChar"/>
    <w:qFormat/>
    <w:rsid w:val="008F4337"/>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qFormat/>
    <w:rsid w:val="008F4337"/>
    <w:rPr>
      <w:rFonts w:ascii="Courier New" w:eastAsia="Times New Roman" w:hAnsi="Courier New" w:cs="Times New Roman"/>
      <w:sz w:val="20"/>
      <w:szCs w:val="20"/>
      <w:lang w:eastAsia="pt-BR"/>
    </w:rPr>
  </w:style>
  <w:style w:type="paragraph" w:styleId="Corpodetexto2">
    <w:name w:val="Body Text 2"/>
    <w:basedOn w:val="Normal"/>
    <w:link w:val="Corpodetexto2Char"/>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8F433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8F433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8F4337"/>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8F4337"/>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8F4337"/>
    <w:rPr>
      <w:rFonts w:ascii="Times New Roman" w:eastAsia="Times New Roman" w:hAnsi="Times New Roman" w:cs="Times New Roman"/>
      <w:sz w:val="16"/>
      <w:szCs w:val="16"/>
      <w:lang w:eastAsia="pt-BR"/>
    </w:rPr>
  </w:style>
  <w:style w:type="paragraph" w:customStyle="1" w:styleId="padro">
    <w:name w:val="padro"/>
    <w:basedOn w:val="Normal"/>
    <w:qFormat/>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8F4337"/>
    <w:pPr>
      <w:spacing w:after="0" w:line="240" w:lineRule="auto"/>
    </w:pPr>
    <w:rPr>
      <w:rFonts w:ascii="Calibri" w:eastAsia="Calibri" w:hAnsi="Calibri" w:cs="Times New Roman"/>
    </w:rPr>
  </w:style>
  <w:style w:type="paragraph" w:styleId="Corpodetexto">
    <w:name w:val="Body Text"/>
    <w:basedOn w:val="Normal"/>
    <w:link w:val="CorpodetextoChar"/>
    <w:uiPriority w:val="1"/>
    <w:unhideWhenUsed/>
    <w:qFormat/>
    <w:rsid w:val="008F4337"/>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uiPriority w:val="1"/>
    <w:rsid w:val="008F4337"/>
    <w:rPr>
      <w:rFonts w:ascii="Calibri" w:eastAsia="Calibri" w:hAnsi="Calibri" w:cs="Times New Roman"/>
    </w:rPr>
  </w:style>
  <w:style w:type="paragraph" w:styleId="Recuodecorpodetexto2">
    <w:name w:val="Body Text Indent 2"/>
    <w:basedOn w:val="Normal"/>
    <w:link w:val="Recuodecorpodetexto2Char"/>
    <w:uiPriority w:val="99"/>
    <w:unhideWhenUsed/>
    <w:rsid w:val="008F4337"/>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uiPriority w:val="99"/>
    <w:rsid w:val="008F4337"/>
    <w:rPr>
      <w:rFonts w:ascii="Calibri" w:eastAsia="Calibri" w:hAnsi="Calibri" w:cs="Times New Roman"/>
    </w:rPr>
  </w:style>
  <w:style w:type="paragraph" w:customStyle="1" w:styleId="Textopadro1">
    <w:name w:val="Texto padrão:1"/>
    <w:basedOn w:val="Normal"/>
    <w:rsid w:val="008F4337"/>
    <w:pPr>
      <w:tabs>
        <w:tab w:val="left" w:pos="0"/>
      </w:tabs>
      <w:overflowPunct w:val="0"/>
      <w:autoSpaceDE w:val="0"/>
      <w:autoSpaceDN w:val="0"/>
      <w:adjustRightInd w:val="0"/>
      <w:spacing w:after="0" w:line="240" w:lineRule="auto"/>
    </w:pPr>
    <w:rPr>
      <w:rFonts w:ascii="Times New Roman" w:eastAsia="Times New Roman" w:hAnsi="Times New Roman" w:cs="Times New Roman"/>
      <w:sz w:val="24"/>
      <w:szCs w:val="24"/>
      <w:lang w:val="en-US" w:eastAsia="pt-BR"/>
    </w:rPr>
  </w:style>
  <w:style w:type="paragraph" w:customStyle="1" w:styleId="Recuodecorpodetexto21">
    <w:name w:val="Recuo de corpo de texto 21"/>
    <w:basedOn w:val="Normal"/>
    <w:rsid w:val="008F4337"/>
    <w:pPr>
      <w:widowControl w:val="0"/>
      <w:suppressAutoHyphens/>
      <w:spacing w:after="0" w:line="240" w:lineRule="auto"/>
      <w:ind w:firstLine="708"/>
      <w:jc w:val="both"/>
    </w:pPr>
    <w:rPr>
      <w:rFonts w:ascii="Arial" w:eastAsia="Times New Roman" w:hAnsi="Arial" w:cs="Times New Roman"/>
      <w:szCs w:val="20"/>
      <w:lang w:eastAsia="pt-BR"/>
    </w:rPr>
  </w:style>
  <w:style w:type="paragraph" w:customStyle="1" w:styleId="Ttulo11">
    <w:name w:val="Título 11"/>
    <w:basedOn w:val="Normal"/>
    <w:uiPriority w:val="1"/>
    <w:qFormat/>
    <w:rsid w:val="008F4337"/>
    <w:pPr>
      <w:widowControl w:val="0"/>
      <w:autoSpaceDE w:val="0"/>
      <w:autoSpaceDN w:val="0"/>
      <w:spacing w:after="0" w:line="274" w:lineRule="exact"/>
      <w:ind w:left="300"/>
      <w:outlineLvl w:val="1"/>
    </w:pPr>
    <w:rPr>
      <w:rFonts w:ascii="Times New Roman" w:eastAsia="Times New Roman" w:hAnsi="Times New Roman" w:cs="Times New Roman"/>
      <w:b/>
      <w:bCs/>
      <w:sz w:val="24"/>
      <w:szCs w:val="24"/>
      <w:lang w:val="pt-PT" w:eastAsia="pt-PT" w:bidi="pt-PT"/>
    </w:rPr>
  </w:style>
  <w:style w:type="paragraph" w:styleId="PargrafodaLista">
    <w:name w:val="List Paragraph"/>
    <w:basedOn w:val="Normal"/>
    <w:uiPriority w:val="34"/>
    <w:qFormat/>
    <w:rsid w:val="008F4337"/>
    <w:pPr>
      <w:widowControl w:val="0"/>
      <w:autoSpaceDE w:val="0"/>
      <w:autoSpaceDN w:val="0"/>
      <w:spacing w:after="0" w:line="240" w:lineRule="auto"/>
      <w:ind w:left="300"/>
      <w:jc w:val="both"/>
    </w:pPr>
    <w:rPr>
      <w:rFonts w:ascii="Times New Roman" w:eastAsia="Times New Roman" w:hAnsi="Times New Roman" w:cs="Times New Roman"/>
      <w:lang w:val="pt-PT" w:eastAsia="pt-PT" w:bidi="pt-PT"/>
    </w:rPr>
  </w:style>
  <w:style w:type="table" w:customStyle="1" w:styleId="TableNormal">
    <w:name w:val="Table Normal"/>
    <w:uiPriority w:val="2"/>
    <w:semiHidden/>
    <w:unhideWhenUsed/>
    <w:qFormat/>
    <w:rsid w:val="008F433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433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customStyle="1" w:styleId="Standard">
    <w:name w:val="Standard"/>
    <w:rsid w:val="008F433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character" w:customStyle="1" w:styleId="normaltextrun">
    <w:name w:val="normaltextrun"/>
    <w:basedOn w:val="Fontepargpadro"/>
    <w:rsid w:val="008F4337"/>
  </w:style>
  <w:style w:type="paragraph" w:customStyle="1" w:styleId="Ttulo10">
    <w:name w:val="Título1"/>
    <w:basedOn w:val="Normal"/>
    <w:next w:val="Corpodetexto"/>
    <w:rsid w:val="008F4337"/>
    <w:pPr>
      <w:suppressAutoHyphens/>
      <w:spacing w:after="0" w:line="240" w:lineRule="auto"/>
      <w:jc w:val="center"/>
    </w:pPr>
    <w:rPr>
      <w:rFonts w:ascii="Arial" w:eastAsia="Times New Roman" w:hAnsi="Arial" w:cs="Arial"/>
      <w:b/>
      <w:kern w:val="1"/>
      <w:sz w:val="36"/>
      <w:szCs w:val="20"/>
      <w:lang w:eastAsia="zh-CN"/>
    </w:rPr>
  </w:style>
  <w:style w:type="paragraph" w:styleId="NormalWeb">
    <w:name w:val="Normal (Web)"/>
    <w:basedOn w:val="Normal"/>
    <w:uiPriority w:val="99"/>
    <w:unhideWhenUsed/>
    <w:qFormat/>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8F4337"/>
    <w:rPr>
      <w:b/>
      <w:bCs/>
    </w:rPr>
  </w:style>
  <w:style w:type="character" w:styleId="nfase">
    <w:name w:val="Emphasis"/>
    <w:uiPriority w:val="20"/>
    <w:qFormat/>
    <w:rsid w:val="008F4337"/>
    <w:rPr>
      <w:i/>
      <w:iCs/>
    </w:rPr>
  </w:style>
  <w:style w:type="paragraph" w:styleId="Ttulo">
    <w:name w:val="Title"/>
    <w:basedOn w:val="Normal"/>
    <w:link w:val="TtuloChar"/>
    <w:qFormat/>
    <w:rsid w:val="008F4337"/>
    <w:pPr>
      <w:spacing w:after="0" w:line="240" w:lineRule="auto"/>
      <w:jc w:val="center"/>
    </w:pPr>
    <w:rPr>
      <w:rFonts w:ascii="Times New Roman" w:eastAsia="Times New Roman" w:hAnsi="Times New Roman" w:cs="Times New Roman"/>
      <w:b/>
      <w:sz w:val="32"/>
      <w:szCs w:val="20"/>
      <w:lang w:eastAsia="pt-BR"/>
    </w:rPr>
  </w:style>
  <w:style w:type="character" w:customStyle="1" w:styleId="TtuloChar">
    <w:name w:val="Título Char"/>
    <w:basedOn w:val="Fontepargpadro"/>
    <w:link w:val="Ttulo"/>
    <w:rsid w:val="008F4337"/>
    <w:rPr>
      <w:rFonts w:ascii="Times New Roman" w:eastAsia="Times New Roman" w:hAnsi="Times New Roman" w:cs="Times New Roman"/>
      <w:b/>
      <w:sz w:val="32"/>
      <w:szCs w:val="20"/>
      <w:lang w:eastAsia="pt-BR"/>
    </w:rPr>
  </w:style>
  <w:style w:type="table" w:styleId="Tabelacomgrade">
    <w:name w:val="Table Grid"/>
    <w:basedOn w:val="Tabelanormal"/>
    <w:uiPriority w:val="59"/>
    <w:rsid w:val="008F4337"/>
    <w:pPr>
      <w:spacing w:after="0" w:line="240" w:lineRule="auto"/>
      <w:ind w:left="709"/>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8F4337"/>
  </w:style>
  <w:style w:type="character" w:customStyle="1" w:styleId="apple-converted-space">
    <w:name w:val="apple-converted-space"/>
    <w:rsid w:val="008F4337"/>
  </w:style>
  <w:style w:type="paragraph" w:customStyle="1" w:styleId="Default">
    <w:name w:val="Default"/>
    <w:qFormat/>
    <w:rsid w:val="008F4337"/>
    <w:pPr>
      <w:autoSpaceDE w:val="0"/>
      <w:autoSpaceDN w:val="0"/>
      <w:adjustRightInd w:val="0"/>
      <w:spacing w:after="0" w:line="240" w:lineRule="auto"/>
    </w:pPr>
    <w:rPr>
      <w:rFonts w:ascii="Calibri" w:eastAsia="Calibri" w:hAnsi="Calibri" w:cs="Calibri"/>
      <w:color w:val="000000"/>
      <w:sz w:val="24"/>
      <w:szCs w:val="24"/>
      <w:lang w:eastAsia="pt-BR"/>
    </w:rPr>
  </w:style>
  <w:style w:type="paragraph" w:customStyle="1" w:styleId="has-text-align-center">
    <w:name w:val="has-text-align-center"/>
    <w:basedOn w:val="Normal"/>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ranscrio-dennciaeoutros">
    <w:name w:val="Transcrição - denúncia e outros"/>
    <w:basedOn w:val="Normal"/>
    <w:uiPriority w:val="99"/>
    <w:rsid w:val="008F4337"/>
    <w:pPr>
      <w:spacing w:after="0" w:line="240" w:lineRule="auto"/>
      <w:ind w:left="1134" w:firstLine="567"/>
      <w:jc w:val="both"/>
    </w:pPr>
    <w:rPr>
      <w:rFonts w:ascii="Ecofont Vera Sans" w:eastAsia="Times New Roman" w:hAnsi="Ecofont Vera Sans" w:cs="Arial"/>
      <w:i/>
      <w:iCs/>
      <w:szCs w:val="24"/>
      <w:lang w:eastAsia="pt-BR"/>
    </w:rPr>
  </w:style>
  <w:style w:type="paragraph" w:customStyle="1" w:styleId="paragrafopadrao">
    <w:name w:val="paragrafopadrao"/>
    <w:basedOn w:val="Normal"/>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ispositivo">
    <w:name w:val="dispositivo"/>
    <w:rsid w:val="008F4337"/>
  </w:style>
  <w:style w:type="paragraph" w:customStyle="1" w:styleId="citacao2">
    <w:name w:val="citacao2"/>
    <w:basedOn w:val="Normal"/>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Normal">
    <w:name w:val="Parag. Normal"/>
    <w:basedOn w:val="Normal"/>
    <w:autoRedefine/>
    <w:rsid w:val="008F4337"/>
    <w:pPr>
      <w:numPr>
        <w:numId w:val="1"/>
      </w:numPr>
      <w:spacing w:before="360" w:after="240" w:line="360" w:lineRule="auto"/>
      <w:jc w:val="both"/>
    </w:pPr>
    <w:rPr>
      <w:rFonts w:ascii="Bookman Old Style" w:eastAsia="Times New Roman" w:hAnsi="Bookman Old Style" w:cs="Tahoma"/>
      <w:b/>
      <w:bCs/>
      <w:i/>
      <w:iCs/>
      <w:sz w:val="20"/>
      <w:szCs w:val="20"/>
      <w:u w:val="single"/>
      <w:lang w:eastAsia="pt-BR"/>
    </w:rPr>
  </w:style>
  <w:style w:type="character" w:customStyle="1" w:styleId="sr-only">
    <w:name w:val="sr-only"/>
    <w:basedOn w:val="Fontepargpadro"/>
    <w:rsid w:val="008F4337"/>
  </w:style>
  <w:style w:type="character" w:customStyle="1" w:styleId="documentpublished">
    <w:name w:val="documentpublished"/>
    <w:basedOn w:val="Fontepargpadro"/>
    <w:rsid w:val="008F4337"/>
  </w:style>
  <w:style w:type="character" w:customStyle="1" w:styleId="value">
    <w:name w:val="value"/>
    <w:basedOn w:val="Fontepargpadro"/>
    <w:rsid w:val="008F4337"/>
  </w:style>
  <w:style w:type="paragraph" w:customStyle="1" w:styleId="textojustificadorecuoprimeiralinha">
    <w:name w:val="texto_justificado_recuo_primeira_linha"/>
    <w:basedOn w:val="Normal"/>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negrito">
    <w:name w:val="texto_justificado_negrito"/>
    <w:basedOn w:val="Normal"/>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dentifica">
    <w:name w:val="identifica"/>
    <w:basedOn w:val="Normal"/>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pr">
    <w:name w:val="assinapr"/>
    <w:basedOn w:val="Normal"/>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exo">
    <w:name w:val="anexo"/>
    <w:basedOn w:val="Normal"/>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leNormal1">
    <w:name w:val="Table Normal1"/>
    <w:uiPriority w:val="2"/>
    <w:semiHidden/>
    <w:unhideWhenUsed/>
    <w:qFormat/>
    <w:rsid w:val="008F433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ojustificadorecuoprimeiralinha0">
    <w:name w:val="textojustificadorecuoprimeiralinha"/>
    <w:basedOn w:val="Normal"/>
    <w:rsid w:val="008F43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8F4337"/>
    <w:pPr>
      <w:spacing w:after="120" w:line="276" w:lineRule="auto"/>
    </w:pPr>
    <w:rPr>
      <w:sz w:val="16"/>
      <w:szCs w:val="16"/>
    </w:rPr>
  </w:style>
  <w:style w:type="character" w:customStyle="1" w:styleId="Corpodetexto3Char">
    <w:name w:val="Corpo de texto 3 Char"/>
    <w:basedOn w:val="Fontepargpadro"/>
    <w:link w:val="Corpodetexto3"/>
    <w:qFormat/>
    <w:rsid w:val="008F4337"/>
    <w:rPr>
      <w:sz w:val="16"/>
      <w:szCs w:val="16"/>
    </w:rPr>
  </w:style>
  <w:style w:type="paragraph" w:customStyle="1" w:styleId="Normal4">
    <w:name w:val="Normal4"/>
    <w:qFormat/>
    <w:rsid w:val="008F4337"/>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character" w:customStyle="1" w:styleId="dark-mode-color-black">
    <w:name w:val="dark-mode-color-black"/>
    <w:basedOn w:val="Fontepargpadro"/>
    <w:rsid w:val="004A25BF"/>
  </w:style>
  <w:style w:type="numbering" w:customStyle="1" w:styleId="Semlista2">
    <w:name w:val="Sem lista2"/>
    <w:next w:val="Semlista"/>
    <w:uiPriority w:val="99"/>
    <w:semiHidden/>
    <w:unhideWhenUsed/>
    <w:rsid w:val="006E3C44"/>
  </w:style>
  <w:style w:type="paragraph" w:customStyle="1" w:styleId="Ttulo12">
    <w:name w:val="Título 12"/>
    <w:basedOn w:val="Normal"/>
    <w:uiPriority w:val="1"/>
    <w:qFormat/>
    <w:rsid w:val="006E3C44"/>
    <w:pPr>
      <w:widowControl w:val="0"/>
      <w:autoSpaceDE w:val="0"/>
      <w:autoSpaceDN w:val="0"/>
      <w:spacing w:after="0" w:line="274" w:lineRule="exact"/>
      <w:ind w:left="300"/>
      <w:outlineLvl w:val="1"/>
    </w:pPr>
    <w:rPr>
      <w:rFonts w:ascii="Times New Roman" w:eastAsia="Times New Roman" w:hAnsi="Times New Roman" w:cs="Times New Roman"/>
      <w:b/>
      <w:bCs/>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piranga.sc.gov.br" TargetMode="External"/><Relationship Id="rId13" Type="http://schemas.openxmlformats.org/officeDocument/2006/relationships/hyperlink" Target="http://www.planalto.gov.br/ccivil_03/_Ato2011-2014/2013/Lei/L12846.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tunapolis.sc.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mailto:compras@tunapolis.sc.gov.b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24F-5AE4-4038-B212-0EED54C4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50</Pages>
  <Words>14344</Words>
  <Characters>77461</Characters>
  <Application>Microsoft Office Word</Application>
  <DocSecurity>0</DocSecurity>
  <Lines>645</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 Compras</dc:creator>
  <cp:keywords/>
  <dc:description/>
  <cp:lastModifiedBy>Sheila - Compras</cp:lastModifiedBy>
  <cp:revision>5</cp:revision>
  <cp:lastPrinted>2024-06-04T12:06:00Z</cp:lastPrinted>
  <dcterms:created xsi:type="dcterms:W3CDTF">2024-06-06T13:12:00Z</dcterms:created>
  <dcterms:modified xsi:type="dcterms:W3CDTF">2024-06-06T18:57:00Z</dcterms:modified>
</cp:coreProperties>
</file>