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A89F" w14:textId="39EEA7BD" w:rsidR="007748BB" w:rsidRDefault="004E58B8" w:rsidP="004E58B8">
      <w:hyperlink r:id="rId4" w:history="1">
        <w:r w:rsidRPr="000771F8">
          <w:rPr>
            <w:rStyle w:val="Hyperlink"/>
          </w:rPr>
          <w:t>https://consultalicencasconder.com.br/</w:t>
        </w:r>
      </w:hyperlink>
    </w:p>
    <w:p w14:paraId="1AE86F73" w14:textId="77777777" w:rsidR="004E58B8" w:rsidRPr="004E58B8" w:rsidRDefault="004E58B8" w:rsidP="004E58B8">
      <w:pPr>
        <w:rPr>
          <w:rFonts w:ascii="Times New Roman" w:hAnsi="Times New Roman" w:cs="Times New Roman"/>
        </w:rPr>
      </w:pPr>
    </w:p>
    <w:sectPr w:rsidR="004E58B8" w:rsidRPr="004E5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B8"/>
    <w:rsid w:val="004D20C5"/>
    <w:rsid w:val="004E58B8"/>
    <w:rsid w:val="007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7A88"/>
  <w15:chartTrackingRefBased/>
  <w15:docId w15:val="{D5BF9977-D266-4223-AF52-9FBFD205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58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sultalicencasconder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2024-03-21T18:33:00Z</dcterms:created>
  <dcterms:modified xsi:type="dcterms:W3CDTF">2024-03-21T18:33:00Z</dcterms:modified>
</cp:coreProperties>
</file>